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3D3F" w14:textId="442CD57A" w:rsidR="0025762A" w:rsidRPr="003F0EB5" w:rsidRDefault="0025762A" w:rsidP="00581952">
      <w:pPr>
        <w:pStyle w:val="Nagwek3"/>
        <w:spacing w:before="0"/>
        <w:rPr>
          <w:rFonts w:ascii="Arial" w:hAnsi="Arial" w:cs="Arial"/>
          <w:b w:val="0"/>
          <w:bCs w:val="0"/>
          <w:color w:val="auto"/>
        </w:rPr>
      </w:pPr>
      <w:bookmarkStart w:id="0" w:name="_Hlk66776949"/>
      <w:r w:rsidRPr="003F0EB5">
        <w:rPr>
          <w:rFonts w:ascii="Arial" w:hAnsi="Arial" w:cs="Arial"/>
          <w:b w:val="0"/>
          <w:bCs w:val="0"/>
          <w:color w:val="auto"/>
        </w:rPr>
        <w:t>OS-I.7222.</w:t>
      </w:r>
      <w:r w:rsidR="00D16361" w:rsidRPr="003F0EB5">
        <w:rPr>
          <w:rFonts w:ascii="Arial" w:hAnsi="Arial" w:cs="Arial"/>
          <w:b w:val="0"/>
          <w:bCs w:val="0"/>
          <w:color w:val="auto"/>
        </w:rPr>
        <w:t>9</w:t>
      </w:r>
      <w:r w:rsidRPr="003F0EB5">
        <w:rPr>
          <w:rFonts w:ascii="Arial" w:hAnsi="Arial" w:cs="Arial"/>
          <w:b w:val="0"/>
          <w:bCs w:val="0"/>
          <w:color w:val="auto"/>
        </w:rPr>
        <w:t>.1</w:t>
      </w:r>
      <w:r w:rsidR="00D16361" w:rsidRPr="003F0EB5">
        <w:rPr>
          <w:rFonts w:ascii="Arial" w:hAnsi="Arial" w:cs="Arial"/>
          <w:b w:val="0"/>
          <w:bCs w:val="0"/>
          <w:color w:val="auto"/>
        </w:rPr>
        <w:t>6</w:t>
      </w:r>
      <w:r w:rsidRPr="003F0EB5">
        <w:rPr>
          <w:rFonts w:ascii="Arial" w:hAnsi="Arial" w:cs="Arial"/>
          <w:b w:val="0"/>
          <w:bCs w:val="0"/>
          <w:color w:val="auto"/>
        </w:rPr>
        <w:t>.20</w:t>
      </w:r>
      <w:r w:rsidR="00D16361" w:rsidRPr="003F0EB5">
        <w:rPr>
          <w:rFonts w:ascii="Arial" w:hAnsi="Arial" w:cs="Arial"/>
          <w:b w:val="0"/>
          <w:bCs w:val="0"/>
          <w:color w:val="auto"/>
        </w:rPr>
        <w:t>21</w:t>
      </w:r>
      <w:r w:rsidRPr="003F0EB5">
        <w:rPr>
          <w:rFonts w:ascii="Arial" w:hAnsi="Arial" w:cs="Arial"/>
          <w:b w:val="0"/>
          <w:bCs w:val="0"/>
          <w:color w:val="auto"/>
        </w:rPr>
        <w:t>.RD</w:t>
      </w:r>
      <w:r w:rsidRPr="003F0EB5">
        <w:rPr>
          <w:rFonts w:ascii="Arial" w:hAnsi="Arial" w:cs="Arial"/>
          <w:b w:val="0"/>
          <w:bCs w:val="0"/>
          <w:color w:val="auto"/>
        </w:rPr>
        <w:tab/>
      </w:r>
      <w:r w:rsidRPr="003F0EB5">
        <w:rPr>
          <w:rFonts w:ascii="Arial" w:hAnsi="Arial" w:cs="Arial"/>
          <w:b w:val="0"/>
          <w:bCs w:val="0"/>
          <w:color w:val="auto"/>
        </w:rPr>
        <w:tab/>
      </w:r>
      <w:r w:rsidRPr="003F0EB5">
        <w:rPr>
          <w:rFonts w:ascii="Arial" w:hAnsi="Arial" w:cs="Arial"/>
          <w:b w:val="0"/>
          <w:bCs w:val="0"/>
          <w:color w:val="auto"/>
        </w:rPr>
        <w:tab/>
      </w:r>
      <w:r w:rsidRPr="003F0EB5">
        <w:rPr>
          <w:rFonts w:ascii="Arial" w:hAnsi="Arial" w:cs="Arial"/>
          <w:b w:val="0"/>
          <w:bCs w:val="0"/>
          <w:color w:val="auto"/>
        </w:rPr>
        <w:tab/>
      </w:r>
      <w:r w:rsidRPr="003F0EB5">
        <w:rPr>
          <w:rFonts w:ascii="Arial" w:hAnsi="Arial" w:cs="Arial"/>
          <w:b w:val="0"/>
          <w:bCs w:val="0"/>
          <w:color w:val="auto"/>
        </w:rPr>
        <w:tab/>
      </w:r>
      <w:r w:rsidR="00526ADD" w:rsidRPr="003F0EB5">
        <w:rPr>
          <w:rFonts w:ascii="Arial" w:hAnsi="Arial" w:cs="Arial"/>
          <w:b w:val="0"/>
          <w:bCs w:val="0"/>
          <w:color w:val="auto"/>
        </w:rPr>
        <w:tab/>
      </w:r>
      <w:r w:rsidR="00E4096A" w:rsidRPr="003F0EB5">
        <w:rPr>
          <w:rFonts w:ascii="Arial" w:hAnsi="Arial" w:cs="Arial"/>
          <w:b w:val="0"/>
          <w:bCs w:val="0"/>
          <w:color w:val="auto"/>
        </w:rPr>
        <w:t xml:space="preserve">    </w:t>
      </w:r>
      <w:r w:rsidR="00BB7681" w:rsidRPr="003F0EB5">
        <w:rPr>
          <w:rFonts w:ascii="Arial" w:hAnsi="Arial" w:cs="Arial"/>
          <w:b w:val="0"/>
          <w:bCs w:val="0"/>
          <w:color w:val="auto"/>
        </w:rPr>
        <w:t xml:space="preserve"> </w:t>
      </w:r>
      <w:r w:rsidRPr="003F0EB5">
        <w:rPr>
          <w:rFonts w:ascii="Arial" w:hAnsi="Arial" w:cs="Arial"/>
          <w:b w:val="0"/>
          <w:bCs w:val="0"/>
          <w:color w:val="auto"/>
        </w:rPr>
        <w:t>Rzeszów, 20</w:t>
      </w:r>
      <w:r w:rsidR="00760C15" w:rsidRPr="003F0EB5">
        <w:rPr>
          <w:rFonts w:ascii="Arial" w:hAnsi="Arial" w:cs="Arial"/>
          <w:b w:val="0"/>
          <w:bCs w:val="0"/>
          <w:color w:val="auto"/>
        </w:rPr>
        <w:t>2</w:t>
      </w:r>
      <w:r w:rsidR="008F4462" w:rsidRPr="003F0EB5">
        <w:rPr>
          <w:rFonts w:ascii="Arial" w:hAnsi="Arial" w:cs="Arial"/>
          <w:b w:val="0"/>
          <w:bCs w:val="0"/>
          <w:color w:val="auto"/>
        </w:rPr>
        <w:t>2</w:t>
      </w:r>
      <w:r w:rsidRPr="003F0EB5">
        <w:rPr>
          <w:rFonts w:ascii="Arial" w:hAnsi="Arial" w:cs="Arial"/>
          <w:b w:val="0"/>
          <w:bCs w:val="0"/>
          <w:color w:val="auto"/>
        </w:rPr>
        <w:t>-</w:t>
      </w:r>
      <w:r w:rsidR="00261AE4" w:rsidRPr="003F0EB5">
        <w:rPr>
          <w:rFonts w:ascii="Arial" w:hAnsi="Arial" w:cs="Arial"/>
          <w:b w:val="0"/>
          <w:bCs w:val="0"/>
          <w:color w:val="auto"/>
        </w:rPr>
        <w:t>02</w:t>
      </w:r>
      <w:r w:rsidRPr="003F0EB5">
        <w:rPr>
          <w:rFonts w:ascii="Arial" w:hAnsi="Arial" w:cs="Arial"/>
          <w:b w:val="0"/>
          <w:bCs w:val="0"/>
          <w:color w:val="auto"/>
        </w:rPr>
        <w:t>-</w:t>
      </w:r>
      <w:r w:rsidR="00C43FAE" w:rsidRPr="003F0EB5">
        <w:rPr>
          <w:rFonts w:ascii="Arial" w:hAnsi="Arial" w:cs="Arial"/>
          <w:b w:val="0"/>
          <w:bCs w:val="0"/>
          <w:color w:val="auto"/>
        </w:rPr>
        <w:t>21</w:t>
      </w:r>
    </w:p>
    <w:bookmarkEnd w:id="0"/>
    <w:p w14:paraId="1F414D02" w14:textId="77777777" w:rsidR="00784EEB" w:rsidRPr="003F0EB5" w:rsidRDefault="00784EEB" w:rsidP="00D1291F">
      <w:pPr>
        <w:tabs>
          <w:tab w:val="left" w:pos="708"/>
          <w:tab w:val="left" w:pos="1416"/>
          <w:tab w:val="left" w:pos="2124"/>
          <w:tab w:val="left" w:pos="2832"/>
          <w:tab w:val="left" w:pos="3540"/>
          <w:tab w:val="left" w:pos="4248"/>
          <w:tab w:val="left" w:pos="4956"/>
          <w:tab w:val="left" w:pos="5500"/>
        </w:tabs>
        <w:jc w:val="center"/>
        <w:rPr>
          <w:rFonts w:ascii="Arial" w:hAnsi="Arial" w:cs="Arial"/>
          <w:b/>
          <w:sz w:val="8"/>
          <w:szCs w:val="8"/>
        </w:rPr>
      </w:pPr>
    </w:p>
    <w:p w14:paraId="50DE6EDB" w14:textId="4797A27C" w:rsidR="0025762A" w:rsidRPr="003F0EB5" w:rsidRDefault="0025762A" w:rsidP="00D1291F">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3F0EB5">
        <w:rPr>
          <w:rFonts w:ascii="Arial" w:hAnsi="Arial" w:cs="Arial"/>
          <w:b/>
        </w:rPr>
        <w:t>D E C Y Z J A</w:t>
      </w:r>
    </w:p>
    <w:p w14:paraId="0DFBF4EF" w14:textId="77777777" w:rsidR="0025762A" w:rsidRPr="003F0EB5" w:rsidRDefault="0025762A" w:rsidP="00D1291F">
      <w:pPr>
        <w:jc w:val="both"/>
        <w:rPr>
          <w:rFonts w:ascii="Arial" w:hAnsi="Arial" w:cs="Arial"/>
          <w:bCs/>
          <w:iCs/>
          <w:sz w:val="16"/>
          <w:szCs w:val="16"/>
        </w:rPr>
      </w:pPr>
    </w:p>
    <w:p w14:paraId="1F27778E" w14:textId="77777777" w:rsidR="00605A06" w:rsidRPr="003F0EB5" w:rsidRDefault="00605A06" w:rsidP="00605A06">
      <w:pPr>
        <w:pStyle w:val="Gwnytekst"/>
        <w:spacing w:before="0" w:line="240" w:lineRule="auto"/>
        <w:rPr>
          <w:rFonts w:ascii="Arial" w:hAnsi="Arial" w:cs="Arial"/>
        </w:rPr>
      </w:pPr>
      <w:r w:rsidRPr="003F0EB5">
        <w:rPr>
          <w:rFonts w:ascii="Arial" w:hAnsi="Arial" w:cs="Arial"/>
        </w:rPr>
        <w:t>Działając na podstawie:</w:t>
      </w:r>
    </w:p>
    <w:p w14:paraId="48224DE4" w14:textId="466B001F" w:rsidR="00605A06" w:rsidRPr="003F0EB5" w:rsidRDefault="00605A06" w:rsidP="00211460">
      <w:pPr>
        <w:numPr>
          <w:ilvl w:val="0"/>
          <w:numId w:val="1"/>
        </w:numPr>
        <w:jc w:val="both"/>
        <w:rPr>
          <w:rFonts w:ascii="Arial" w:hAnsi="Arial" w:cs="Arial"/>
        </w:rPr>
      </w:pPr>
      <w:r w:rsidRPr="003F0EB5">
        <w:rPr>
          <w:rFonts w:ascii="Arial" w:hAnsi="Arial" w:cs="Arial"/>
        </w:rPr>
        <w:t>art. 163 ustawy z dnia 14 czerwca 1960r. Kodeks postępowania administracyjnego (Dz. U. z 202</w:t>
      </w:r>
      <w:r w:rsidR="00BB7681" w:rsidRPr="003F0EB5">
        <w:rPr>
          <w:rFonts w:ascii="Arial" w:hAnsi="Arial" w:cs="Arial"/>
        </w:rPr>
        <w:t>1</w:t>
      </w:r>
      <w:r w:rsidRPr="003F0EB5">
        <w:rPr>
          <w:rFonts w:ascii="Arial" w:hAnsi="Arial" w:cs="Arial"/>
        </w:rPr>
        <w:t xml:space="preserve"> poz. </w:t>
      </w:r>
      <w:r w:rsidR="00BB7681" w:rsidRPr="003F0EB5">
        <w:rPr>
          <w:rFonts w:ascii="Arial" w:hAnsi="Arial" w:cs="Arial"/>
        </w:rPr>
        <w:t>735</w:t>
      </w:r>
      <w:r w:rsidRPr="003F0EB5">
        <w:rPr>
          <w:rFonts w:ascii="Arial" w:hAnsi="Arial" w:cs="Arial"/>
        </w:rPr>
        <w:t xml:space="preserve"> </w:t>
      </w:r>
      <w:proofErr w:type="spellStart"/>
      <w:r w:rsidRPr="003F0EB5">
        <w:rPr>
          <w:rFonts w:ascii="Arial" w:hAnsi="Arial" w:cs="Arial"/>
        </w:rPr>
        <w:t>t.j</w:t>
      </w:r>
      <w:proofErr w:type="spellEnd"/>
      <w:r w:rsidRPr="003F0EB5">
        <w:rPr>
          <w:rFonts w:ascii="Arial" w:hAnsi="Arial" w:cs="Arial"/>
        </w:rPr>
        <w:t xml:space="preserve">.) w związku z art. 192 ustawy Prawo ochrony środowiska </w:t>
      </w:r>
      <w:r w:rsidR="00211460" w:rsidRPr="003F0EB5">
        <w:rPr>
          <w:rFonts w:ascii="Arial" w:hAnsi="Arial" w:cs="Arial"/>
        </w:rPr>
        <w:t>(Dz. U. z 202</w:t>
      </w:r>
      <w:r w:rsidR="00BB7681" w:rsidRPr="003F0EB5">
        <w:rPr>
          <w:rFonts w:ascii="Arial" w:hAnsi="Arial" w:cs="Arial"/>
        </w:rPr>
        <w:t xml:space="preserve">1 </w:t>
      </w:r>
      <w:r w:rsidR="00211460" w:rsidRPr="003F0EB5">
        <w:rPr>
          <w:rFonts w:ascii="Arial" w:hAnsi="Arial" w:cs="Arial"/>
        </w:rPr>
        <w:t>r. poz. 1</w:t>
      </w:r>
      <w:r w:rsidR="00BB7681" w:rsidRPr="003F0EB5">
        <w:rPr>
          <w:rFonts w:ascii="Arial" w:hAnsi="Arial" w:cs="Arial"/>
        </w:rPr>
        <w:t>973</w:t>
      </w:r>
      <w:r w:rsidR="00211460" w:rsidRPr="003F0EB5">
        <w:rPr>
          <w:rFonts w:ascii="Arial" w:hAnsi="Arial" w:cs="Arial"/>
        </w:rPr>
        <w:t xml:space="preserve"> </w:t>
      </w:r>
      <w:proofErr w:type="spellStart"/>
      <w:r w:rsidR="00654356" w:rsidRPr="003F0EB5">
        <w:rPr>
          <w:rFonts w:ascii="Arial" w:hAnsi="Arial" w:cs="Arial"/>
        </w:rPr>
        <w:t>t.j</w:t>
      </w:r>
      <w:proofErr w:type="spellEnd"/>
      <w:r w:rsidR="00654356" w:rsidRPr="003F0EB5">
        <w:rPr>
          <w:rFonts w:ascii="Arial" w:hAnsi="Arial" w:cs="Arial"/>
        </w:rPr>
        <w:t xml:space="preserve">. </w:t>
      </w:r>
      <w:r w:rsidR="00211460" w:rsidRPr="003F0EB5">
        <w:rPr>
          <w:rFonts w:ascii="Arial" w:hAnsi="Arial" w:cs="Arial"/>
        </w:rPr>
        <w:t>ze zm.)</w:t>
      </w:r>
      <w:r w:rsidR="00BB7681" w:rsidRPr="003F0EB5">
        <w:rPr>
          <w:rFonts w:ascii="Arial" w:hAnsi="Arial" w:cs="Arial"/>
        </w:rPr>
        <w:t>,</w:t>
      </w:r>
    </w:p>
    <w:p w14:paraId="6712EC5B" w14:textId="65D2F1E4" w:rsidR="00605A06" w:rsidRPr="003F0EB5" w:rsidRDefault="00460DD4" w:rsidP="00605A06">
      <w:pPr>
        <w:numPr>
          <w:ilvl w:val="0"/>
          <w:numId w:val="1"/>
        </w:numPr>
        <w:jc w:val="both"/>
        <w:rPr>
          <w:rFonts w:ascii="Arial" w:hAnsi="Arial" w:cs="Arial"/>
        </w:rPr>
      </w:pPr>
      <w:r w:rsidRPr="003F0EB5">
        <w:rPr>
          <w:rFonts w:ascii="Arial" w:hAnsi="Arial" w:cs="Arial"/>
        </w:rPr>
        <w:t>art. 216</w:t>
      </w:r>
      <w:r w:rsidRPr="003F0EB5">
        <w:rPr>
          <w:rFonts w:ascii="Arial" w:hAnsi="Arial" w:cs="Arial"/>
          <w:bCs/>
        </w:rPr>
        <w:t>,</w:t>
      </w:r>
      <w:r w:rsidRPr="003F0EB5">
        <w:rPr>
          <w:rFonts w:ascii="Arial" w:hAnsi="Arial" w:cs="Arial"/>
        </w:rPr>
        <w:t xml:space="preserve"> </w:t>
      </w:r>
      <w:r w:rsidR="00605A06" w:rsidRPr="003F0EB5">
        <w:rPr>
          <w:rFonts w:ascii="Arial" w:hAnsi="Arial" w:cs="Arial"/>
          <w:lang w:bidi="pl-PL"/>
        </w:rPr>
        <w:t xml:space="preserve">art. 188 ust. 2, </w:t>
      </w:r>
      <w:r w:rsidR="00605A06" w:rsidRPr="003F0EB5">
        <w:rPr>
          <w:rFonts w:ascii="Arial" w:hAnsi="Arial" w:cs="Arial"/>
        </w:rPr>
        <w:t xml:space="preserve">art. 192, art. 211, art. 378 ust. 2a pkt 1 ustawy z dnia </w:t>
      </w:r>
      <w:r w:rsidR="00BB7681" w:rsidRPr="003F0EB5">
        <w:rPr>
          <w:rFonts w:ascii="Arial" w:hAnsi="Arial" w:cs="Arial"/>
        </w:rPr>
        <w:br/>
      </w:r>
      <w:r w:rsidR="00605A06" w:rsidRPr="003F0EB5">
        <w:rPr>
          <w:rFonts w:ascii="Arial" w:hAnsi="Arial" w:cs="Arial"/>
        </w:rPr>
        <w:t>27 kwietnia 2001 r. Prawo ochrony środowiska (Dz. U. z 202</w:t>
      </w:r>
      <w:r w:rsidR="00BB7681" w:rsidRPr="003F0EB5">
        <w:rPr>
          <w:rFonts w:ascii="Arial" w:hAnsi="Arial" w:cs="Arial"/>
        </w:rPr>
        <w:t>1</w:t>
      </w:r>
      <w:r w:rsidR="00605A06" w:rsidRPr="003F0EB5">
        <w:rPr>
          <w:rFonts w:ascii="Arial" w:hAnsi="Arial" w:cs="Arial"/>
        </w:rPr>
        <w:t xml:space="preserve"> r. poz. 1</w:t>
      </w:r>
      <w:r w:rsidR="00BB7681" w:rsidRPr="003F0EB5">
        <w:rPr>
          <w:rFonts w:ascii="Arial" w:hAnsi="Arial" w:cs="Arial"/>
        </w:rPr>
        <w:t>973</w:t>
      </w:r>
      <w:r w:rsidR="00605A06" w:rsidRPr="003F0EB5">
        <w:rPr>
          <w:rFonts w:ascii="Arial" w:hAnsi="Arial" w:cs="Arial"/>
        </w:rPr>
        <w:t xml:space="preserve"> </w:t>
      </w:r>
      <w:proofErr w:type="spellStart"/>
      <w:r w:rsidR="00654356" w:rsidRPr="003F0EB5">
        <w:rPr>
          <w:rFonts w:ascii="Arial" w:hAnsi="Arial" w:cs="Arial"/>
        </w:rPr>
        <w:t>t.j</w:t>
      </w:r>
      <w:proofErr w:type="spellEnd"/>
      <w:r w:rsidR="00654356" w:rsidRPr="003F0EB5">
        <w:rPr>
          <w:rFonts w:ascii="Arial" w:hAnsi="Arial" w:cs="Arial"/>
        </w:rPr>
        <w:t xml:space="preserve">. </w:t>
      </w:r>
      <w:r w:rsidR="00605A06" w:rsidRPr="003F0EB5">
        <w:rPr>
          <w:rFonts w:ascii="Arial" w:hAnsi="Arial" w:cs="Arial"/>
        </w:rPr>
        <w:t xml:space="preserve">ze zm.), </w:t>
      </w:r>
    </w:p>
    <w:p w14:paraId="5C0258AA" w14:textId="702535F1" w:rsidR="00605A06" w:rsidRPr="003F0EB5" w:rsidRDefault="00605A06" w:rsidP="00605A06">
      <w:pPr>
        <w:numPr>
          <w:ilvl w:val="0"/>
          <w:numId w:val="1"/>
        </w:numPr>
        <w:jc w:val="both"/>
        <w:rPr>
          <w:rFonts w:ascii="Arial" w:hAnsi="Arial" w:cs="Arial"/>
        </w:rPr>
      </w:pPr>
      <w:r w:rsidRPr="003F0EB5">
        <w:rPr>
          <w:rFonts w:ascii="Arial" w:hAnsi="Arial" w:cs="Arial"/>
        </w:rPr>
        <w:t xml:space="preserve">§ 2 ust. 1 pkt 47 rozporządzenia Rady Ministrów z dnia 10 września 2019 r. </w:t>
      </w:r>
      <w:r w:rsidR="001B18D0" w:rsidRPr="003F0EB5">
        <w:rPr>
          <w:rFonts w:ascii="Arial" w:hAnsi="Arial" w:cs="Arial"/>
        </w:rPr>
        <w:br/>
      </w:r>
      <w:r w:rsidRPr="003F0EB5">
        <w:rPr>
          <w:rFonts w:ascii="Arial" w:hAnsi="Arial" w:cs="Arial"/>
        </w:rPr>
        <w:t xml:space="preserve">w sprawie przedsięwzięć mogących znacząco oddziaływać na środowisko </w:t>
      </w:r>
      <w:r w:rsidR="001B18D0" w:rsidRPr="003F0EB5">
        <w:rPr>
          <w:rFonts w:ascii="Arial" w:hAnsi="Arial" w:cs="Arial"/>
        </w:rPr>
        <w:br/>
      </w:r>
      <w:r w:rsidRPr="003F0EB5">
        <w:rPr>
          <w:rFonts w:ascii="Arial" w:hAnsi="Arial" w:cs="Arial"/>
        </w:rPr>
        <w:t>(Dz. U. z 2019 r. poz. 1839),</w:t>
      </w:r>
    </w:p>
    <w:p w14:paraId="61106A64" w14:textId="77777777" w:rsidR="00605A06" w:rsidRPr="003F0EB5" w:rsidRDefault="00605A06" w:rsidP="00605A06">
      <w:pPr>
        <w:numPr>
          <w:ilvl w:val="0"/>
          <w:numId w:val="1"/>
        </w:numPr>
        <w:jc w:val="both"/>
        <w:rPr>
          <w:rFonts w:ascii="Arial" w:hAnsi="Arial" w:cs="Arial"/>
        </w:rPr>
      </w:pPr>
      <w:r w:rsidRPr="003F0EB5">
        <w:rPr>
          <w:rFonts w:ascii="Arial" w:hAnsi="Arial" w:cs="Arial"/>
        </w:rPr>
        <w:t xml:space="preserve">pkt 5 ppkt 4 załącznika do rozporządzenia Ministra Środowiska z dnia </w:t>
      </w:r>
      <w:r w:rsidRPr="003F0EB5">
        <w:rPr>
          <w:rFonts w:ascii="Arial" w:hAnsi="Arial" w:cs="Arial"/>
        </w:rPr>
        <w:br/>
        <w:t>27 sierpnia 2014  r. w sprawie rodzajów instalacji mogących powodować znaczne zanieczyszczenie poszczególnych elementów przyrodniczych albo środowiska jako całości (Dz. U. z 2014 r.  poz. 1169),</w:t>
      </w:r>
    </w:p>
    <w:p w14:paraId="751145B9" w14:textId="77777777" w:rsidR="005B01F1" w:rsidRPr="003F0EB5" w:rsidRDefault="005B01F1" w:rsidP="00D1291F">
      <w:pPr>
        <w:jc w:val="both"/>
        <w:rPr>
          <w:rFonts w:ascii="Arial" w:eastAsiaTheme="minorHAnsi" w:hAnsi="Arial" w:cs="Arial"/>
          <w:color w:val="7030A0"/>
          <w:sz w:val="6"/>
          <w:szCs w:val="6"/>
          <w:lang w:eastAsia="en-US"/>
        </w:rPr>
      </w:pPr>
    </w:p>
    <w:p w14:paraId="5BBC7BF1" w14:textId="77777777" w:rsidR="0097183A" w:rsidRPr="003F0EB5" w:rsidRDefault="0097183A" w:rsidP="00BB7681">
      <w:pPr>
        <w:jc w:val="both"/>
        <w:rPr>
          <w:rFonts w:ascii="Arial" w:hAnsi="Arial" w:cs="Arial"/>
          <w:bCs/>
          <w:iCs/>
        </w:rPr>
      </w:pPr>
    </w:p>
    <w:p w14:paraId="180438DA" w14:textId="592D7A7F" w:rsidR="00BB7681" w:rsidRPr="003F0EB5" w:rsidRDefault="0025762A" w:rsidP="00BB7681">
      <w:pPr>
        <w:jc w:val="both"/>
        <w:rPr>
          <w:rFonts w:ascii="Arial" w:eastAsiaTheme="minorHAnsi" w:hAnsi="Arial" w:cs="Arial"/>
          <w:lang w:eastAsia="en-US"/>
        </w:rPr>
      </w:pPr>
      <w:r w:rsidRPr="003F0EB5">
        <w:rPr>
          <w:rFonts w:ascii="Arial" w:hAnsi="Arial" w:cs="Arial"/>
          <w:bCs/>
          <w:iCs/>
        </w:rPr>
        <w:t>po rozpatrzeniu wniosku</w:t>
      </w:r>
      <w:r w:rsidRPr="003F0EB5">
        <w:rPr>
          <w:rFonts w:ascii="Arial" w:hAnsi="Arial" w:cs="Arial"/>
          <w:bCs/>
          <w:iCs/>
          <w:spacing w:val="-1"/>
        </w:rPr>
        <w:t xml:space="preserve"> </w:t>
      </w:r>
      <w:bookmarkStart w:id="1" w:name="_Hlk66777044"/>
      <w:r w:rsidRPr="003F0EB5">
        <w:rPr>
          <w:rFonts w:ascii="Arial" w:hAnsi="Arial" w:cs="Arial"/>
          <w:b/>
          <w:bCs/>
        </w:rPr>
        <w:t xml:space="preserve">Zakładu Gospodarki Komunalnej Sp. z o.o. </w:t>
      </w:r>
      <w:r w:rsidRPr="003F0EB5">
        <w:rPr>
          <w:rFonts w:ascii="Arial" w:hAnsi="Arial" w:cs="Arial"/>
          <w:b/>
          <w:bCs/>
        </w:rPr>
        <w:br/>
        <w:t xml:space="preserve">w Krzeszowie, ul. Biłgorajska 16, 37-418 Krzeszów, regon: 830431619, </w:t>
      </w:r>
      <w:r w:rsidRPr="003F0EB5">
        <w:rPr>
          <w:rFonts w:ascii="Arial" w:hAnsi="Arial" w:cs="Arial"/>
          <w:b/>
          <w:bCs/>
        </w:rPr>
        <w:br/>
        <w:t>NIP: 865-21-43-882</w:t>
      </w:r>
      <w:r w:rsidRPr="003F0EB5">
        <w:rPr>
          <w:rFonts w:ascii="Arial" w:eastAsia="Calibri" w:hAnsi="Arial" w:cs="Arial"/>
          <w:lang w:eastAsia="en-US"/>
        </w:rPr>
        <w:t>,</w:t>
      </w:r>
      <w:r w:rsidRPr="003F0EB5">
        <w:rPr>
          <w:rFonts w:ascii="Arial" w:eastAsia="Calibri" w:hAnsi="Arial" w:cs="Arial"/>
          <w:b/>
          <w:lang w:eastAsia="en-US"/>
        </w:rPr>
        <w:t xml:space="preserve"> </w:t>
      </w:r>
      <w:bookmarkStart w:id="2" w:name="_Hlk93569487"/>
      <w:bookmarkEnd w:id="1"/>
      <w:r w:rsidR="001B18D0" w:rsidRPr="003F0EB5">
        <w:rPr>
          <w:rFonts w:ascii="Arial" w:eastAsiaTheme="minorHAnsi" w:hAnsi="Arial" w:cs="Arial"/>
          <w:lang w:eastAsia="en-US"/>
        </w:rPr>
        <w:t>z dn. 23 listopada 2021 r.</w:t>
      </w:r>
      <w:r w:rsidR="0097183A" w:rsidRPr="003F0EB5">
        <w:rPr>
          <w:rFonts w:ascii="Arial" w:eastAsiaTheme="minorHAnsi" w:hAnsi="Arial" w:cs="Arial"/>
          <w:lang w:eastAsia="en-US"/>
        </w:rPr>
        <w:t xml:space="preserve">, uzupełnionego w dniu  10 lutego </w:t>
      </w:r>
      <w:r w:rsidR="00167F13" w:rsidRPr="003F0EB5">
        <w:rPr>
          <w:rFonts w:ascii="Arial" w:eastAsiaTheme="minorHAnsi" w:hAnsi="Arial" w:cs="Arial"/>
          <w:lang w:eastAsia="en-US"/>
        </w:rPr>
        <w:br/>
      </w:r>
      <w:r w:rsidR="0097183A" w:rsidRPr="003F0EB5">
        <w:rPr>
          <w:rFonts w:ascii="Arial" w:eastAsiaTheme="minorHAnsi" w:hAnsi="Arial" w:cs="Arial"/>
          <w:lang w:eastAsia="en-US"/>
        </w:rPr>
        <w:t xml:space="preserve">2022 r. </w:t>
      </w:r>
      <w:r w:rsidR="001B18D0" w:rsidRPr="003F0EB5">
        <w:rPr>
          <w:rFonts w:ascii="Arial" w:eastAsiaTheme="minorHAnsi" w:hAnsi="Arial" w:cs="Arial"/>
          <w:lang w:eastAsia="en-US"/>
        </w:rPr>
        <w:t xml:space="preserve">w sprawie zmiany </w:t>
      </w:r>
      <w:r w:rsidR="001B18D0" w:rsidRPr="003F0EB5">
        <w:rPr>
          <w:rFonts w:ascii="Arial" w:eastAsiaTheme="minorHAnsi" w:hAnsi="Arial" w:cs="Arial"/>
          <w:bCs/>
          <w:iCs/>
          <w:lang w:eastAsia="en-US"/>
        </w:rPr>
        <w:t xml:space="preserve">decyzji </w:t>
      </w:r>
      <w:r w:rsidR="001B18D0" w:rsidRPr="003F0EB5">
        <w:rPr>
          <w:rFonts w:ascii="Arial" w:eastAsiaTheme="minorHAnsi" w:hAnsi="Arial" w:cs="Arial"/>
          <w:lang w:eastAsia="en-US"/>
        </w:rPr>
        <w:t xml:space="preserve">Marszałka Województwa Podkarpackiego </w:t>
      </w:r>
      <w:r w:rsidR="00683279" w:rsidRPr="003F0EB5">
        <w:rPr>
          <w:rFonts w:ascii="Arial" w:eastAsiaTheme="minorHAnsi" w:hAnsi="Arial" w:cs="Arial"/>
          <w:lang w:eastAsia="en-US"/>
        </w:rPr>
        <w:br/>
      </w:r>
      <w:r w:rsidR="001B18D0" w:rsidRPr="003F0EB5">
        <w:rPr>
          <w:rFonts w:ascii="Arial" w:eastAsiaTheme="minorHAnsi" w:hAnsi="Arial" w:cs="Arial"/>
          <w:lang w:eastAsia="en-US"/>
        </w:rPr>
        <w:t xml:space="preserve">z dn. 30 czerwca 2014 r. znak: OS.I.7222.6.3.2013.RD, </w:t>
      </w:r>
      <w:r w:rsidR="001B18D0" w:rsidRPr="003F0EB5">
        <w:rPr>
          <w:rFonts w:ascii="Arial" w:eastAsiaTheme="minorHAnsi" w:hAnsi="Arial" w:cs="Arial"/>
          <w:bCs/>
          <w:iCs/>
          <w:spacing w:val="-1"/>
          <w:lang w:eastAsia="en-US"/>
        </w:rPr>
        <w:t xml:space="preserve">zmienionej decyzjami </w:t>
      </w:r>
      <w:r w:rsidR="00683279" w:rsidRPr="003F0EB5">
        <w:rPr>
          <w:rFonts w:ascii="Arial" w:eastAsiaTheme="minorHAnsi" w:hAnsi="Arial" w:cs="Arial"/>
          <w:bCs/>
          <w:iCs/>
          <w:spacing w:val="-1"/>
          <w:lang w:eastAsia="en-US"/>
        </w:rPr>
        <w:br/>
      </w:r>
      <w:r w:rsidR="001B18D0" w:rsidRPr="003F0EB5">
        <w:rPr>
          <w:rFonts w:ascii="Arial" w:eastAsiaTheme="minorHAnsi" w:hAnsi="Arial" w:cs="Arial"/>
          <w:bCs/>
          <w:iCs/>
          <w:lang w:eastAsia="en-US"/>
        </w:rPr>
        <w:t xml:space="preserve">z dn. 3 grudnia 2014 r. znak: </w:t>
      </w:r>
      <w:r w:rsidR="001B18D0" w:rsidRPr="003F0EB5">
        <w:rPr>
          <w:rFonts w:ascii="Arial" w:eastAsiaTheme="minorHAnsi" w:hAnsi="Arial" w:cs="Arial"/>
          <w:lang w:eastAsia="en-US"/>
        </w:rPr>
        <w:t>OS-I.7222.5.4.2014.RD oraz z dn. 15 marca 2021 r. znak: OS-I.7222.21.1.2018.RD, w której udzielono Spółce pozwolenia zintegrowanego na prowadzenie:</w:t>
      </w:r>
    </w:p>
    <w:p w14:paraId="1552AE1D" w14:textId="77777777" w:rsidR="00FB1708" w:rsidRPr="003F0EB5" w:rsidRDefault="00FB1708" w:rsidP="00DF165F">
      <w:pPr>
        <w:widowControl w:val="0"/>
        <w:numPr>
          <w:ilvl w:val="0"/>
          <w:numId w:val="10"/>
        </w:numPr>
        <w:tabs>
          <w:tab w:val="left" w:pos="392"/>
        </w:tabs>
        <w:ind w:left="322"/>
        <w:jc w:val="both"/>
        <w:rPr>
          <w:rFonts w:ascii="Arial" w:eastAsia="Arial" w:hAnsi="Arial" w:cs="Arial"/>
          <w:lang w:eastAsia="en-US"/>
        </w:rPr>
      </w:pPr>
      <w:r w:rsidRPr="003F0EB5">
        <w:rPr>
          <w:rFonts w:ascii="Arial" w:eastAsia="Arial" w:hAnsi="Arial" w:cs="Arial"/>
          <w:lang w:eastAsia="en-US"/>
        </w:rPr>
        <w:t>instalacji do składowania odpadów innych niż niebezpieczne o zdolności przyjmowania 66 ton odpadów na dobę (</w:t>
      </w:r>
      <w:r w:rsidRPr="003F0EB5">
        <w:rPr>
          <w:rFonts w:ascii="Arial" w:eastAsiaTheme="minorHAnsi" w:hAnsi="Arial" w:cs="Arial"/>
          <w:lang w:eastAsia="en-US"/>
        </w:rPr>
        <w:t>16 150  Mg/rok)</w:t>
      </w:r>
      <w:r w:rsidRPr="003F0EB5">
        <w:rPr>
          <w:rFonts w:ascii="Arial" w:eastAsia="Arial" w:hAnsi="Arial" w:cs="Arial"/>
          <w:lang w:eastAsia="en-US"/>
        </w:rPr>
        <w:t xml:space="preserve"> i </w:t>
      </w:r>
      <w:r w:rsidRPr="003F0EB5">
        <w:rPr>
          <w:rFonts w:ascii="Arial" w:hAnsi="Arial" w:cs="Arial"/>
        </w:rPr>
        <w:t xml:space="preserve">pojemności całkowitej </w:t>
      </w:r>
      <w:r w:rsidRPr="003F0EB5">
        <w:rPr>
          <w:rFonts w:ascii="Arial" w:hAnsi="Arial" w:cs="Arial"/>
          <w:bCs/>
        </w:rPr>
        <w:t>313 718 m</w:t>
      </w:r>
      <w:r w:rsidRPr="003F0EB5">
        <w:rPr>
          <w:rFonts w:ascii="Arial" w:hAnsi="Arial" w:cs="Arial"/>
          <w:bCs/>
          <w:vertAlign w:val="superscript"/>
        </w:rPr>
        <w:t>3</w:t>
      </w:r>
      <w:r w:rsidRPr="003F0EB5">
        <w:rPr>
          <w:rFonts w:ascii="Arial" w:hAnsi="Arial" w:cs="Arial"/>
          <w:bCs/>
        </w:rPr>
        <w:t xml:space="preserve"> (</w:t>
      </w:r>
      <w:r w:rsidRPr="003F0EB5">
        <w:rPr>
          <w:rFonts w:ascii="Arial" w:hAnsi="Arial" w:cs="Arial"/>
          <w:b/>
        </w:rPr>
        <w:t>IPPC</w:t>
      </w:r>
      <w:r w:rsidRPr="003F0EB5">
        <w:rPr>
          <w:rFonts w:ascii="Arial" w:hAnsi="Arial" w:cs="Arial"/>
          <w:bCs/>
        </w:rPr>
        <w:t>),</w:t>
      </w:r>
    </w:p>
    <w:p w14:paraId="70A14BCC" w14:textId="6D904985" w:rsidR="00FB1708" w:rsidRPr="003F0EB5" w:rsidRDefault="00FB1708" w:rsidP="00DF165F">
      <w:pPr>
        <w:widowControl w:val="0"/>
        <w:numPr>
          <w:ilvl w:val="0"/>
          <w:numId w:val="10"/>
        </w:numPr>
        <w:tabs>
          <w:tab w:val="left" w:pos="392"/>
        </w:tabs>
        <w:ind w:left="322"/>
        <w:jc w:val="both"/>
        <w:rPr>
          <w:rFonts w:ascii="Arial" w:eastAsia="Arial" w:hAnsi="Arial" w:cs="Arial"/>
          <w:lang w:eastAsia="en-US"/>
        </w:rPr>
      </w:pPr>
      <w:r w:rsidRPr="003F0EB5">
        <w:rPr>
          <w:rFonts w:ascii="Arial" w:eastAsia="Arial" w:hAnsi="Arial" w:cs="Arial"/>
          <w:lang w:eastAsia="en-US"/>
        </w:rPr>
        <w:t xml:space="preserve">instalacji do mechaniczno - biologicznego przetwarzania odpadów (MBP), </w:t>
      </w:r>
      <w:r w:rsidRPr="003F0EB5">
        <w:rPr>
          <w:rFonts w:ascii="Arial" w:eastAsia="Arial" w:hAnsi="Arial" w:cs="Arial"/>
          <w:lang w:eastAsia="en-US"/>
        </w:rPr>
        <w:br/>
        <w:t>o wydajności części mechanicznej 30</w:t>
      </w:r>
      <w:r w:rsidR="00167F13" w:rsidRPr="003F0EB5">
        <w:rPr>
          <w:rFonts w:ascii="Arial" w:eastAsia="Arial" w:hAnsi="Arial" w:cs="Arial"/>
          <w:lang w:eastAsia="en-US"/>
        </w:rPr>
        <w:t xml:space="preserve"> </w:t>
      </w:r>
      <w:r w:rsidRPr="003F0EB5">
        <w:rPr>
          <w:rFonts w:ascii="Arial" w:eastAsia="Arial" w:hAnsi="Arial" w:cs="Arial"/>
          <w:lang w:eastAsia="en-US"/>
        </w:rPr>
        <w:t xml:space="preserve">000 Mg/rok i części biologicznej </w:t>
      </w:r>
      <w:r w:rsidR="001D7BAD" w:rsidRPr="003F0EB5">
        <w:rPr>
          <w:rFonts w:ascii="Arial" w:eastAsia="Arial" w:hAnsi="Arial" w:cs="Arial"/>
          <w:lang w:eastAsia="en-US"/>
        </w:rPr>
        <w:br/>
      </w:r>
      <w:r w:rsidRPr="003F0EB5">
        <w:rPr>
          <w:rFonts w:ascii="Arial" w:hAnsi="Arial" w:cs="Arial"/>
        </w:rPr>
        <w:t>12 300 Mg/rok,</w:t>
      </w:r>
    </w:p>
    <w:p w14:paraId="0C297DAF" w14:textId="1002DE21" w:rsidR="00993739" w:rsidRPr="003F0EB5" w:rsidRDefault="0025762A" w:rsidP="009122E3">
      <w:pPr>
        <w:pStyle w:val="StylTekstPierwszywiersz07cmInterlinia15wiersza"/>
        <w:ind w:firstLine="0"/>
        <w:rPr>
          <w:rFonts w:ascii="Arial" w:hAnsi="Arial" w:cs="Arial"/>
          <w:bCs/>
          <w:iCs/>
          <w:szCs w:val="24"/>
        </w:rPr>
      </w:pPr>
      <w:r w:rsidRPr="003F0EB5">
        <w:rPr>
          <w:rFonts w:ascii="Arial" w:hAnsi="Arial" w:cs="Arial"/>
          <w:szCs w:val="24"/>
        </w:rPr>
        <w:t>zlokalizowanych w m. Sigiełki, gm. Krzeszów</w:t>
      </w:r>
      <w:r w:rsidR="00911CF5" w:rsidRPr="003F0EB5">
        <w:rPr>
          <w:rFonts w:ascii="Arial" w:hAnsi="Arial" w:cs="Arial"/>
          <w:szCs w:val="24"/>
        </w:rPr>
        <w:t>,</w:t>
      </w:r>
    </w:p>
    <w:p w14:paraId="66CE956E" w14:textId="277C1941" w:rsidR="006C1851" w:rsidRPr="003F0EB5" w:rsidRDefault="006C1851" w:rsidP="006C1851">
      <w:pPr>
        <w:widowControl w:val="0"/>
        <w:tabs>
          <w:tab w:val="left" w:pos="392"/>
        </w:tabs>
        <w:ind w:left="-38"/>
        <w:jc w:val="both"/>
        <w:rPr>
          <w:rFonts w:ascii="Arial" w:eastAsia="Arial" w:hAnsi="Arial" w:cs="Arial"/>
          <w:lang w:eastAsia="en-US"/>
        </w:rPr>
      </w:pPr>
      <w:r w:rsidRPr="003F0EB5">
        <w:rPr>
          <w:rFonts w:ascii="Arial" w:eastAsia="Arial" w:hAnsi="Arial" w:cs="Arial"/>
          <w:lang w:eastAsia="en-US"/>
        </w:rPr>
        <w:t>i określam:</w:t>
      </w:r>
    </w:p>
    <w:bookmarkEnd w:id="2"/>
    <w:p w14:paraId="7E3686C2" w14:textId="77777777" w:rsidR="00FB1708" w:rsidRPr="003F0EB5" w:rsidRDefault="00FB1708" w:rsidP="009122E3">
      <w:pPr>
        <w:pStyle w:val="StylTekstPierwszywiersz07cmInterlinia15wiersza"/>
        <w:ind w:firstLine="0"/>
        <w:rPr>
          <w:rFonts w:ascii="Arial" w:hAnsi="Arial" w:cs="Arial"/>
          <w:sz w:val="6"/>
          <w:szCs w:val="6"/>
        </w:rPr>
      </w:pPr>
    </w:p>
    <w:p w14:paraId="02BFE175" w14:textId="65691A79" w:rsidR="0025762A" w:rsidRPr="003F0EB5" w:rsidRDefault="0025762A" w:rsidP="009122E3">
      <w:pPr>
        <w:jc w:val="center"/>
        <w:rPr>
          <w:rFonts w:ascii="Arial" w:hAnsi="Arial" w:cs="Arial"/>
          <w:b/>
        </w:rPr>
      </w:pPr>
      <w:r w:rsidRPr="003F0EB5">
        <w:rPr>
          <w:rFonts w:ascii="Arial" w:hAnsi="Arial" w:cs="Arial"/>
          <w:b/>
        </w:rPr>
        <w:t>o r z e k a m :</w:t>
      </w:r>
    </w:p>
    <w:p w14:paraId="1638FCF4" w14:textId="77777777" w:rsidR="0025762A" w:rsidRPr="003F0EB5" w:rsidRDefault="0025762A" w:rsidP="00D1291F">
      <w:pPr>
        <w:jc w:val="both"/>
        <w:rPr>
          <w:rFonts w:ascii="Arial" w:hAnsi="Arial" w:cs="Arial"/>
          <w:bCs/>
        </w:rPr>
      </w:pPr>
    </w:p>
    <w:p w14:paraId="5A1FE2ED" w14:textId="10D00090" w:rsidR="0097183A" w:rsidRPr="003F0EB5" w:rsidRDefault="0025762A" w:rsidP="00D1291F">
      <w:pPr>
        <w:jc w:val="both"/>
        <w:rPr>
          <w:rFonts w:ascii="Arial" w:hAnsi="Arial" w:cs="Arial"/>
        </w:rPr>
      </w:pPr>
      <w:r w:rsidRPr="003F0EB5">
        <w:rPr>
          <w:rFonts w:ascii="Arial" w:hAnsi="Arial" w:cs="Arial"/>
          <w:bCs/>
        </w:rPr>
        <w:t>I.</w:t>
      </w:r>
      <w:r w:rsidRPr="003F0EB5">
        <w:rPr>
          <w:rFonts w:ascii="Arial" w:hAnsi="Arial" w:cs="Arial"/>
        </w:rPr>
        <w:t xml:space="preserve"> </w:t>
      </w:r>
      <w:bookmarkStart w:id="3" w:name="_Hlk66777092"/>
      <w:r w:rsidRPr="003F0EB5">
        <w:rPr>
          <w:rFonts w:ascii="Arial" w:hAnsi="Arial" w:cs="Arial"/>
        </w:rPr>
        <w:t xml:space="preserve">Zmieniam decyzję Marszałka Województwa Podkarpackiego z dn. 30 czerwca </w:t>
      </w:r>
      <w:r w:rsidR="000222FB" w:rsidRPr="003F0EB5">
        <w:rPr>
          <w:rFonts w:ascii="Arial" w:hAnsi="Arial" w:cs="Arial"/>
        </w:rPr>
        <w:br/>
      </w:r>
      <w:r w:rsidRPr="003F0EB5">
        <w:rPr>
          <w:rFonts w:ascii="Arial" w:hAnsi="Arial" w:cs="Arial"/>
        </w:rPr>
        <w:t xml:space="preserve">2014 r. znak: OS.I.7222.6.3.2013.RD, </w:t>
      </w:r>
      <w:r w:rsidRPr="003F0EB5">
        <w:rPr>
          <w:rFonts w:ascii="Arial" w:hAnsi="Arial" w:cs="Arial"/>
          <w:bCs/>
          <w:iCs/>
          <w:spacing w:val="-1"/>
        </w:rPr>
        <w:t xml:space="preserve">zmienioną </w:t>
      </w:r>
      <w:r w:rsidR="001B18D0" w:rsidRPr="003F0EB5">
        <w:rPr>
          <w:rFonts w:ascii="Arial" w:eastAsiaTheme="minorHAnsi" w:hAnsi="Arial" w:cs="Arial"/>
          <w:bCs/>
          <w:iCs/>
          <w:spacing w:val="-1"/>
          <w:lang w:eastAsia="en-US"/>
        </w:rPr>
        <w:t xml:space="preserve">decyzjami </w:t>
      </w:r>
      <w:r w:rsidR="001B18D0" w:rsidRPr="003F0EB5">
        <w:rPr>
          <w:rFonts w:ascii="Arial" w:eastAsiaTheme="minorHAnsi" w:hAnsi="Arial" w:cs="Arial"/>
          <w:bCs/>
          <w:iCs/>
          <w:lang w:eastAsia="en-US"/>
        </w:rPr>
        <w:t xml:space="preserve">z dn. 3 grudnia 2014 r. </w:t>
      </w:r>
      <w:r w:rsidR="0097183A" w:rsidRPr="003F0EB5">
        <w:rPr>
          <w:rFonts w:ascii="Arial" w:eastAsiaTheme="minorHAnsi" w:hAnsi="Arial" w:cs="Arial"/>
          <w:bCs/>
          <w:iCs/>
          <w:lang w:eastAsia="en-US"/>
        </w:rPr>
        <w:br/>
      </w:r>
      <w:r w:rsidR="001B18D0" w:rsidRPr="003F0EB5">
        <w:rPr>
          <w:rFonts w:ascii="Arial" w:eastAsiaTheme="minorHAnsi" w:hAnsi="Arial" w:cs="Arial"/>
          <w:bCs/>
          <w:iCs/>
          <w:lang w:eastAsia="en-US"/>
        </w:rPr>
        <w:t xml:space="preserve">znak: </w:t>
      </w:r>
      <w:r w:rsidR="001B18D0" w:rsidRPr="003F0EB5">
        <w:rPr>
          <w:rFonts w:ascii="Arial" w:eastAsiaTheme="minorHAnsi" w:hAnsi="Arial" w:cs="Arial"/>
          <w:lang w:eastAsia="en-US"/>
        </w:rPr>
        <w:t xml:space="preserve">OS-I.7222.5.4.2014.RD oraz z dn. 15 marca 2021 r. znak: </w:t>
      </w:r>
      <w:r w:rsidR="001B18D0" w:rsidRPr="003F0EB5">
        <w:rPr>
          <w:rFonts w:ascii="Arial" w:eastAsiaTheme="minorHAnsi" w:hAnsi="Arial" w:cs="Arial"/>
          <w:lang w:eastAsia="en-US"/>
        </w:rPr>
        <w:br/>
        <w:t xml:space="preserve">OS-I.7222.21.1.2018.RD, </w:t>
      </w:r>
      <w:r w:rsidRPr="003F0EB5">
        <w:rPr>
          <w:rFonts w:ascii="Arial" w:hAnsi="Arial" w:cs="Arial"/>
        </w:rPr>
        <w:t xml:space="preserve">w której udzielono dla </w:t>
      </w:r>
      <w:r w:rsidRPr="003F0EB5">
        <w:rPr>
          <w:rFonts w:ascii="Arial" w:hAnsi="Arial" w:cs="Arial"/>
          <w:bCs/>
        </w:rPr>
        <w:t xml:space="preserve">Zakładu Gospodarki Komunalnej </w:t>
      </w:r>
      <w:r w:rsidR="00605A06" w:rsidRPr="003F0EB5">
        <w:rPr>
          <w:rFonts w:ascii="Arial" w:hAnsi="Arial" w:cs="Arial"/>
          <w:bCs/>
        </w:rPr>
        <w:br/>
      </w:r>
      <w:r w:rsidRPr="003F0EB5">
        <w:rPr>
          <w:rFonts w:ascii="Arial" w:hAnsi="Arial" w:cs="Arial"/>
          <w:bCs/>
        </w:rPr>
        <w:t xml:space="preserve">Sp. z o.o. w Krzeszowie, ul. Biłgorajska 16, 37-418 Krzeszów, regon: 830431619, </w:t>
      </w:r>
      <w:r w:rsidR="001B18D0" w:rsidRPr="003F0EB5">
        <w:rPr>
          <w:rFonts w:ascii="Arial" w:hAnsi="Arial" w:cs="Arial"/>
          <w:bCs/>
        </w:rPr>
        <w:br/>
      </w:r>
      <w:r w:rsidRPr="003F0EB5">
        <w:rPr>
          <w:rFonts w:ascii="Arial" w:hAnsi="Arial" w:cs="Arial"/>
          <w:bCs/>
        </w:rPr>
        <w:t>NIP: 865-21-43-882</w:t>
      </w:r>
      <w:r w:rsidR="001B18D0" w:rsidRPr="003F0EB5">
        <w:rPr>
          <w:rFonts w:ascii="Arial" w:hAnsi="Arial" w:cs="Arial"/>
          <w:bCs/>
        </w:rPr>
        <w:t>,</w:t>
      </w:r>
      <w:r w:rsidRPr="003F0EB5">
        <w:rPr>
          <w:rFonts w:ascii="Arial" w:hAnsi="Arial" w:cs="Arial"/>
          <w:bCs/>
        </w:rPr>
        <w:t xml:space="preserve"> </w:t>
      </w:r>
      <w:r w:rsidRPr="003F0EB5">
        <w:rPr>
          <w:rFonts w:ascii="Arial" w:hAnsi="Arial" w:cs="Arial"/>
        </w:rPr>
        <w:t>pozwolenia zintegrowanego na prowadzenie:</w:t>
      </w:r>
    </w:p>
    <w:bookmarkEnd w:id="3"/>
    <w:p w14:paraId="374EEE7A" w14:textId="69E6D5FB" w:rsidR="0097183A" w:rsidRPr="003F0EB5" w:rsidRDefault="0068402F" w:rsidP="00167F13">
      <w:pPr>
        <w:widowControl w:val="0"/>
        <w:numPr>
          <w:ilvl w:val="0"/>
          <w:numId w:val="10"/>
        </w:numPr>
        <w:tabs>
          <w:tab w:val="left" w:pos="392"/>
        </w:tabs>
        <w:ind w:left="322"/>
        <w:jc w:val="both"/>
        <w:rPr>
          <w:rFonts w:ascii="Arial" w:eastAsia="Arial" w:hAnsi="Arial" w:cs="Arial"/>
          <w:lang w:eastAsia="en-US"/>
        </w:rPr>
      </w:pPr>
      <w:r w:rsidRPr="003F0EB5">
        <w:rPr>
          <w:rFonts w:ascii="Arial" w:eastAsia="Arial" w:hAnsi="Arial" w:cs="Arial"/>
          <w:lang w:eastAsia="en-US"/>
        </w:rPr>
        <w:t>instalacji do składowania odpadów innych niż niebezpieczne o zdolności przyjmowania 6</w:t>
      </w:r>
      <w:r w:rsidR="00993739" w:rsidRPr="003F0EB5">
        <w:rPr>
          <w:rFonts w:ascii="Arial" w:eastAsia="Arial" w:hAnsi="Arial" w:cs="Arial"/>
          <w:lang w:eastAsia="en-US"/>
        </w:rPr>
        <w:t>6</w:t>
      </w:r>
      <w:r w:rsidRPr="003F0EB5">
        <w:rPr>
          <w:rFonts w:ascii="Arial" w:eastAsia="Arial" w:hAnsi="Arial" w:cs="Arial"/>
          <w:lang w:eastAsia="en-US"/>
        </w:rPr>
        <w:t xml:space="preserve"> ton odpadów na dobę </w:t>
      </w:r>
      <w:r w:rsidR="00563FE0" w:rsidRPr="003F0EB5">
        <w:rPr>
          <w:rFonts w:ascii="Arial" w:eastAsia="Arial" w:hAnsi="Arial" w:cs="Arial"/>
          <w:lang w:eastAsia="en-US"/>
        </w:rPr>
        <w:t>(</w:t>
      </w:r>
      <w:r w:rsidR="00563FE0" w:rsidRPr="003F0EB5">
        <w:rPr>
          <w:rFonts w:ascii="Arial" w:eastAsiaTheme="minorHAnsi" w:hAnsi="Arial" w:cs="Arial"/>
          <w:lang w:eastAsia="en-US"/>
        </w:rPr>
        <w:t>16 150  Mg/rok)</w:t>
      </w:r>
      <w:r w:rsidR="00563FE0" w:rsidRPr="003F0EB5">
        <w:rPr>
          <w:rFonts w:ascii="Arial" w:eastAsia="Arial" w:hAnsi="Arial" w:cs="Arial"/>
          <w:lang w:eastAsia="en-US"/>
        </w:rPr>
        <w:t xml:space="preserve"> </w:t>
      </w:r>
      <w:r w:rsidRPr="003F0EB5">
        <w:rPr>
          <w:rFonts w:ascii="Arial" w:eastAsia="Arial" w:hAnsi="Arial" w:cs="Arial"/>
          <w:lang w:eastAsia="en-US"/>
        </w:rPr>
        <w:t xml:space="preserve">i </w:t>
      </w:r>
      <w:r w:rsidR="00FE28F1" w:rsidRPr="003F0EB5">
        <w:rPr>
          <w:rFonts w:ascii="Arial" w:hAnsi="Arial" w:cs="Arial"/>
        </w:rPr>
        <w:t xml:space="preserve">pojemności całkowitej </w:t>
      </w:r>
      <w:r w:rsidR="00FE28F1" w:rsidRPr="003F0EB5">
        <w:rPr>
          <w:rFonts w:ascii="Arial" w:hAnsi="Arial" w:cs="Arial"/>
          <w:bCs/>
        </w:rPr>
        <w:t>313 718 m</w:t>
      </w:r>
      <w:r w:rsidR="00FE28F1" w:rsidRPr="003F0EB5">
        <w:rPr>
          <w:rFonts w:ascii="Arial" w:hAnsi="Arial" w:cs="Arial"/>
          <w:bCs/>
          <w:vertAlign w:val="superscript"/>
        </w:rPr>
        <w:t>3</w:t>
      </w:r>
      <w:r w:rsidR="00CC00AD" w:rsidRPr="003F0EB5">
        <w:rPr>
          <w:rFonts w:ascii="Arial" w:hAnsi="Arial" w:cs="Arial"/>
          <w:bCs/>
        </w:rPr>
        <w:t xml:space="preserve"> (IPPC),</w:t>
      </w:r>
    </w:p>
    <w:p w14:paraId="280E8B24" w14:textId="5D57F0B3" w:rsidR="0068402F" w:rsidRPr="003F0EB5" w:rsidRDefault="0068402F" w:rsidP="00DF165F">
      <w:pPr>
        <w:widowControl w:val="0"/>
        <w:numPr>
          <w:ilvl w:val="0"/>
          <w:numId w:val="10"/>
        </w:numPr>
        <w:tabs>
          <w:tab w:val="left" w:pos="392"/>
        </w:tabs>
        <w:ind w:left="322"/>
        <w:jc w:val="both"/>
        <w:rPr>
          <w:rFonts w:ascii="Arial" w:eastAsia="Arial" w:hAnsi="Arial" w:cs="Arial"/>
          <w:lang w:eastAsia="en-US"/>
        </w:rPr>
      </w:pPr>
      <w:r w:rsidRPr="003F0EB5">
        <w:rPr>
          <w:rFonts w:ascii="Arial" w:eastAsia="Arial" w:hAnsi="Arial" w:cs="Arial"/>
          <w:lang w:eastAsia="en-US"/>
        </w:rPr>
        <w:lastRenderedPageBreak/>
        <w:t xml:space="preserve">instalacji do mechaniczno - biologicznego przetwarzania odpadów (MBP), </w:t>
      </w:r>
      <w:r w:rsidRPr="003F0EB5">
        <w:rPr>
          <w:rFonts w:ascii="Arial" w:eastAsia="Arial" w:hAnsi="Arial" w:cs="Arial"/>
          <w:lang w:eastAsia="en-US"/>
        </w:rPr>
        <w:br/>
        <w:t xml:space="preserve">o wydajności części mechanicznej 30 000 Mg/rok i części biologicznej </w:t>
      </w:r>
      <w:r w:rsidRPr="003F0EB5">
        <w:rPr>
          <w:rFonts w:ascii="Arial" w:hAnsi="Arial" w:cs="Arial"/>
        </w:rPr>
        <w:t xml:space="preserve">12 300 Mg/rok </w:t>
      </w:r>
      <w:r w:rsidRPr="003F0EB5">
        <w:rPr>
          <w:rFonts w:ascii="Arial" w:eastAsia="Arial" w:hAnsi="Arial" w:cs="Arial"/>
          <w:lang w:eastAsia="en-US"/>
        </w:rPr>
        <w:t xml:space="preserve">zlokalizowanych w m. Sigiełki, gm. Krzeszów, </w:t>
      </w:r>
    </w:p>
    <w:p w14:paraId="50FC9A1A" w14:textId="6CCB8401" w:rsidR="00435829" w:rsidRPr="003F0EB5" w:rsidRDefault="0097183A" w:rsidP="00D1291F">
      <w:pPr>
        <w:widowControl w:val="0"/>
        <w:tabs>
          <w:tab w:val="left" w:pos="392"/>
        </w:tabs>
        <w:ind w:left="-38"/>
        <w:jc w:val="both"/>
        <w:rPr>
          <w:rFonts w:ascii="Arial" w:eastAsia="Arial" w:hAnsi="Arial" w:cs="Arial"/>
          <w:lang w:eastAsia="en-US"/>
        </w:rPr>
      </w:pPr>
      <w:r w:rsidRPr="003F0EB5">
        <w:rPr>
          <w:rFonts w:ascii="Arial" w:eastAsia="Arial" w:hAnsi="Arial" w:cs="Arial"/>
          <w:lang w:eastAsia="en-US"/>
        </w:rPr>
        <w:t>w następujący sposób</w:t>
      </w:r>
      <w:r w:rsidR="0068402F" w:rsidRPr="003F0EB5">
        <w:rPr>
          <w:rFonts w:ascii="Arial" w:eastAsia="Arial" w:hAnsi="Arial" w:cs="Arial"/>
          <w:lang w:eastAsia="en-US"/>
        </w:rPr>
        <w:t>:</w:t>
      </w:r>
    </w:p>
    <w:p w14:paraId="6DACDAF8" w14:textId="77777777" w:rsidR="003D6542" w:rsidRPr="003F0EB5" w:rsidRDefault="003D6542" w:rsidP="004B678B">
      <w:pPr>
        <w:pStyle w:val="Akapitzlist10"/>
        <w:spacing w:after="0" w:afterAutospacing="0" w:line="240" w:lineRule="auto"/>
        <w:ind w:left="0"/>
        <w:rPr>
          <w:rFonts w:ascii="Arial" w:hAnsi="Arial" w:cs="Arial"/>
          <w:b/>
          <w:sz w:val="8"/>
          <w:szCs w:val="8"/>
          <w:u w:val="single"/>
        </w:rPr>
      </w:pPr>
      <w:bookmarkStart w:id="4" w:name="_Hlk57628358"/>
    </w:p>
    <w:p w14:paraId="7AED847E" w14:textId="20B63BF9" w:rsidR="004B678B" w:rsidRPr="003F0EB5" w:rsidRDefault="004B678B" w:rsidP="004B678B">
      <w:pPr>
        <w:pStyle w:val="Akapitzlist10"/>
        <w:spacing w:after="0" w:afterAutospacing="0" w:line="240" w:lineRule="auto"/>
        <w:ind w:left="0"/>
        <w:rPr>
          <w:rFonts w:ascii="Arial" w:hAnsi="Arial" w:cs="Arial"/>
          <w:b/>
          <w:bCs/>
        </w:rPr>
      </w:pPr>
      <w:r w:rsidRPr="003F0EB5">
        <w:rPr>
          <w:rFonts w:ascii="Arial" w:hAnsi="Arial" w:cs="Arial"/>
          <w:b/>
          <w:u w:val="single"/>
        </w:rPr>
        <w:t>I.</w:t>
      </w:r>
      <w:r w:rsidR="003D6542" w:rsidRPr="003F0EB5">
        <w:rPr>
          <w:rFonts w:ascii="Arial" w:hAnsi="Arial" w:cs="Arial"/>
          <w:b/>
          <w:u w:val="single"/>
        </w:rPr>
        <w:t>1</w:t>
      </w:r>
      <w:r w:rsidRPr="003F0EB5">
        <w:rPr>
          <w:rFonts w:ascii="Arial" w:hAnsi="Arial" w:cs="Arial"/>
          <w:b/>
          <w:u w:val="single"/>
        </w:rPr>
        <w:t>.</w:t>
      </w:r>
      <w:r w:rsidRPr="003F0EB5">
        <w:rPr>
          <w:rFonts w:ascii="Arial" w:hAnsi="Arial" w:cs="Arial"/>
          <w:u w:val="single"/>
        </w:rPr>
        <w:t xml:space="preserve">  </w:t>
      </w:r>
      <w:r w:rsidRPr="003F0EB5">
        <w:rPr>
          <w:rFonts w:ascii="Arial" w:hAnsi="Arial" w:cs="Arial"/>
          <w:b/>
          <w:u w:val="single"/>
        </w:rPr>
        <w:t xml:space="preserve">Podpunkt </w:t>
      </w:r>
      <w:r w:rsidRPr="003F0EB5">
        <w:rPr>
          <w:rFonts w:ascii="Arial" w:hAnsi="Arial" w:cs="Arial"/>
          <w:b/>
          <w:bCs/>
          <w:u w:val="single"/>
        </w:rPr>
        <w:t xml:space="preserve">I.2.1.9. </w:t>
      </w:r>
      <w:r w:rsidR="00A0649E" w:rsidRPr="003F0EB5">
        <w:rPr>
          <w:rFonts w:ascii="Arial" w:hAnsi="Arial" w:cs="Arial"/>
          <w:b/>
          <w:u w:val="single"/>
        </w:rPr>
        <w:t xml:space="preserve">pozwolenia </w:t>
      </w:r>
      <w:r w:rsidRPr="003F0EB5">
        <w:rPr>
          <w:rFonts w:ascii="Arial" w:hAnsi="Arial" w:cs="Arial"/>
          <w:b/>
          <w:u w:val="single"/>
        </w:rPr>
        <w:t>otrzymuje następujące brzmienie</w:t>
      </w:r>
      <w:r w:rsidR="00E92FE9" w:rsidRPr="003F0EB5">
        <w:rPr>
          <w:rFonts w:ascii="Arial" w:hAnsi="Arial" w:cs="Arial"/>
          <w:b/>
          <w:u w:val="single"/>
        </w:rPr>
        <w:t>:</w:t>
      </w:r>
      <w:r w:rsidRPr="003F0EB5">
        <w:rPr>
          <w:rFonts w:ascii="Arial" w:hAnsi="Arial" w:cs="Arial"/>
          <w:b/>
          <w:bCs/>
        </w:rPr>
        <w:t xml:space="preserve"> </w:t>
      </w:r>
    </w:p>
    <w:p w14:paraId="29AB8898" w14:textId="77777777" w:rsidR="004B678B" w:rsidRPr="003F0EB5" w:rsidRDefault="004B678B" w:rsidP="004B678B">
      <w:pPr>
        <w:ind w:left="364"/>
        <w:rPr>
          <w:rFonts w:ascii="Arial" w:hAnsi="Arial" w:cs="Arial"/>
          <w:b/>
          <w:bCs/>
        </w:rPr>
      </w:pPr>
    </w:p>
    <w:p w14:paraId="0A995DB2" w14:textId="745CDD87" w:rsidR="00587BEC" w:rsidRPr="003F0EB5" w:rsidRDefault="004B678B" w:rsidP="004B678B">
      <w:pPr>
        <w:ind w:left="364"/>
        <w:rPr>
          <w:rFonts w:ascii="Arial" w:hAnsi="Arial" w:cs="Arial"/>
          <w:b/>
          <w:bCs/>
        </w:rPr>
      </w:pPr>
      <w:r w:rsidRPr="003F0EB5">
        <w:rPr>
          <w:rFonts w:ascii="Arial" w:hAnsi="Arial" w:cs="Arial"/>
          <w:b/>
          <w:bCs/>
        </w:rPr>
        <w:t>„</w:t>
      </w:r>
      <w:r w:rsidR="00587BEC" w:rsidRPr="003F0EB5">
        <w:rPr>
          <w:rFonts w:ascii="Arial" w:hAnsi="Arial" w:cs="Arial"/>
          <w:b/>
          <w:bCs/>
        </w:rPr>
        <w:t>I.2.1.9. Aparatura kontrolno – pomiarowa składowiska:</w:t>
      </w:r>
    </w:p>
    <w:p w14:paraId="38AC2D43" w14:textId="77777777" w:rsidR="00587BEC" w:rsidRPr="003F0EB5" w:rsidRDefault="00587BEC" w:rsidP="00DF165F">
      <w:pPr>
        <w:pStyle w:val="Zwykytekst"/>
        <w:numPr>
          <w:ilvl w:val="0"/>
          <w:numId w:val="5"/>
        </w:numPr>
        <w:ind w:left="434" w:hanging="420"/>
        <w:contextualSpacing/>
        <w:rPr>
          <w:b/>
          <w:color w:val="auto"/>
          <w:sz w:val="24"/>
        </w:rPr>
      </w:pPr>
      <w:r w:rsidRPr="003F0EB5">
        <w:rPr>
          <w:color w:val="auto"/>
          <w:sz w:val="24"/>
        </w:rPr>
        <w:t xml:space="preserve">piezometry – otwory do poboru prób wód podziemnych oznakowane: </w:t>
      </w:r>
    </w:p>
    <w:p w14:paraId="405134A3" w14:textId="0AA2ADC6" w:rsidR="00587BEC" w:rsidRPr="003F0EB5" w:rsidRDefault="00587BEC" w:rsidP="00DF165F">
      <w:pPr>
        <w:pStyle w:val="Zwykytekst"/>
        <w:numPr>
          <w:ilvl w:val="0"/>
          <w:numId w:val="8"/>
        </w:numPr>
        <w:ind w:left="448" w:hanging="238"/>
        <w:contextualSpacing/>
        <w:rPr>
          <w:color w:val="auto"/>
          <w:sz w:val="24"/>
        </w:rPr>
      </w:pPr>
      <w:r w:rsidRPr="003F0EB5">
        <w:rPr>
          <w:color w:val="auto"/>
          <w:sz w:val="24"/>
        </w:rPr>
        <w:t>piezometr P</w:t>
      </w:r>
      <w:r w:rsidR="00957BF8" w:rsidRPr="003F0EB5">
        <w:rPr>
          <w:color w:val="auto"/>
          <w:sz w:val="24"/>
        </w:rPr>
        <w:t>-</w:t>
      </w:r>
      <w:r w:rsidRPr="003F0EB5">
        <w:rPr>
          <w:color w:val="auto"/>
          <w:sz w:val="24"/>
        </w:rPr>
        <w:t xml:space="preserve"> 4 na napływie wód w kierunku kwatery nr 2</w:t>
      </w:r>
      <w:r w:rsidR="00E73F78" w:rsidRPr="003F0EB5">
        <w:rPr>
          <w:color w:val="auto"/>
          <w:sz w:val="24"/>
        </w:rPr>
        <w:t>,</w:t>
      </w:r>
      <w:r w:rsidRPr="003F0EB5">
        <w:rPr>
          <w:color w:val="auto"/>
          <w:sz w:val="24"/>
        </w:rPr>
        <w:t xml:space="preserve"> </w:t>
      </w:r>
    </w:p>
    <w:p w14:paraId="3FBF6475" w14:textId="1DF13496" w:rsidR="00587BEC" w:rsidRPr="003F0EB5" w:rsidRDefault="00587BEC" w:rsidP="00DF165F">
      <w:pPr>
        <w:pStyle w:val="Zwykytekst"/>
        <w:numPr>
          <w:ilvl w:val="0"/>
          <w:numId w:val="8"/>
        </w:numPr>
        <w:ind w:left="448" w:hanging="238"/>
        <w:contextualSpacing/>
        <w:rPr>
          <w:color w:val="auto"/>
          <w:sz w:val="24"/>
        </w:rPr>
      </w:pPr>
      <w:r w:rsidRPr="003F0EB5">
        <w:rPr>
          <w:color w:val="auto"/>
          <w:sz w:val="24"/>
        </w:rPr>
        <w:t>piezometry P-1, P-3 na odpływie wód spod kwater nr 1 i nr 2</w:t>
      </w:r>
      <w:r w:rsidR="00E73F78" w:rsidRPr="003F0EB5">
        <w:rPr>
          <w:color w:val="auto"/>
          <w:sz w:val="24"/>
        </w:rPr>
        <w:t>,</w:t>
      </w:r>
    </w:p>
    <w:p w14:paraId="2C7DA662" w14:textId="497B260C" w:rsidR="00587BEC" w:rsidRPr="003F0EB5" w:rsidRDefault="00587BEC" w:rsidP="00DF165F">
      <w:pPr>
        <w:pStyle w:val="Zwykytekst"/>
        <w:numPr>
          <w:ilvl w:val="0"/>
          <w:numId w:val="8"/>
        </w:numPr>
        <w:ind w:left="448" w:hanging="238"/>
        <w:contextualSpacing/>
        <w:rPr>
          <w:color w:val="auto"/>
          <w:sz w:val="24"/>
        </w:rPr>
      </w:pPr>
      <w:r w:rsidRPr="003F0EB5">
        <w:rPr>
          <w:color w:val="auto"/>
          <w:sz w:val="24"/>
        </w:rPr>
        <w:t>piezometr P</w:t>
      </w:r>
      <w:r w:rsidR="00957BF8" w:rsidRPr="003F0EB5">
        <w:rPr>
          <w:color w:val="auto"/>
          <w:sz w:val="24"/>
        </w:rPr>
        <w:t>-</w:t>
      </w:r>
      <w:r w:rsidRPr="003F0EB5">
        <w:rPr>
          <w:color w:val="auto"/>
          <w:sz w:val="24"/>
        </w:rPr>
        <w:t xml:space="preserve"> 5 na kierunku odpływu wód z instalacji MBP</w:t>
      </w:r>
      <w:r w:rsidR="00E73F78" w:rsidRPr="003F0EB5">
        <w:rPr>
          <w:color w:val="auto"/>
          <w:sz w:val="24"/>
        </w:rPr>
        <w:t>,</w:t>
      </w:r>
    </w:p>
    <w:p w14:paraId="10123EB1" w14:textId="146F861C" w:rsidR="008F53ED" w:rsidRPr="003F0EB5" w:rsidRDefault="008F53ED" w:rsidP="00DF165F">
      <w:pPr>
        <w:pStyle w:val="Zwykytekst"/>
        <w:numPr>
          <w:ilvl w:val="0"/>
          <w:numId w:val="8"/>
        </w:numPr>
        <w:ind w:left="448" w:hanging="238"/>
        <w:contextualSpacing/>
        <w:rPr>
          <w:color w:val="auto"/>
          <w:sz w:val="24"/>
        </w:rPr>
      </w:pPr>
      <w:r w:rsidRPr="003F0EB5">
        <w:rPr>
          <w:iCs w:val="0"/>
          <w:color w:val="auto"/>
          <w:sz w:val="24"/>
        </w:rPr>
        <w:t>piezometr P</w:t>
      </w:r>
      <w:r w:rsidR="00957BF8" w:rsidRPr="003F0EB5">
        <w:rPr>
          <w:iCs w:val="0"/>
          <w:color w:val="auto"/>
          <w:sz w:val="24"/>
        </w:rPr>
        <w:t>-</w:t>
      </w:r>
      <w:r w:rsidRPr="003F0EB5">
        <w:rPr>
          <w:iCs w:val="0"/>
          <w:color w:val="auto"/>
          <w:sz w:val="24"/>
        </w:rPr>
        <w:t>2bis na napływie wód w kierunku kwatery nr 2</w:t>
      </w:r>
      <w:r w:rsidR="00BD59FA" w:rsidRPr="003F0EB5">
        <w:rPr>
          <w:iCs w:val="0"/>
          <w:color w:val="auto"/>
          <w:sz w:val="24"/>
        </w:rPr>
        <w:t xml:space="preserve"> </w:t>
      </w:r>
      <w:r w:rsidRPr="003F0EB5">
        <w:rPr>
          <w:iCs w:val="0"/>
          <w:color w:val="auto"/>
          <w:sz w:val="24"/>
        </w:rPr>
        <w:t>(przy północnej granicy Instalacji)</w:t>
      </w:r>
      <w:r w:rsidR="00E73F78" w:rsidRPr="003F0EB5">
        <w:rPr>
          <w:iCs w:val="0"/>
          <w:color w:val="auto"/>
          <w:sz w:val="24"/>
        </w:rPr>
        <w:t>,</w:t>
      </w:r>
    </w:p>
    <w:p w14:paraId="26FBBFC7" w14:textId="4EEA4BC9" w:rsidR="008F53ED" w:rsidRPr="003F0EB5" w:rsidRDefault="008F53ED" w:rsidP="00DF165F">
      <w:pPr>
        <w:pStyle w:val="Zwykytekst"/>
        <w:numPr>
          <w:ilvl w:val="0"/>
          <w:numId w:val="8"/>
        </w:numPr>
        <w:ind w:left="448" w:hanging="238"/>
        <w:contextualSpacing/>
        <w:rPr>
          <w:color w:val="auto"/>
          <w:sz w:val="24"/>
        </w:rPr>
      </w:pPr>
      <w:r w:rsidRPr="003F0EB5">
        <w:rPr>
          <w:iCs w:val="0"/>
          <w:color w:val="auto"/>
          <w:sz w:val="24"/>
        </w:rPr>
        <w:t>piezometr P-6 na odpływie wód z instalacji MBP część południowa</w:t>
      </w:r>
      <w:r w:rsidR="00E73F78" w:rsidRPr="003F0EB5">
        <w:rPr>
          <w:iCs w:val="0"/>
          <w:color w:val="auto"/>
          <w:sz w:val="24"/>
        </w:rPr>
        <w:t>,</w:t>
      </w:r>
      <w:r w:rsidRPr="003F0EB5">
        <w:rPr>
          <w:iCs w:val="0"/>
          <w:color w:val="auto"/>
          <w:sz w:val="24"/>
        </w:rPr>
        <w:t xml:space="preserve"> </w:t>
      </w:r>
    </w:p>
    <w:p w14:paraId="6B64DB2F" w14:textId="77777777" w:rsidR="00587BEC" w:rsidRPr="003F0EB5" w:rsidRDefault="00587BEC" w:rsidP="00DF165F">
      <w:pPr>
        <w:pStyle w:val="Zwykytekst"/>
        <w:numPr>
          <w:ilvl w:val="0"/>
          <w:numId w:val="5"/>
        </w:numPr>
        <w:ind w:left="392" w:hanging="392"/>
        <w:rPr>
          <w:color w:val="auto"/>
          <w:sz w:val="24"/>
        </w:rPr>
      </w:pPr>
      <w:r w:rsidRPr="003F0EB5">
        <w:rPr>
          <w:color w:val="auto"/>
          <w:sz w:val="24"/>
        </w:rPr>
        <w:t>zbiornik odcieków - punkt poboru prób do oceny ilości i jakości odprowadzanych odcieków,</w:t>
      </w:r>
    </w:p>
    <w:p w14:paraId="17399542" w14:textId="77777777" w:rsidR="00587BEC" w:rsidRPr="003F0EB5" w:rsidRDefault="00587BEC" w:rsidP="00DF165F">
      <w:pPr>
        <w:pStyle w:val="Zwykytekst"/>
        <w:numPr>
          <w:ilvl w:val="0"/>
          <w:numId w:val="5"/>
        </w:numPr>
        <w:ind w:left="392" w:hanging="392"/>
        <w:rPr>
          <w:color w:val="auto"/>
          <w:sz w:val="24"/>
        </w:rPr>
      </w:pPr>
      <w:r w:rsidRPr="003F0EB5">
        <w:rPr>
          <w:color w:val="auto"/>
          <w:sz w:val="24"/>
        </w:rPr>
        <w:t>deszczomierz nizinny nierdzewny, do pomiaru wielkości opadu atmosferycznego,</w:t>
      </w:r>
    </w:p>
    <w:p w14:paraId="171FD022" w14:textId="0CA95C4F" w:rsidR="00587BEC" w:rsidRPr="003F0EB5" w:rsidRDefault="00957BF8" w:rsidP="00DF165F">
      <w:pPr>
        <w:pStyle w:val="Zwykytekst"/>
        <w:numPr>
          <w:ilvl w:val="0"/>
          <w:numId w:val="5"/>
        </w:numPr>
        <w:ind w:left="392" w:hanging="392"/>
        <w:rPr>
          <w:color w:val="auto"/>
          <w:sz w:val="24"/>
        </w:rPr>
      </w:pPr>
      <w:r w:rsidRPr="003F0EB5">
        <w:rPr>
          <w:color w:val="auto"/>
          <w:sz w:val="24"/>
        </w:rPr>
        <w:t>15</w:t>
      </w:r>
      <w:r w:rsidR="00587BEC" w:rsidRPr="003F0EB5">
        <w:rPr>
          <w:color w:val="auto"/>
          <w:sz w:val="24"/>
        </w:rPr>
        <w:t xml:space="preserve"> studzienek odgazowujących do kontroli emisji i składu biogazu,</w:t>
      </w:r>
    </w:p>
    <w:p w14:paraId="65D61694" w14:textId="61989572" w:rsidR="001F179B" w:rsidRPr="003F0EB5" w:rsidRDefault="00587BEC" w:rsidP="00DF165F">
      <w:pPr>
        <w:pStyle w:val="Zwykytekst"/>
        <w:numPr>
          <w:ilvl w:val="0"/>
          <w:numId w:val="5"/>
        </w:numPr>
        <w:ind w:left="392" w:hanging="392"/>
        <w:rPr>
          <w:i/>
          <w:iCs w:val="0"/>
          <w:strike/>
          <w:color w:val="auto"/>
          <w:sz w:val="24"/>
        </w:rPr>
      </w:pPr>
      <w:r w:rsidRPr="003F0EB5">
        <w:rPr>
          <w:color w:val="auto"/>
          <w:sz w:val="24"/>
        </w:rPr>
        <w:t>elektroniczna waga samochodowa najazdowa 16 ×</w:t>
      </w:r>
      <w:r w:rsidR="00BD59FA" w:rsidRPr="003F0EB5">
        <w:rPr>
          <w:color w:val="auto"/>
          <w:sz w:val="24"/>
        </w:rPr>
        <w:t xml:space="preserve"> </w:t>
      </w:r>
      <w:r w:rsidRPr="003F0EB5">
        <w:rPr>
          <w:color w:val="auto"/>
          <w:sz w:val="24"/>
        </w:rPr>
        <w:t xml:space="preserve">3 m o nośności minimum </w:t>
      </w:r>
      <w:r w:rsidRPr="003F0EB5">
        <w:rPr>
          <w:color w:val="auto"/>
          <w:sz w:val="24"/>
        </w:rPr>
        <w:br/>
        <w:t>60 ton, sprzężona z komputerem do ustalania masy pojazdów i masy odpadów,</w:t>
      </w:r>
      <w:r w:rsidR="001F179B" w:rsidRPr="003F0EB5">
        <w:rPr>
          <w:color w:val="auto"/>
          <w:sz w:val="24"/>
        </w:rPr>
        <w:t xml:space="preserve"> zlokalizowana obok hali  przetwarzania odpadów,</w:t>
      </w:r>
    </w:p>
    <w:p w14:paraId="0E368E0C" w14:textId="0AEDC5EE" w:rsidR="008F53ED" w:rsidRPr="003F0EB5" w:rsidRDefault="00587BEC" w:rsidP="00DF165F">
      <w:pPr>
        <w:pStyle w:val="Zwykytekst"/>
        <w:numPr>
          <w:ilvl w:val="0"/>
          <w:numId w:val="5"/>
        </w:numPr>
        <w:ind w:left="392" w:hanging="392"/>
        <w:rPr>
          <w:b/>
          <w:bCs/>
          <w:strike/>
          <w:color w:val="auto"/>
        </w:rPr>
      </w:pPr>
      <w:r w:rsidRPr="003F0EB5">
        <w:rPr>
          <w:color w:val="auto"/>
          <w:sz w:val="24"/>
        </w:rPr>
        <w:t>ustabilizowan</w:t>
      </w:r>
      <w:r w:rsidR="004829F0" w:rsidRPr="003F0EB5">
        <w:rPr>
          <w:color w:val="auto"/>
          <w:sz w:val="24"/>
        </w:rPr>
        <w:t xml:space="preserve">e </w:t>
      </w:r>
      <w:r w:rsidR="006651AD" w:rsidRPr="003F0EB5">
        <w:rPr>
          <w:color w:val="auto"/>
          <w:sz w:val="24"/>
        </w:rPr>
        <w:t>punkty wysokościowe nr 118 i 119</w:t>
      </w:r>
      <w:r w:rsidR="004829F0" w:rsidRPr="003F0EB5">
        <w:rPr>
          <w:color w:val="auto"/>
          <w:sz w:val="24"/>
        </w:rPr>
        <w:t xml:space="preserve"> (reper geodezyjny)</w:t>
      </w:r>
      <w:r w:rsidR="006651AD" w:rsidRPr="003F0EB5">
        <w:rPr>
          <w:color w:val="auto"/>
          <w:sz w:val="24"/>
        </w:rPr>
        <w:t>,</w:t>
      </w:r>
      <w:r w:rsidR="004829F0" w:rsidRPr="003F0EB5">
        <w:rPr>
          <w:color w:val="auto"/>
          <w:sz w:val="24"/>
        </w:rPr>
        <w:t xml:space="preserve"> usytuowane</w:t>
      </w:r>
      <w:r w:rsidRPr="003F0EB5">
        <w:rPr>
          <w:color w:val="auto"/>
          <w:sz w:val="24"/>
        </w:rPr>
        <w:t xml:space="preserve"> przy drodze biegnącej wzdłuż kwatery składowiska</w:t>
      </w:r>
      <w:r w:rsidR="001D60F5" w:rsidRPr="003F0EB5">
        <w:rPr>
          <w:color w:val="auto"/>
          <w:sz w:val="24"/>
        </w:rPr>
        <w:t>.”</w:t>
      </w:r>
    </w:p>
    <w:bookmarkEnd w:id="4"/>
    <w:p w14:paraId="54DFD4BC" w14:textId="77777777" w:rsidR="003D6542" w:rsidRPr="003F0EB5" w:rsidRDefault="003D6542" w:rsidP="000D1E5C">
      <w:pPr>
        <w:pStyle w:val="Akapitzlist10"/>
        <w:spacing w:after="0" w:afterAutospacing="0" w:line="240" w:lineRule="auto"/>
        <w:ind w:left="0"/>
        <w:rPr>
          <w:rFonts w:ascii="Arial" w:hAnsi="Arial" w:cs="Arial"/>
          <w:b/>
          <w:strike/>
          <w:sz w:val="8"/>
          <w:szCs w:val="8"/>
          <w:u w:val="single"/>
        </w:rPr>
      </w:pPr>
    </w:p>
    <w:p w14:paraId="0DD4655D" w14:textId="6D98F9DB" w:rsidR="00E92FE9" w:rsidRPr="003F0EB5" w:rsidRDefault="00E92FE9" w:rsidP="00E92FE9">
      <w:pPr>
        <w:pStyle w:val="Akapitzlist10"/>
        <w:spacing w:after="0" w:afterAutospacing="0" w:line="240" w:lineRule="auto"/>
        <w:ind w:left="0"/>
        <w:rPr>
          <w:rFonts w:ascii="Arial" w:hAnsi="Arial" w:cs="Arial"/>
          <w:b/>
          <w:bCs/>
        </w:rPr>
      </w:pPr>
      <w:r w:rsidRPr="003F0EB5">
        <w:rPr>
          <w:rFonts w:ascii="Arial" w:hAnsi="Arial" w:cs="Arial"/>
          <w:b/>
          <w:u w:val="single"/>
        </w:rPr>
        <w:t>I.2.</w:t>
      </w:r>
      <w:r w:rsidRPr="003F0EB5">
        <w:rPr>
          <w:rFonts w:ascii="Arial" w:hAnsi="Arial" w:cs="Arial"/>
          <w:u w:val="single"/>
        </w:rPr>
        <w:t xml:space="preserve">  </w:t>
      </w:r>
      <w:r w:rsidRPr="003F0EB5">
        <w:rPr>
          <w:rFonts w:ascii="Arial" w:hAnsi="Arial" w:cs="Arial"/>
          <w:b/>
          <w:u w:val="single"/>
        </w:rPr>
        <w:t xml:space="preserve">Podpunkt </w:t>
      </w:r>
      <w:r w:rsidRPr="003F0EB5">
        <w:rPr>
          <w:rFonts w:ascii="Arial" w:hAnsi="Arial" w:cs="Arial"/>
          <w:b/>
          <w:bCs/>
          <w:u w:val="single"/>
        </w:rPr>
        <w:t xml:space="preserve">I.2.3.3. </w:t>
      </w:r>
      <w:r w:rsidRPr="003F0EB5">
        <w:rPr>
          <w:rFonts w:ascii="Arial" w:hAnsi="Arial" w:cs="Arial"/>
          <w:b/>
          <w:u w:val="single"/>
        </w:rPr>
        <w:t>pozwolenia otrzymuje następujące brzmienie:</w:t>
      </w:r>
      <w:r w:rsidRPr="003F0EB5">
        <w:rPr>
          <w:rFonts w:ascii="Arial" w:hAnsi="Arial" w:cs="Arial"/>
          <w:b/>
          <w:bCs/>
        </w:rPr>
        <w:t xml:space="preserve"> </w:t>
      </w:r>
    </w:p>
    <w:p w14:paraId="0C0E40E2" w14:textId="77777777" w:rsidR="00E92FE9" w:rsidRPr="003F0EB5" w:rsidRDefault="00E92FE9" w:rsidP="003D6542">
      <w:pPr>
        <w:pStyle w:val="Akapitzlist10"/>
        <w:spacing w:after="0" w:afterAutospacing="0" w:line="240" w:lineRule="auto"/>
        <w:ind w:left="0"/>
        <w:rPr>
          <w:rFonts w:ascii="Arial" w:hAnsi="Arial" w:cs="Arial"/>
          <w:b/>
          <w:u w:val="single"/>
        </w:rPr>
      </w:pPr>
    </w:p>
    <w:p w14:paraId="268AE996" w14:textId="624EE273" w:rsidR="00E92FE9" w:rsidRPr="003F0EB5" w:rsidRDefault="00E92FE9" w:rsidP="00E92FE9">
      <w:pPr>
        <w:ind w:left="434"/>
        <w:contextualSpacing/>
        <w:jc w:val="both"/>
        <w:rPr>
          <w:rFonts w:ascii="Arial" w:hAnsi="Arial" w:cs="Arial"/>
          <w:b/>
        </w:rPr>
      </w:pPr>
      <w:r w:rsidRPr="003F0EB5">
        <w:rPr>
          <w:rFonts w:ascii="Arial" w:hAnsi="Arial" w:cs="Arial"/>
          <w:b/>
        </w:rPr>
        <w:t>„I.2.3.3.</w:t>
      </w:r>
      <w:r w:rsidRPr="003F0EB5">
        <w:rPr>
          <w:rFonts w:ascii="Arial" w:hAnsi="Arial" w:cs="Arial"/>
        </w:rPr>
        <w:t xml:space="preserve"> </w:t>
      </w:r>
      <w:r w:rsidRPr="003F0EB5">
        <w:rPr>
          <w:rFonts w:ascii="Arial" w:hAnsi="Arial" w:cs="Arial"/>
          <w:b/>
        </w:rPr>
        <w:t>Rękawy do przetwarzania biologicznego i kompostowania:</w:t>
      </w:r>
    </w:p>
    <w:p w14:paraId="3A2FF955" w14:textId="77777777" w:rsidR="00E92FE9" w:rsidRPr="003F0EB5" w:rsidRDefault="00E92FE9" w:rsidP="00E92FE9">
      <w:pPr>
        <w:ind w:left="434"/>
        <w:contextualSpacing/>
        <w:jc w:val="both"/>
        <w:rPr>
          <w:rFonts w:ascii="Arial" w:hAnsi="Arial" w:cs="Arial"/>
        </w:rPr>
      </w:pPr>
      <w:r w:rsidRPr="003F0EB5">
        <w:rPr>
          <w:rFonts w:ascii="Arial" w:hAnsi="Arial" w:cs="Arial"/>
        </w:rPr>
        <w:t xml:space="preserve">Rękawy z folii LDPE (5 szt.)  o gr. 2 mm o średnicy 2,4 m i długości 70 m </w:t>
      </w:r>
      <w:r w:rsidRPr="003F0EB5">
        <w:rPr>
          <w:rFonts w:ascii="Arial" w:hAnsi="Arial" w:cs="Arial"/>
        </w:rPr>
        <w:br/>
        <w:t>(rękawy jednorazowe), o pojemności ok. 150 Mg każdy, wyposażone w:</w:t>
      </w:r>
    </w:p>
    <w:p w14:paraId="5D7D038D" w14:textId="101BDDC2" w:rsidR="00E92FE9" w:rsidRPr="003F0EB5" w:rsidRDefault="00E92FE9" w:rsidP="00DF165F">
      <w:pPr>
        <w:numPr>
          <w:ilvl w:val="0"/>
          <w:numId w:val="6"/>
        </w:numPr>
        <w:tabs>
          <w:tab w:val="left" w:pos="426"/>
        </w:tabs>
        <w:ind w:left="448" w:hanging="448"/>
        <w:contextualSpacing/>
        <w:jc w:val="both"/>
        <w:rPr>
          <w:rFonts w:ascii="Arial" w:hAnsi="Arial" w:cs="Arial"/>
          <w:lang w:eastAsia="en-US"/>
        </w:rPr>
      </w:pPr>
      <w:r w:rsidRPr="003F0EB5">
        <w:rPr>
          <w:rFonts w:ascii="Arial" w:hAnsi="Arial" w:cs="Arial"/>
          <w:lang w:eastAsia="en-US"/>
        </w:rPr>
        <w:t>wentylatory do napowietrzania (</w:t>
      </w:r>
      <w:r w:rsidR="008F050B" w:rsidRPr="003F0EB5">
        <w:rPr>
          <w:rFonts w:ascii="Arial" w:hAnsi="Arial" w:cs="Arial"/>
          <w:lang w:eastAsia="en-US"/>
        </w:rPr>
        <w:t xml:space="preserve">6 szt.) </w:t>
      </w:r>
      <w:r w:rsidRPr="003F0EB5">
        <w:rPr>
          <w:rFonts w:ascii="Arial" w:hAnsi="Arial" w:cs="Arial"/>
          <w:lang w:eastAsia="en-US"/>
        </w:rPr>
        <w:t xml:space="preserve">o mocy akustycznej 79 </w:t>
      </w:r>
      <w:proofErr w:type="spellStart"/>
      <w:r w:rsidRPr="003F0EB5">
        <w:rPr>
          <w:rFonts w:ascii="Arial" w:hAnsi="Arial" w:cs="Arial"/>
          <w:lang w:eastAsia="en-US"/>
        </w:rPr>
        <w:t>dB</w:t>
      </w:r>
      <w:proofErr w:type="spellEnd"/>
      <w:r w:rsidRPr="003F0EB5">
        <w:rPr>
          <w:rFonts w:ascii="Arial" w:hAnsi="Arial" w:cs="Arial"/>
          <w:lang w:eastAsia="en-US"/>
        </w:rPr>
        <w:t xml:space="preserve"> /A/,</w:t>
      </w:r>
    </w:p>
    <w:p w14:paraId="1FFE119D" w14:textId="77777777" w:rsidR="00E92FE9" w:rsidRPr="003F0EB5" w:rsidRDefault="00E92FE9" w:rsidP="00DF165F">
      <w:pPr>
        <w:numPr>
          <w:ilvl w:val="0"/>
          <w:numId w:val="6"/>
        </w:numPr>
        <w:tabs>
          <w:tab w:val="left" w:pos="426"/>
        </w:tabs>
        <w:ind w:left="448" w:hanging="448"/>
        <w:contextualSpacing/>
        <w:jc w:val="both"/>
        <w:rPr>
          <w:rFonts w:ascii="Arial" w:hAnsi="Arial" w:cs="Arial"/>
          <w:lang w:eastAsia="en-US"/>
        </w:rPr>
      </w:pPr>
      <w:r w:rsidRPr="003F0EB5">
        <w:rPr>
          <w:rFonts w:ascii="Arial" w:hAnsi="Arial" w:cs="Arial"/>
          <w:lang w:eastAsia="en-US"/>
        </w:rPr>
        <w:t xml:space="preserve">przewody powietrzne odprowadzające powietrze poprocesowe z rękawów, </w:t>
      </w:r>
    </w:p>
    <w:p w14:paraId="70F68242" w14:textId="77777777" w:rsidR="00E92FE9" w:rsidRPr="003F0EB5" w:rsidRDefault="00E92FE9" w:rsidP="00DF165F">
      <w:pPr>
        <w:numPr>
          <w:ilvl w:val="0"/>
          <w:numId w:val="6"/>
        </w:numPr>
        <w:tabs>
          <w:tab w:val="left" w:pos="426"/>
        </w:tabs>
        <w:ind w:left="448" w:hanging="448"/>
        <w:contextualSpacing/>
        <w:jc w:val="both"/>
        <w:rPr>
          <w:rFonts w:ascii="Arial" w:hAnsi="Arial" w:cs="Arial"/>
          <w:lang w:eastAsia="en-US"/>
        </w:rPr>
      </w:pPr>
      <w:r w:rsidRPr="003F0EB5">
        <w:rPr>
          <w:rFonts w:ascii="Arial" w:hAnsi="Arial" w:cs="Arial"/>
          <w:lang w:eastAsia="en-US"/>
        </w:rPr>
        <w:t>zbiorczy kolektor odprowadzający powietrze do biofiltra,</w:t>
      </w:r>
    </w:p>
    <w:p w14:paraId="3BF01018" w14:textId="739CD63B" w:rsidR="00E92FE9" w:rsidRPr="003F0EB5" w:rsidRDefault="00E92FE9" w:rsidP="00DF165F">
      <w:pPr>
        <w:numPr>
          <w:ilvl w:val="0"/>
          <w:numId w:val="6"/>
        </w:numPr>
        <w:tabs>
          <w:tab w:val="left" w:pos="434"/>
        </w:tabs>
        <w:ind w:left="448" w:hanging="448"/>
        <w:contextualSpacing/>
        <w:jc w:val="both"/>
        <w:rPr>
          <w:rFonts w:ascii="Arial" w:hAnsi="Arial" w:cs="Arial"/>
          <w:lang w:eastAsia="en-US"/>
        </w:rPr>
      </w:pPr>
      <w:r w:rsidRPr="003F0EB5">
        <w:rPr>
          <w:rFonts w:ascii="Arial" w:hAnsi="Arial" w:cs="Arial"/>
          <w:lang w:eastAsia="en-US"/>
        </w:rPr>
        <w:t>sondy temperaturowe w rękawach (2 szt. w każdym rękawie)”.</w:t>
      </w:r>
    </w:p>
    <w:p w14:paraId="232D4886" w14:textId="77777777" w:rsidR="008F050B" w:rsidRPr="003F0EB5" w:rsidRDefault="008F050B" w:rsidP="003D6542">
      <w:pPr>
        <w:pStyle w:val="Akapitzlist10"/>
        <w:spacing w:after="0" w:afterAutospacing="0" w:line="240" w:lineRule="auto"/>
        <w:ind w:left="0"/>
        <w:rPr>
          <w:rFonts w:ascii="Arial" w:hAnsi="Arial" w:cs="Arial"/>
          <w:b/>
          <w:sz w:val="8"/>
          <w:szCs w:val="8"/>
          <w:u w:val="single"/>
        </w:rPr>
      </w:pPr>
    </w:p>
    <w:p w14:paraId="33D8E869" w14:textId="4076A88F" w:rsidR="003D6542" w:rsidRPr="003F0EB5" w:rsidRDefault="003D6542" w:rsidP="003D6542">
      <w:pPr>
        <w:pStyle w:val="Akapitzlist10"/>
        <w:spacing w:after="0" w:afterAutospacing="0" w:line="240" w:lineRule="auto"/>
        <w:ind w:left="0"/>
        <w:rPr>
          <w:rFonts w:ascii="Arial" w:hAnsi="Arial" w:cs="Arial"/>
          <w:b/>
          <w:bCs/>
        </w:rPr>
      </w:pPr>
      <w:r w:rsidRPr="003F0EB5">
        <w:rPr>
          <w:rFonts w:ascii="Arial" w:hAnsi="Arial" w:cs="Arial"/>
          <w:b/>
          <w:u w:val="single"/>
        </w:rPr>
        <w:t>I.</w:t>
      </w:r>
      <w:r w:rsidR="00E92FE9" w:rsidRPr="003F0EB5">
        <w:rPr>
          <w:rFonts w:ascii="Arial" w:hAnsi="Arial" w:cs="Arial"/>
          <w:b/>
          <w:u w:val="single"/>
        </w:rPr>
        <w:t>3</w:t>
      </w:r>
      <w:r w:rsidRPr="003F0EB5">
        <w:rPr>
          <w:rFonts w:ascii="Arial" w:hAnsi="Arial" w:cs="Arial"/>
          <w:b/>
          <w:u w:val="single"/>
        </w:rPr>
        <w:t>.</w:t>
      </w:r>
      <w:r w:rsidRPr="003F0EB5">
        <w:rPr>
          <w:rFonts w:ascii="Arial" w:hAnsi="Arial" w:cs="Arial"/>
          <w:u w:val="single"/>
        </w:rPr>
        <w:t xml:space="preserve">  </w:t>
      </w:r>
      <w:r w:rsidRPr="003F0EB5">
        <w:rPr>
          <w:rFonts w:ascii="Arial" w:hAnsi="Arial" w:cs="Arial"/>
          <w:b/>
          <w:u w:val="single"/>
        </w:rPr>
        <w:t xml:space="preserve">Podpunkt </w:t>
      </w:r>
      <w:r w:rsidRPr="003F0EB5">
        <w:rPr>
          <w:rFonts w:ascii="Arial" w:hAnsi="Arial" w:cs="Arial"/>
          <w:b/>
          <w:bCs/>
          <w:u w:val="single"/>
        </w:rPr>
        <w:t>I.2.</w:t>
      </w:r>
      <w:r w:rsidR="00A0649E" w:rsidRPr="003F0EB5">
        <w:rPr>
          <w:rFonts w:ascii="Arial" w:hAnsi="Arial" w:cs="Arial"/>
          <w:b/>
          <w:bCs/>
          <w:u w:val="single"/>
        </w:rPr>
        <w:t>4</w:t>
      </w:r>
      <w:r w:rsidRPr="003F0EB5">
        <w:rPr>
          <w:rFonts w:ascii="Arial" w:hAnsi="Arial" w:cs="Arial"/>
          <w:b/>
          <w:bCs/>
          <w:u w:val="single"/>
        </w:rPr>
        <w:t>.</w:t>
      </w:r>
      <w:r w:rsidR="00A0649E" w:rsidRPr="003F0EB5">
        <w:rPr>
          <w:rFonts w:ascii="Arial" w:hAnsi="Arial" w:cs="Arial"/>
          <w:b/>
          <w:bCs/>
          <w:u w:val="single"/>
        </w:rPr>
        <w:t>1</w:t>
      </w:r>
      <w:r w:rsidRPr="003F0EB5">
        <w:rPr>
          <w:rFonts w:ascii="Arial" w:hAnsi="Arial" w:cs="Arial"/>
          <w:b/>
          <w:bCs/>
          <w:u w:val="single"/>
        </w:rPr>
        <w:t xml:space="preserve">. </w:t>
      </w:r>
      <w:r w:rsidR="00A0649E" w:rsidRPr="003F0EB5">
        <w:rPr>
          <w:rFonts w:ascii="Arial" w:hAnsi="Arial" w:cs="Arial"/>
          <w:b/>
          <w:u w:val="single"/>
        </w:rPr>
        <w:t>pozwolenia</w:t>
      </w:r>
      <w:r w:rsidRPr="003F0EB5">
        <w:rPr>
          <w:rFonts w:ascii="Arial" w:hAnsi="Arial" w:cs="Arial"/>
          <w:b/>
          <w:u w:val="single"/>
        </w:rPr>
        <w:t xml:space="preserve"> otrzymuje następujące brzmienie</w:t>
      </w:r>
      <w:r w:rsidRPr="003F0EB5">
        <w:rPr>
          <w:rFonts w:ascii="Arial" w:hAnsi="Arial" w:cs="Arial"/>
          <w:b/>
          <w:bCs/>
        </w:rPr>
        <w:t xml:space="preserve"> </w:t>
      </w:r>
    </w:p>
    <w:p w14:paraId="1EAE976F" w14:textId="77777777" w:rsidR="003D6542" w:rsidRPr="003F0EB5" w:rsidRDefault="003D6542" w:rsidP="000D1E5C">
      <w:pPr>
        <w:pStyle w:val="Akapitzlist10"/>
        <w:spacing w:after="0" w:afterAutospacing="0" w:line="240" w:lineRule="auto"/>
        <w:ind w:left="0"/>
        <w:rPr>
          <w:rFonts w:ascii="Arial" w:hAnsi="Arial" w:cs="Arial"/>
          <w:b/>
          <w:sz w:val="10"/>
          <w:szCs w:val="10"/>
          <w:u w:val="single"/>
        </w:rPr>
      </w:pPr>
    </w:p>
    <w:p w14:paraId="16ACA352" w14:textId="3478A49F" w:rsidR="003D6542" w:rsidRPr="003F0EB5" w:rsidRDefault="00A0649E" w:rsidP="008F050B">
      <w:pPr>
        <w:suppressAutoHyphens/>
        <w:spacing w:before="28"/>
        <w:ind w:left="336" w:hanging="28"/>
        <w:jc w:val="both"/>
        <w:rPr>
          <w:rFonts w:ascii="Arial" w:hAnsi="Arial" w:cs="Arial"/>
          <w:b/>
          <w:kern w:val="1"/>
          <w:lang w:eastAsia="hi-IN" w:bidi="hi-IN"/>
        </w:rPr>
      </w:pPr>
      <w:r w:rsidRPr="003F0EB5">
        <w:rPr>
          <w:rFonts w:ascii="Arial" w:hAnsi="Arial" w:cs="Arial"/>
          <w:b/>
          <w:kern w:val="1"/>
          <w:lang w:eastAsia="hi-IN" w:bidi="hi-IN"/>
        </w:rPr>
        <w:t>„</w:t>
      </w:r>
      <w:r w:rsidR="003D6542" w:rsidRPr="003F0EB5">
        <w:rPr>
          <w:rFonts w:ascii="Arial" w:hAnsi="Arial" w:cs="Arial"/>
          <w:b/>
          <w:kern w:val="1"/>
          <w:lang w:eastAsia="hi-IN" w:bidi="hi-IN"/>
        </w:rPr>
        <w:t>I.2.4.1. Drogi i place:</w:t>
      </w:r>
    </w:p>
    <w:p w14:paraId="7C918C9C" w14:textId="44574817" w:rsidR="003D6542" w:rsidRPr="003F0EB5" w:rsidRDefault="003D6542" w:rsidP="0097183A">
      <w:pPr>
        <w:pStyle w:val="Akapitzlist"/>
        <w:numPr>
          <w:ilvl w:val="0"/>
          <w:numId w:val="13"/>
        </w:numPr>
        <w:suppressAutoHyphens/>
        <w:spacing w:before="28" w:after="0" w:afterAutospacing="0"/>
        <w:ind w:left="364"/>
        <w:contextualSpacing/>
        <w:rPr>
          <w:rFonts w:ascii="Arial" w:eastAsia="Times New Roman" w:hAnsi="Arial" w:cs="Arial"/>
          <w:b/>
          <w:color w:val="0070C0"/>
          <w:kern w:val="1"/>
          <w:sz w:val="24"/>
          <w:szCs w:val="24"/>
          <w:lang w:eastAsia="hi-IN" w:bidi="hi-IN"/>
        </w:rPr>
      </w:pPr>
      <w:bookmarkStart w:id="5" w:name="_Hlk57385429"/>
      <w:r w:rsidRPr="003F0EB5">
        <w:rPr>
          <w:rFonts w:ascii="Arial" w:eastAsia="Times New Roman" w:hAnsi="Arial" w:cs="Arial"/>
          <w:b/>
          <w:bCs/>
          <w:kern w:val="1"/>
          <w:sz w:val="24"/>
          <w:szCs w:val="24"/>
          <w:lang w:eastAsia="hi-IN" w:bidi="hi-IN"/>
        </w:rPr>
        <w:t>Plac utwardzony (</w:t>
      </w:r>
      <w:proofErr w:type="spellStart"/>
      <w:r w:rsidRPr="003F0EB5">
        <w:rPr>
          <w:rFonts w:ascii="Arial" w:eastAsia="Times New Roman" w:hAnsi="Arial" w:cs="Arial"/>
          <w:b/>
          <w:bCs/>
          <w:kern w:val="1"/>
          <w:sz w:val="24"/>
          <w:szCs w:val="24"/>
          <w:lang w:eastAsia="hi-IN" w:bidi="hi-IN"/>
        </w:rPr>
        <w:t>ozn</w:t>
      </w:r>
      <w:proofErr w:type="spellEnd"/>
      <w:r w:rsidRPr="003F0EB5">
        <w:rPr>
          <w:rFonts w:ascii="Arial" w:eastAsia="Times New Roman" w:hAnsi="Arial" w:cs="Arial"/>
          <w:b/>
          <w:bCs/>
          <w:kern w:val="1"/>
          <w:sz w:val="24"/>
          <w:szCs w:val="24"/>
          <w:lang w:eastAsia="hi-IN" w:bidi="hi-IN"/>
        </w:rPr>
        <w:t>. jako M)</w:t>
      </w:r>
      <w:r w:rsidRPr="003F0EB5">
        <w:rPr>
          <w:rFonts w:ascii="Arial" w:eastAsia="Times New Roman" w:hAnsi="Arial" w:cs="Arial"/>
          <w:kern w:val="1"/>
          <w:sz w:val="24"/>
          <w:szCs w:val="24"/>
          <w:lang w:eastAsia="hi-IN" w:bidi="hi-IN"/>
        </w:rPr>
        <w:t xml:space="preserve"> </w:t>
      </w:r>
      <w:r w:rsidR="00E73F78" w:rsidRPr="003F0EB5">
        <w:rPr>
          <w:rFonts w:ascii="Arial" w:eastAsia="Times New Roman" w:hAnsi="Arial" w:cs="Arial"/>
          <w:kern w:val="1"/>
          <w:sz w:val="24"/>
          <w:szCs w:val="24"/>
          <w:lang w:eastAsia="hi-IN" w:bidi="hi-IN"/>
        </w:rPr>
        <w:t xml:space="preserve">- </w:t>
      </w:r>
      <w:r w:rsidR="0015233D" w:rsidRPr="003F0EB5">
        <w:rPr>
          <w:rFonts w:ascii="Arial" w:hAnsi="Arial" w:cs="Arial"/>
          <w:kern w:val="1"/>
          <w:sz w:val="24"/>
          <w:szCs w:val="24"/>
          <w:lang w:eastAsia="hi-IN" w:bidi="hi-IN"/>
        </w:rPr>
        <w:t xml:space="preserve">plac służący </w:t>
      </w:r>
      <w:r w:rsidRPr="003F0EB5">
        <w:rPr>
          <w:rFonts w:ascii="Arial" w:hAnsi="Arial" w:cs="Arial"/>
          <w:kern w:val="1"/>
          <w:sz w:val="24"/>
          <w:szCs w:val="24"/>
          <w:lang w:eastAsia="hi-IN" w:bidi="hi-IN"/>
        </w:rPr>
        <w:t>do magazynowania odpadów</w:t>
      </w:r>
      <w:r w:rsidRPr="003F0EB5">
        <w:rPr>
          <w:rFonts w:ascii="Arial" w:hAnsi="Arial" w:cs="Arial"/>
          <w:color w:val="0000FF"/>
          <w:kern w:val="1"/>
          <w:sz w:val="24"/>
          <w:szCs w:val="24"/>
          <w:lang w:eastAsia="hi-IN" w:bidi="hi-IN"/>
        </w:rPr>
        <w:t xml:space="preserve"> </w:t>
      </w:r>
      <w:r w:rsidRPr="003F0EB5">
        <w:rPr>
          <w:rFonts w:ascii="Arial" w:hAnsi="Arial" w:cs="Arial"/>
          <w:kern w:val="1"/>
          <w:sz w:val="24"/>
          <w:szCs w:val="24"/>
          <w:lang w:eastAsia="hi-IN" w:bidi="hi-IN"/>
        </w:rPr>
        <w:t xml:space="preserve"> budowlanych i gruzu, przeznaczonych np. do budowy warstw przekładkowych, dróg technologicznych składowiska</w:t>
      </w:r>
      <w:r w:rsidR="0015233D" w:rsidRPr="003F0EB5">
        <w:rPr>
          <w:rFonts w:ascii="Arial" w:hAnsi="Arial" w:cs="Arial"/>
          <w:kern w:val="1"/>
          <w:sz w:val="24"/>
          <w:szCs w:val="24"/>
          <w:lang w:eastAsia="hi-IN" w:bidi="hi-IN"/>
        </w:rPr>
        <w:t xml:space="preserve">, do </w:t>
      </w:r>
      <w:r w:rsidRPr="003F0EB5">
        <w:rPr>
          <w:rFonts w:ascii="Arial" w:hAnsi="Arial" w:cs="Arial"/>
          <w:kern w:val="1"/>
          <w:sz w:val="24"/>
          <w:szCs w:val="24"/>
          <w:lang w:eastAsia="hi-IN" w:bidi="hi-IN"/>
        </w:rPr>
        <w:t>magazynowania odpadów wielkogabarytowych po wstępnym ręcznym demontażu</w:t>
      </w:r>
      <w:r w:rsidR="0015233D" w:rsidRPr="003F0EB5">
        <w:rPr>
          <w:rFonts w:ascii="Arial" w:hAnsi="Arial" w:cs="Arial"/>
          <w:kern w:val="1"/>
          <w:sz w:val="24"/>
          <w:szCs w:val="24"/>
          <w:lang w:eastAsia="hi-IN" w:bidi="hi-IN"/>
        </w:rPr>
        <w:t xml:space="preserve"> oraz </w:t>
      </w:r>
      <w:r w:rsidRPr="003F0EB5">
        <w:rPr>
          <w:rFonts w:ascii="Arial" w:eastAsia="Times New Roman" w:hAnsi="Arial" w:cs="Arial"/>
          <w:kern w:val="1"/>
          <w:sz w:val="24"/>
          <w:szCs w:val="24"/>
          <w:lang w:eastAsia="hi-IN" w:bidi="hi-IN"/>
        </w:rPr>
        <w:t xml:space="preserve">do przeładunku </w:t>
      </w:r>
      <w:r w:rsidR="00167F13" w:rsidRPr="003F0EB5">
        <w:rPr>
          <w:rFonts w:ascii="Arial" w:eastAsia="Times New Roman" w:hAnsi="Arial" w:cs="Arial"/>
          <w:kern w:val="1"/>
          <w:sz w:val="24"/>
          <w:szCs w:val="24"/>
          <w:lang w:eastAsia="hi-IN" w:bidi="hi-IN"/>
        </w:rPr>
        <w:br/>
      </w:r>
      <w:r w:rsidRPr="003F0EB5">
        <w:rPr>
          <w:rFonts w:ascii="Arial" w:eastAsia="Times New Roman" w:hAnsi="Arial" w:cs="Arial"/>
          <w:kern w:val="1"/>
          <w:sz w:val="24"/>
          <w:szCs w:val="24"/>
          <w:lang w:eastAsia="hi-IN" w:bidi="hi-IN"/>
        </w:rPr>
        <w:t>z kontenerów pozostałoś</w:t>
      </w:r>
      <w:r w:rsidR="0015233D" w:rsidRPr="003F0EB5">
        <w:rPr>
          <w:rFonts w:ascii="Arial" w:hAnsi="Arial" w:cs="Arial"/>
          <w:kern w:val="1"/>
          <w:sz w:val="24"/>
          <w:szCs w:val="24"/>
          <w:lang w:eastAsia="hi-IN" w:bidi="hi-IN"/>
        </w:rPr>
        <w:t>ci</w:t>
      </w:r>
      <w:r w:rsidRPr="003F0EB5">
        <w:rPr>
          <w:rFonts w:ascii="Arial" w:eastAsia="Times New Roman" w:hAnsi="Arial" w:cs="Arial"/>
          <w:kern w:val="1"/>
          <w:sz w:val="24"/>
          <w:szCs w:val="24"/>
          <w:lang w:eastAsia="hi-IN" w:bidi="hi-IN"/>
        </w:rPr>
        <w:t xml:space="preserve"> </w:t>
      </w:r>
      <w:r w:rsidRPr="003F0EB5">
        <w:rPr>
          <w:rFonts w:ascii="Arial" w:hAnsi="Arial" w:cs="Arial"/>
          <w:kern w:val="1"/>
          <w:sz w:val="24"/>
          <w:szCs w:val="24"/>
          <w:lang w:eastAsia="hi-IN" w:bidi="hi-IN"/>
        </w:rPr>
        <w:t xml:space="preserve">z sortowania na linii frakcji </w:t>
      </w:r>
      <w:proofErr w:type="spellStart"/>
      <w:r w:rsidRPr="003F0EB5">
        <w:rPr>
          <w:rFonts w:ascii="Arial" w:hAnsi="Arial" w:cs="Arial"/>
          <w:kern w:val="1"/>
          <w:sz w:val="24"/>
          <w:szCs w:val="24"/>
          <w:lang w:eastAsia="hi-IN" w:bidi="hi-IN"/>
        </w:rPr>
        <w:t>nadsitowej</w:t>
      </w:r>
      <w:proofErr w:type="spellEnd"/>
      <w:r w:rsidRPr="003F0EB5">
        <w:rPr>
          <w:rFonts w:ascii="Arial" w:hAnsi="Arial" w:cs="Arial"/>
          <w:kern w:val="1"/>
          <w:sz w:val="24"/>
          <w:szCs w:val="24"/>
          <w:lang w:eastAsia="hi-IN" w:bidi="hi-IN"/>
        </w:rPr>
        <w:t xml:space="preserve"> </w:t>
      </w:r>
      <w:proofErr w:type="spellStart"/>
      <w:r w:rsidRPr="003F0EB5">
        <w:rPr>
          <w:rFonts w:ascii="Arial" w:hAnsi="Arial" w:cs="Arial"/>
          <w:kern w:val="1"/>
          <w:sz w:val="24"/>
          <w:szCs w:val="24"/>
          <w:lang w:eastAsia="hi-IN" w:bidi="hi-IN"/>
        </w:rPr>
        <w:t>stanowiacej</w:t>
      </w:r>
      <w:proofErr w:type="spellEnd"/>
      <w:r w:rsidRPr="003F0EB5">
        <w:rPr>
          <w:rFonts w:ascii="Arial" w:hAnsi="Arial" w:cs="Arial"/>
          <w:kern w:val="1"/>
          <w:sz w:val="24"/>
          <w:szCs w:val="24"/>
          <w:lang w:eastAsia="hi-IN" w:bidi="hi-IN"/>
        </w:rPr>
        <w:t xml:space="preserve"> tzw. balast, kwalifikowany jako odpad ex 19 12 12 (pow. 80) w dalszych celach transportowych.</w:t>
      </w:r>
      <w:r w:rsidR="00A0649E" w:rsidRPr="003F0EB5">
        <w:rPr>
          <w:rFonts w:ascii="Arial" w:hAnsi="Arial" w:cs="Arial"/>
          <w:kern w:val="1"/>
          <w:sz w:val="24"/>
          <w:szCs w:val="24"/>
          <w:lang w:eastAsia="hi-IN" w:bidi="hi-IN"/>
        </w:rPr>
        <w:t xml:space="preserve"> </w:t>
      </w:r>
      <w:r w:rsidRPr="003F0EB5">
        <w:rPr>
          <w:rFonts w:ascii="Arial" w:hAnsi="Arial" w:cs="Arial"/>
          <w:kern w:val="1"/>
          <w:sz w:val="24"/>
          <w:szCs w:val="24"/>
          <w:lang w:eastAsia="hi-IN" w:bidi="hi-IN"/>
        </w:rPr>
        <w:t>Plac o wymiarach 48 x 58</w:t>
      </w:r>
      <w:r w:rsidR="00677626" w:rsidRPr="003F0EB5">
        <w:rPr>
          <w:rFonts w:ascii="Arial" w:hAnsi="Arial" w:cs="Arial"/>
          <w:kern w:val="1"/>
          <w:sz w:val="24"/>
          <w:szCs w:val="24"/>
          <w:lang w:eastAsia="hi-IN" w:bidi="hi-IN"/>
        </w:rPr>
        <w:t xml:space="preserve"> </w:t>
      </w:r>
      <w:r w:rsidRPr="003F0EB5">
        <w:rPr>
          <w:rFonts w:ascii="Arial" w:hAnsi="Arial" w:cs="Arial"/>
          <w:kern w:val="1"/>
          <w:sz w:val="24"/>
          <w:szCs w:val="24"/>
          <w:lang w:eastAsia="hi-IN" w:bidi="hi-IN"/>
        </w:rPr>
        <w:t>m i powierzchni 2784 m</w:t>
      </w:r>
      <w:r w:rsidRPr="003F0EB5">
        <w:rPr>
          <w:rFonts w:ascii="Arial" w:hAnsi="Arial" w:cs="Arial"/>
          <w:kern w:val="1"/>
          <w:sz w:val="24"/>
          <w:szCs w:val="24"/>
          <w:vertAlign w:val="superscript"/>
          <w:lang w:eastAsia="hi-IN" w:bidi="hi-IN"/>
        </w:rPr>
        <w:t>2</w:t>
      </w:r>
      <w:r w:rsidRPr="003F0EB5">
        <w:rPr>
          <w:rFonts w:ascii="Arial" w:hAnsi="Arial" w:cs="Arial"/>
          <w:kern w:val="1"/>
          <w:sz w:val="24"/>
          <w:szCs w:val="24"/>
          <w:lang w:eastAsia="hi-IN" w:bidi="hi-IN"/>
        </w:rPr>
        <w:t xml:space="preserve"> otoczony </w:t>
      </w:r>
      <w:r w:rsidR="00F96511" w:rsidRPr="003F0EB5">
        <w:rPr>
          <w:rFonts w:ascii="Arial" w:hAnsi="Arial" w:cs="Arial"/>
          <w:kern w:val="1"/>
          <w:sz w:val="24"/>
          <w:szCs w:val="24"/>
          <w:lang w:eastAsia="hi-IN" w:bidi="hi-IN"/>
        </w:rPr>
        <w:t>betonowymi bloczkami</w:t>
      </w:r>
      <w:r w:rsidR="00C235B3" w:rsidRPr="003F0EB5">
        <w:rPr>
          <w:rFonts w:ascii="Arial" w:hAnsi="Arial" w:cs="Arial"/>
          <w:kern w:val="1"/>
          <w:sz w:val="24"/>
          <w:szCs w:val="24"/>
          <w:lang w:eastAsia="hi-IN" w:bidi="hi-IN"/>
        </w:rPr>
        <w:t xml:space="preserve"> ograniczającymi rozwiewanie odpadów</w:t>
      </w:r>
      <w:r w:rsidRPr="003F0EB5">
        <w:rPr>
          <w:rFonts w:ascii="Arial" w:hAnsi="Arial" w:cs="Arial"/>
          <w:kern w:val="1"/>
          <w:sz w:val="24"/>
          <w:szCs w:val="24"/>
          <w:lang w:eastAsia="hi-IN" w:bidi="hi-IN"/>
        </w:rPr>
        <w:t xml:space="preserve">. Pod nawierzchnią z betonu asfaltowego projektuje się warstwę uszczelniającą z masy bentonitowej </w:t>
      </w:r>
      <w:r w:rsidR="00167F13" w:rsidRPr="003F0EB5">
        <w:rPr>
          <w:rFonts w:ascii="Arial" w:hAnsi="Arial" w:cs="Arial"/>
          <w:kern w:val="1"/>
          <w:sz w:val="24"/>
          <w:szCs w:val="24"/>
          <w:lang w:eastAsia="hi-IN" w:bidi="hi-IN"/>
        </w:rPr>
        <w:br/>
      </w:r>
      <w:r w:rsidRPr="003F0EB5">
        <w:rPr>
          <w:rFonts w:ascii="Arial" w:hAnsi="Arial" w:cs="Arial"/>
          <w:kern w:val="1"/>
          <w:sz w:val="24"/>
          <w:szCs w:val="24"/>
          <w:lang w:eastAsia="hi-IN" w:bidi="hi-IN"/>
        </w:rPr>
        <w:t>o granulacji min. 4000 g/m</w:t>
      </w:r>
      <w:r w:rsidRPr="003F0EB5">
        <w:rPr>
          <w:rFonts w:ascii="Arial" w:hAnsi="Arial" w:cs="Arial"/>
          <w:kern w:val="1"/>
          <w:sz w:val="24"/>
          <w:szCs w:val="24"/>
          <w:vertAlign w:val="superscript"/>
          <w:lang w:eastAsia="hi-IN" w:bidi="hi-IN"/>
        </w:rPr>
        <w:t>2</w:t>
      </w:r>
      <w:r w:rsidRPr="003F0EB5">
        <w:rPr>
          <w:rFonts w:ascii="Arial" w:hAnsi="Arial" w:cs="Arial"/>
          <w:kern w:val="1"/>
          <w:sz w:val="24"/>
          <w:szCs w:val="24"/>
          <w:lang w:eastAsia="hi-IN" w:bidi="hi-IN"/>
        </w:rPr>
        <w:t xml:space="preserve">, zabezpieczonej geowłókniną o gramaturze min. </w:t>
      </w:r>
      <w:r w:rsidR="00167F13" w:rsidRPr="003F0EB5">
        <w:rPr>
          <w:rFonts w:ascii="Arial" w:hAnsi="Arial" w:cs="Arial"/>
          <w:kern w:val="1"/>
          <w:sz w:val="24"/>
          <w:szCs w:val="24"/>
          <w:lang w:eastAsia="hi-IN" w:bidi="hi-IN"/>
        </w:rPr>
        <w:br/>
      </w:r>
      <w:r w:rsidRPr="003F0EB5">
        <w:rPr>
          <w:rFonts w:ascii="Arial" w:hAnsi="Arial" w:cs="Arial"/>
          <w:kern w:val="1"/>
          <w:sz w:val="24"/>
          <w:szCs w:val="24"/>
          <w:lang w:eastAsia="hi-IN" w:bidi="hi-IN"/>
        </w:rPr>
        <w:t>800 g/m</w:t>
      </w:r>
      <w:r w:rsidRPr="003F0EB5">
        <w:rPr>
          <w:rFonts w:ascii="Arial" w:hAnsi="Arial" w:cs="Arial"/>
          <w:kern w:val="1"/>
          <w:sz w:val="24"/>
          <w:szCs w:val="24"/>
          <w:vertAlign w:val="superscript"/>
          <w:lang w:eastAsia="hi-IN" w:bidi="hi-IN"/>
        </w:rPr>
        <w:t>2</w:t>
      </w:r>
      <w:r w:rsidRPr="003F0EB5">
        <w:rPr>
          <w:rFonts w:ascii="Arial" w:hAnsi="Arial" w:cs="Arial"/>
          <w:kern w:val="1"/>
          <w:sz w:val="24"/>
          <w:szCs w:val="24"/>
          <w:lang w:eastAsia="hi-IN" w:bidi="hi-IN"/>
        </w:rPr>
        <w:t xml:space="preserve">. </w:t>
      </w:r>
      <w:bookmarkEnd w:id="5"/>
      <w:r w:rsidRPr="003F0EB5">
        <w:rPr>
          <w:rFonts w:ascii="Arial" w:hAnsi="Arial" w:cs="Arial"/>
          <w:kern w:val="1"/>
          <w:sz w:val="24"/>
          <w:szCs w:val="24"/>
          <w:lang w:eastAsia="hi-IN" w:bidi="hi-IN"/>
        </w:rPr>
        <w:t>Odcieki ujęte do odwodnienia liniowego i odprowadzone do szczelnego zbiornika o poj. 500 m</w:t>
      </w:r>
      <w:r w:rsidRPr="003F0EB5">
        <w:rPr>
          <w:rFonts w:ascii="Arial" w:hAnsi="Arial" w:cs="Arial"/>
          <w:kern w:val="1"/>
          <w:sz w:val="24"/>
          <w:szCs w:val="24"/>
          <w:vertAlign w:val="superscript"/>
          <w:lang w:eastAsia="hi-IN" w:bidi="hi-IN"/>
        </w:rPr>
        <w:t>3</w:t>
      </w:r>
      <w:r w:rsidRPr="003F0EB5">
        <w:rPr>
          <w:rFonts w:ascii="Arial" w:hAnsi="Arial" w:cs="Arial"/>
          <w:kern w:val="1"/>
          <w:sz w:val="24"/>
          <w:szCs w:val="24"/>
          <w:lang w:eastAsia="hi-IN" w:bidi="hi-IN"/>
        </w:rPr>
        <w:t xml:space="preserve"> poprzez osadnik o pojemności 10 m</w:t>
      </w:r>
      <w:r w:rsidRPr="003F0EB5">
        <w:rPr>
          <w:rFonts w:ascii="Arial" w:hAnsi="Arial" w:cs="Arial"/>
          <w:kern w:val="1"/>
          <w:sz w:val="24"/>
          <w:szCs w:val="24"/>
          <w:vertAlign w:val="superscript"/>
          <w:lang w:eastAsia="hi-IN" w:bidi="hi-IN"/>
        </w:rPr>
        <w:t>3</w:t>
      </w:r>
      <w:r w:rsidRPr="003F0EB5">
        <w:rPr>
          <w:rFonts w:ascii="Arial" w:hAnsi="Arial" w:cs="Arial"/>
          <w:kern w:val="1"/>
          <w:sz w:val="24"/>
          <w:szCs w:val="24"/>
          <w:lang w:eastAsia="hi-IN" w:bidi="hi-IN"/>
        </w:rPr>
        <w:t>.</w:t>
      </w:r>
    </w:p>
    <w:p w14:paraId="76CC3CCC" w14:textId="6375861A" w:rsidR="003D6542" w:rsidRPr="003F0EB5" w:rsidRDefault="003D6542" w:rsidP="00DF165F">
      <w:pPr>
        <w:numPr>
          <w:ilvl w:val="0"/>
          <w:numId w:val="7"/>
        </w:numPr>
        <w:jc w:val="both"/>
        <w:rPr>
          <w:rFonts w:ascii="Arial" w:hAnsi="Arial" w:cs="Arial"/>
        </w:rPr>
      </w:pPr>
      <w:r w:rsidRPr="003F0EB5">
        <w:rPr>
          <w:rFonts w:ascii="Arial" w:hAnsi="Arial" w:cs="Arial"/>
          <w:b/>
        </w:rPr>
        <w:lastRenderedPageBreak/>
        <w:t>Droga dojazdowa</w:t>
      </w:r>
      <w:r w:rsidRPr="003F0EB5">
        <w:rPr>
          <w:rFonts w:ascii="Arial" w:hAnsi="Arial" w:cs="Arial"/>
        </w:rPr>
        <w:t xml:space="preserve"> na teren instalacji IPPC prowadząca od drogi publicznej Krzeszów – Kulno – Leżajsk wykonana jest jako droga asfaltowa o długości </w:t>
      </w:r>
      <w:r w:rsidR="00167F13" w:rsidRPr="003F0EB5">
        <w:rPr>
          <w:rFonts w:ascii="Arial" w:hAnsi="Arial" w:cs="Arial"/>
        </w:rPr>
        <w:br/>
      </w:r>
      <w:r w:rsidRPr="003F0EB5">
        <w:rPr>
          <w:rFonts w:ascii="Arial" w:hAnsi="Arial" w:cs="Arial"/>
        </w:rPr>
        <w:t>930 m, szerokości 5 m, co daje powierzchnię 4650 m</w:t>
      </w:r>
      <w:r w:rsidRPr="003F0EB5">
        <w:rPr>
          <w:rFonts w:ascii="Arial" w:hAnsi="Arial" w:cs="Arial"/>
          <w:vertAlign w:val="superscript"/>
        </w:rPr>
        <w:t>2</w:t>
      </w:r>
      <w:r w:rsidRPr="003F0EB5">
        <w:rPr>
          <w:rFonts w:ascii="Arial" w:hAnsi="Arial" w:cs="Arial"/>
        </w:rPr>
        <w:t xml:space="preserve">; droga wykonana na podsypce o grubości 25 cm.  </w:t>
      </w:r>
    </w:p>
    <w:p w14:paraId="14454F54" w14:textId="77777777" w:rsidR="003D6542" w:rsidRPr="003F0EB5" w:rsidRDefault="003D6542" w:rsidP="00DF165F">
      <w:pPr>
        <w:numPr>
          <w:ilvl w:val="0"/>
          <w:numId w:val="7"/>
        </w:numPr>
        <w:contextualSpacing/>
        <w:jc w:val="both"/>
        <w:rPr>
          <w:rFonts w:ascii="Arial" w:hAnsi="Arial" w:cs="Arial"/>
          <w:iCs/>
        </w:rPr>
      </w:pPr>
      <w:r w:rsidRPr="003F0EB5">
        <w:rPr>
          <w:rFonts w:ascii="Arial" w:hAnsi="Arial" w:cs="Arial"/>
          <w:b/>
          <w:iCs/>
        </w:rPr>
        <w:t>Drogi wewnętrzne (technologiczne)</w:t>
      </w:r>
      <w:r w:rsidRPr="003F0EB5">
        <w:rPr>
          <w:rFonts w:ascii="Arial" w:hAnsi="Arial" w:cs="Arial"/>
          <w:iCs/>
        </w:rPr>
        <w:t xml:space="preserve"> na składowisku odpadów wykonane z płyt żelbetowych lub materiałów mineralnych a ich szerokość wynosi 4 m.</w:t>
      </w:r>
    </w:p>
    <w:p w14:paraId="42010EAD" w14:textId="77777777" w:rsidR="003D6542" w:rsidRPr="003F0EB5" w:rsidRDefault="003D6542" w:rsidP="00DF165F">
      <w:pPr>
        <w:numPr>
          <w:ilvl w:val="0"/>
          <w:numId w:val="7"/>
        </w:numPr>
        <w:suppressAutoHyphens/>
        <w:spacing w:before="28"/>
        <w:contextualSpacing/>
        <w:jc w:val="both"/>
        <w:rPr>
          <w:rFonts w:ascii="Arial" w:hAnsi="Arial" w:cs="Arial"/>
          <w:kern w:val="1"/>
          <w:lang w:eastAsia="hi-IN" w:bidi="hi-IN"/>
        </w:rPr>
      </w:pPr>
      <w:r w:rsidRPr="003F0EB5">
        <w:rPr>
          <w:rFonts w:ascii="Arial" w:hAnsi="Arial" w:cs="Arial"/>
          <w:b/>
          <w:kern w:val="1"/>
          <w:lang w:eastAsia="hi-IN" w:bidi="hi-IN"/>
        </w:rPr>
        <w:t>Utwardzone place i drogi manewrowe</w:t>
      </w:r>
      <w:r w:rsidRPr="003F0EB5">
        <w:rPr>
          <w:rFonts w:ascii="Arial" w:hAnsi="Arial" w:cs="Arial"/>
          <w:kern w:val="1"/>
          <w:lang w:eastAsia="hi-IN" w:bidi="hi-IN"/>
        </w:rPr>
        <w:t xml:space="preserve"> z kanalizacją odprowadzającą odcieki do szczelnego zbiornika o poj. 500 m</w:t>
      </w:r>
      <w:r w:rsidRPr="003F0EB5">
        <w:rPr>
          <w:rFonts w:ascii="Arial" w:hAnsi="Arial" w:cs="Arial"/>
          <w:kern w:val="1"/>
          <w:vertAlign w:val="superscript"/>
          <w:lang w:eastAsia="hi-IN" w:bidi="hi-IN"/>
        </w:rPr>
        <w:t>3</w:t>
      </w:r>
      <w:r w:rsidRPr="003F0EB5">
        <w:rPr>
          <w:rFonts w:ascii="Arial" w:hAnsi="Arial" w:cs="Arial"/>
          <w:kern w:val="1"/>
          <w:lang w:eastAsia="hi-IN" w:bidi="hi-IN"/>
        </w:rPr>
        <w:t>.</w:t>
      </w:r>
    </w:p>
    <w:p w14:paraId="3D9CCF6D" w14:textId="77777777" w:rsidR="003D6542" w:rsidRPr="003F0EB5" w:rsidRDefault="003D6542" w:rsidP="00DF165F">
      <w:pPr>
        <w:numPr>
          <w:ilvl w:val="0"/>
          <w:numId w:val="7"/>
        </w:numPr>
        <w:suppressAutoHyphens/>
        <w:spacing w:before="28"/>
        <w:contextualSpacing/>
        <w:jc w:val="both"/>
        <w:rPr>
          <w:rFonts w:ascii="Arial" w:hAnsi="Arial" w:cs="Arial"/>
          <w:kern w:val="1"/>
          <w:lang w:eastAsia="hi-IN" w:bidi="hi-IN"/>
        </w:rPr>
      </w:pPr>
      <w:r w:rsidRPr="003F0EB5">
        <w:rPr>
          <w:rFonts w:ascii="Arial" w:hAnsi="Arial" w:cs="Arial"/>
          <w:kern w:val="1"/>
          <w:lang w:eastAsia="hi-IN" w:bidi="hi-IN"/>
        </w:rPr>
        <w:t xml:space="preserve">Droga dojazdowa do kwatery nr 2 od strony zachodniej o szerokości 3,0 m </w:t>
      </w:r>
      <w:r w:rsidRPr="003F0EB5">
        <w:rPr>
          <w:rFonts w:ascii="Arial" w:hAnsi="Arial" w:cs="Arial"/>
          <w:kern w:val="1"/>
          <w:lang w:eastAsia="hi-IN" w:bidi="hi-IN"/>
        </w:rPr>
        <w:br/>
        <w:t xml:space="preserve">i długości 101 m utwardzona płytami drogowymi na podbudowie z pospółki, połączona z istniejącym placem utwardzonym. </w:t>
      </w:r>
    </w:p>
    <w:p w14:paraId="43CE5480" w14:textId="03695820" w:rsidR="003D6542" w:rsidRPr="003F0EB5" w:rsidRDefault="003D6542" w:rsidP="00DF165F">
      <w:pPr>
        <w:numPr>
          <w:ilvl w:val="0"/>
          <w:numId w:val="7"/>
        </w:numPr>
        <w:suppressAutoHyphens/>
        <w:spacing w:before="28"/>
        <w:contextualSpacing/>
        <w:jc w:val="both"/>
        <w:rPr>
          <w:rFonts w:ascii="Arial" w:hAnsi="Arial" w:cs="Arial"/>
          <w:kern w:val="1"/>
          <w:lang w:eastAsia="hi-IN" w:bidi="hi-IN"/>
        </w:rPr>
      </w:pPr>
      <w:r w:rsidRPr="003F0EB5">
        <w:rPr>
          <w:rFonts w:ascii="Arial" w:hAnsi="Arial" w:cs="Arial"/>
          <w:kern w:val="1"/>
          <w:lang w:eastAsia="hi-IN" w:bidi="hi-IN"/>
        </w:rPr>
        <w:t xml:space="preserve">Po wykonaniu rozbiórki istniejącego dojazdu do rekultywowanej kwatery nr 1 wykonać należy dojazd od strony wschodniej drogą o nawierzchni z betonu asfaltowego o szer. jezdni 5,0 m i długości 110 </w:t>
      </w:r>
      <w:proofErr w:type="spellStart"/>
      <w:r w:rsidRPr="003F0EB5">
        <w:rPr>
          <w:rFonts w:ascii="Arial" w:hAnsi="Arial" w:cs="Arial"/>
          <w:kern w:val="1"/>
          <w:lang w:eastAsia="hi-IN" w:bidi="hi-IN"/>
        </w:rPr>
        <w:t>mb</w:t>
      </w:r>
      <w:proofErr w:type="spellEnd"/>
      <w:r w:rsidR="00A0649E" w:rsidRPr="003F0EB5">
        <w:rPr>
          <w:rFonts w:ascii="Arial" w:hAnsi="Arial" w:cs="Arial"/>
          <w:kern w:val="1"/>
          <w:lang w:eastAsia="hi-IN" w:bidi="hi-IN"/>
        </w:rPr>
        <w:t>”</w:t>
      </w:r>
      <w:r w:rsidRPr="003F0EB5">
        <w:rPr>
          <w:rFonts w:ascii="Arial" w:hAnsi="Arial" w:cs="Arial"/>
          <w:kern w:val="1"/>
          <w:lang w:eastAsia="hi-IN" w:bidi="hi-IN"/>
        </w:rPr>
        <w:t>.</w:t>
      </w:r>
    </w:p>
    <w:p w14:paraId="69F65738" w14:textId="77777777" w:rsidR="003D6542" w:rsidRPr="003F0EB5" w:rsidRDefault="003D6542" w:rsidP="000D1E5C">
      <w:pPr>
        <w:pStyle w:val="Akapitzlist10"/>
        <w:spacing w:after="0" w:afterAutospacing="0" w:line="240" w:lineRule="auto"/>
        <w:ind w:left="0"/>
        <w:rPr>
          <w:rFonts w:ascii="Arial" w:hAnsi="Arial" w:cs="Arial"/>
          <w:b/>
          <w:sz w:val="8"/>
          <w:szCs w:val="8"/>
          <w:u w:val="single"/>
        </w:rPr>
      </w:pPr>
    </w:p>
    <w:p w14:paraId="44F9933D" w14:textId="1C69B7A7" w:rsidR="000D1E5C" w:rsidRPr="003F0EB5" w:rsidRDefault="000D1E5C" w:rsidP="000D1E5C">
      <w:pPr>
        <w:pStyle w:val="Akapitzlist10"/>
        <w:spacing w:after="0" w:afterAutospacing="0" w:line="240" w:lineRule="auto"/>
        <w:ind w:left="0"/>
        <w:rPr>
          <w:rFonts w:ascii="Arial" w:hAnsi="Arial" w:cs="Arial"/>
          <w:b/>
          <w:bCs/>
          <w:u w:val="single"/>
        </w:rPr>
      </w:pPr>
      <w:r w:rsidRPr="003F0EB5">
        <w:rPr>
          <w:rFonts w:ascii="Arial" w:hAnsi="Arial" w:cs="Arial"/>
          <w:b/>
          <w:u w:val="single"/>
        </w:rPr>
        <w:t>I.</w:t>
      </w:r>
      <w:r w:rsidR="00E92FE9" w:rsidRPr="003F0EB5">
        <w:rPr>
          <w:rFonts w:ascii="Arial" w:hAnsi="Arial" w:cs="Arial"/>
          <w:b/>
          <w:u w:val="single"/>
        </w:rPr>
        <w:t>4</w:t>
      </w:r>
      <w:r w:rsidRPr="003F0EB5">
        <w:rPr>
          <w:rFonts w:ascii="Arial" w:hAnsi="Arial" w:cs="Arial"/>
          <w:b/>
          <w:u w:val="single"/>
        </w:rPr>
        <w:t>.</w:t>
      </w:r>
      <w:r w:rsidRPr="003F0EB5">
        <w:rPr>
          <w:rFonts w:ascii="Arial" w:hAnsi="Arial" w:cs="Arial"/>
          <w:u w:val="single"/>
        </w:rPr>
        <w:t xml:space="preserve">  </w:t>
      </w:r>
      <w:r w:rsidRPr="003F0EB5">
        <w:rPr>
          <w:rFonts w:ascii="Arial" w:hAnsi="Arial" w:cs="Arial"/>
          <w:b/>
          <w:u w:val="single"/>
        </w:rPr>
        <w:t>Podpunkt I.3.3.</w:t>
      </w:r>
      <w:r w:rsidR="00E73F78" w:rsidRPr="003F0EB5">
        <w:rPr>
          <w:rFonts w:ascii="Arial" w:hAnsi="Arial" w:cs="Arial"/>
          <w:b/>
          <w:u w:val="single"/>
        </w:rPr>
        <w:t>1.8.</w:t>
      </w:r>
      <w:r w:rsidRPr="003F0EB5">
        <w:rPr>
          <w:rFonts w:ascii="Arial" w:hAnsi="Arial" w:cs="Arial"/>
          <w:u w:val="single"/>
        </w:rPr>
        <w:t xml:space="preserve"> </w:t>
      </w:r>
      <w:r w:rsidR="00A0649E" w:rsidRPr="003F0EB5">
        <w:rPr>
          <w:rFonts w:ascii="Arial" w:hAnsi="Arial" w:cs="Arial"/>
          <w:b/>
          <w:u w:val="single"/>
        </w:rPr>
        <w:t>pozwolenia</w:t>
      </w:r>
      <w:r w:rsidRPr="003F0EB5">
        <w:rPr>
          <w:rFonts w:ascii="Arial" w:hAnsi="Arial" w:cs="Arial"/>
          <w:b/>
          <w:u w:val="single"/>
        </w:rPr>
        <w:t xml:space="preserve"> otrzymuje następujące brzmienie:</w:t>
      </w:r>
      <w:r w:rsidRPr="003F0EB5">
        <w:rPr>
          <w:rFonts w:ascii="Arial" w:hAnsi="Arial" w:cs="Arial"/>
          <w:b/>
          <w:bCs/>
          <w:u w:val="single"/>
        </w:rPr>
        <w:t xml:space="preserve"> </w:t>
      </w:r>
    </w:p>
    <w:p w14:paraId="52972EB4" w14:textId="77777777" w:rsidR="00DA6519" w:rsidRPr="003F0EB5" w:rsidRDefault="00DA6519" w:rsidP="00D1291F">
      <w:pPr>
        <w:autoSpaceDE w:val="0"/>
        <w:autoSpaceDN w:val="0"/>
        <w:adjustRightInd w:val="0"/>
        <w:jc w:val="both"/>
        <w:rPr>
          <w:rFonts w:ascii="Arial" w:hAnsi="Arial" w:cs="Arial"/>
          <w:b/>
          <w:sz w:val="8"/>
          <w:szCs w:val="8"/>
        </w:rPr>
      </w:pPr>
    </w:p>
    <w:p w14:paraId="72FBB3C2" w14:textId="01819BEA" w:rsidR="00587BEC" w:rsidRPr="003F0EB5" w:rsidRDefault="000D1E5C" w:rsidP="0097183A">
      <w:pPr>
        <w:tabs>
          <w:tab w:val="left" w:pos="1560"/>
        </w:tabs>
        <w:autoSpaceDE w:val="0"/>
        <w:autoSpaceDN w:val="0"/>
        <w:adjustRightInd w:val="0"/>
        <w:ind w:left="224"/>
        <w:jc w:val="both"/>
        <w:rPr>
          <w:rFonts w:ascii="Arial" w:hAnsi="Arial" w:cs="Arial"/>
        </w:rPr>
      </w:pPr>
      <w:r w:rsidRPr="003F0EB5">
        <w:rPr>
          <w:rFonts w:ascii="Arial" w:hAnsi="Arial" w:cs="Arial"/>
          <w:b/>
        </w:rPr>
        <w:t>„</w:t>
      </w:r>
      <w:r w:rsidR="00587BEC" w:rsidRPr="003F0EB5">
        <w:rPr>
          <w:rFonts w:ascii="Arial" w:hAnsi="Arial" w:cs="Arial"/>
          <w:b/>
        </w:rPr>
        <w:t>I.3.3.</w:t>
      </w:r>
      <w:r w:rsidR="00E73F78" w:rsidRPr="003F0EB5">
        <w:rPr>
          <w:rFonts w:ascii="Arial" w:hAnsi="Arial" w:cs="Arial"/>
          <w:b/>
        </w:rPr>
        <w:t>1.8.</w:t>
      </w:r>
      <w:bookmarkStart w:id="6" w:name="_Hlk93564875"/>
      <w:r w:rsidR="0097183A" w:rsidRPr="003F0EB5">
        <w:rPr>
          <w:rFonts w:ascii="Arial" w:hAnsi="Arial" w:cs="Arial"/>
          <w:b/>
        </w:rPr>
        <w:t xml:space="preserve"> </w:t>
      </w:r>
      <w:r w:rsidR="00587BEC" w:rsidRPr="003F0EB5">
        <w:rPr>
          <w:rFonts w:ascii="Arial" w:hAnsi="Arial" w:cs="Arial"/>
        </w:rPr>
        <w:t>Pozostałość z sortowania na linii frakcji nadsitowej stanowi</w:t>
      </w:r>
      <w:r w:rsidR="00906A99" w:rsidRPr="003F0EB5">
        <w:rPr>
          <w:rFonts w:ascii="Arial" w:hAnsi="Arial" w:cs="Arial"/>
        </w:rPr>
        <w:t>ąca</w:t>
      </w:r>
      <w:r w:rsidR="00587BEC" w:rsidRPr="003F0EB5">
        <w:rPr>
          <w:rFonts w:ascii="Arial" w:hAnsi="Arial" w:cs="Arial"/>
        </w:rPr>
        <w:t xml:space="preserve"> </w:t>
      </w:r>
      <w:r w:rsidR="00E73F78" w:rsidRPr="003F0EB5">
        <w:rPr>
          <w:rFonts w:ascii="Arial" w:hAnsi="Arial" w:cs="Arial"/>
        </w:rPr>
        <w:br/>
      </w:r>
      <w:r w:rsidR="00587BEC" w:rsidRPr="003F0EB5">
        <w:rPr>
          <w:rFonts w:ascii="Arial" w:hAnsi="Arial" w:cs="Arial"/>
        </w:rPr>
        <w:t>tzw. balast pozbawiony frakcji nadających się do odzysku materiałowego lub energetycznego, kwalifikowan</w:t>
      </w:r>
      <w:r w:rsidR="00906A99" w:rsidRPr="003F0EB5">
        <w:rPr>
          <w:rFonts w:ascii="Arial" w:hAnsi="Arial" w:cs="Arial"/>
        </w:rPr>
        <w:t>a</w:t>
      </w:r>
      <w:r w:rsidR="00587BEC" w:rsidRPr="003F0EB5">
        <w:rPr>
          <w:rFonts w:ascii="Arial" w:hAnsi="Arial" w:cs="Arial"/>
        </w:rPr>
        <w:t xml:space="preserve"> jako odpad ex 19 12 12 (pow. 80) </w:t>
      </w:r>
      <w:r w:rsidR="00587BEC" w:rsidRPr="003F0EB5">
        <w:rPr>
          <w:rFonts w:ascii="Arial" w:hAnsi="Arial" w:cs="Arial"/>
          <w:b/>
        </w:rPr>
        <w:t>/</w:t>
      </w:r>
      <w:r w:rsidR="00587BEC" w:rsidRPr="003F0EB5">
        <w:rPr>
          <w:rFonts w:ascii="Arial" w:hAnsi="Arial" w:cs="Arial"/>
        </w:rPr>
        <w:t xml:space="preserve">Inne odpady </w:t>
      </w:r>
      <w:r w:rsidR="00587BEC" w:rsidRPr="003F0EB5">
        <w:rPr>
          <w:rFonts w:ascii="Arial" w:hAnsi="Arial" w:cs="Arial"/>
        </w:rPr>
        <w:br/>
        <w:t>(w tym zmieszane substancje i przedmioty) z mechanicznej obróbki odpadów inne niż wymienione w 19 12 11/, trafiać będzie do podstawionego kontenera</w:t>
      </w:r>
      <w:r w:rsidR="00906A99" w:rsidRPr="003F0EB5">
        <w:rPr>
          <w:rFonts w:ascii="Arial" w:hAnsi="Arial" w:cs="Arial"/>
        </w:rPr>
        <w:t xml:space="preserve"> a </w:t>
      </w:r>
      <w:r w:rsidR="00101794" w:rsidRPr="003F0EB5">
        <w:rPr>
          <w:rFonts w:ascii="Arial" w:hAnsi="Arial" w:cs="Arial"/>
        </w:rPr>
        <w:t xml:space="preserve">następnie </w:t>
      </w:r>
      <w:r w:rsidR="0097183A" w:rsidRPr="003F0EB5">
        <w:rPr>
          <w:rFonts w:ascii="Arial" w:hAnsi="Arial" w:cs="Arial"/>
        </w:rPr>
        <w:br/>
      </w:r>
      <w:r w:rsidR="00101794" w:rsidRPr="003F0EB5">
        <w:rPr>
          <w:rFonts w:ascii="Arial" w:hAnsi="Arial" w:cs="Arial"/>
        </w:rPr>
        <w:t xml:space="preserve">w celach transportowych przeładowywana </w:t>
      </w:r>
      <w:r w:rsidR="00906A99" w:rsidRPr="003F0EB5">
        <w:rPr>
          <w:rFonts w:ascii="Arial" w:hAnsi="Arial" w:cs="Arial"/>
        </w:rPr>
        <w:t xml:space="preserve">będzie </w:t>
      </w:r>
      <w:r w:rsidR="00101794" w:rsidRPr="003F0EB5">
        <w:rPr>
          <w:rFonts w:ascii="Arial" w:hAnsi="Arial" w:cs="Arial"/>
        </w:rPr>
        <w:t>na placu utwardzonym (jako M).</w:t>
      </w:r>
      <w:r w:rsidRPr="003F0EB5">
        <w:rPr>
          <w:rFonts w:ascii="Arial" w:hAnsi="Arial" w:cs="Arial"/>
        </w:rPr>
        <w:t>”</w:t>
      </w:r>
    </w:p>
    <w:p w14:paraId="7D31F745" w14:textId="77777777" w:rsidR="00587BEC" w:rsidRPr="003F0EB5" w:rsidRDefault="00587BEC" w:rsidP="00D1291F">
      <w:pPr>
        <w:jc w:val="both"/>
        <w:rPr>
          <w:rFonts w:ascii="Arial" w:hAnsi="Arial" w:cs="Arial"/>
          <w:b/>
          <w:bCs/>
          <w:sz w:val="16"/>
          <w:szCs w:val="16"/>
        </w:rPr>
      </w:pPr>
      <w:bookmarkStart w:id="7" w:name="_Toc174163242"/>
      <w:bookmarkEnd w:id="6"/>
    </w:p>
    <w:bookmarkEnd w:id="7"/>
    <w:p w14:paraId="5932EDCD" w14:textId="3D879B34" w:rsidR="004F0C16" w:rsidRPr="003F0EB5" w:rsidRDefault="004F0C16" w:rsidP="004F0C16">
      <w:pPr>
        <w:pStyle w:val="Akapitzlist10"/>
        <w:spacing w:after="0" w:afterAutospacing="0" w:line="240" w:lineRule="auto"/>
        <w:ind w:left="0"/>
        <w:rPr>
          <w:rFonts w:ascii="Arial" w:hAnsi="Arial" w:cs="Arial"/>
          <w:b/>
          <w:u w:val="single"/>
        </w:rPr>
      </w:pPr>
      <w:r w:rsidRPr="003F0EB5">
        <w:rPr>
          <w:rFonts w:ascii="Arial" w:hAnsi="Arial" w:cs="Arial"/>
          <w:b/>
          <w:u w:val="single"/>
        </w:rPr>
        <w:t>I.</w:t>
      </w:r>
      <w:r w:rsidR="00E92FE9" w:rsidRPr="003F0EB5">
        <w:rPr>
          <w:rFonts w:ascii="Arial" w:hAnsi="Arial" w:cs="Arial"/>
          <w:b/>
          <w:u w:val="single"/>
        </w:rPr>
        <w:t>5.</w:t>
      </w:r>
      <w:r w:rsidRPr="003F0EB5">
        <w:rPr>
          <w:rFonts w:ascii="Arial" w:hAnsi="Arial" w:cs="Arial"/>
          <w:b/>
          <w:u w:val="single"/>
        </w:rPr>
        <w:t xml:space="preserve">  </w:t>
      </w:r>
      <w:r w:rsidR="00E73F78" w:rsidRPr="003F0EB5">
        <w:rPr>
          <w:rFonts w:ascii="Arial" w:hAnsi="Arial" w:cs="Arial"/>
          <w:b/>
          <w:u w:val="single"/>
        </w:rPr>
        <w:t xml:space="preserve">W podpunkcie </w:t>
      </w:r>
      <w:r w:rsidRPr="003F0EB5">
        <w:rPr>
          <w:rFonts w:ascii="Arial" w:hAnsi="Arial" w:cs="Arial"/>
          <w:b/>
          <w:iCs/>
          <w:u w:val="single"/>
        </w:rPr>
        <w:t>I</w:t>
      </w:r>
      <w:r w:rsidR="00A0649E" w:rsidRPr="003F0EB5">
        <w:rPr>
          <w:rFonts w:ascii="Arial" w:hAnsi="Arial" w:cs="Arial"/>
          <w:b/>
          <w:iCs/>
          <w:u w:val="single"/>
        </w:rPr>
        <w:t>I</w:t>
      </w:r>
      <w:r w:rsidRPr="003F0EB5">
        <w:rPr>
          <w:rFonts w:ascii="Arial" w:hAnsi="Arial" w:cs="Arial"/>
          <w:b/>
          <w:iCs/>
          <w:u w:val="single"/>
        </w:rPr>
        <w:t>I.1.</w:t>
      </w:r>
      <w:r w:rsidRPr="003F0EB5">
        <w:rPr>
          <w:rFonts w:ascii="Arial" w:hAnsi="Arial" w:cs="Arial"/>
          <w:b/>
          <w:u w:val="single"/>
        </w:rPr>
        <w:t xml:space="preserve"> </w:t>
      </w:r>
      <w:r w:rsidR="00A0649E" w:rsidRPr="003F0EB5">
        <w:rPr>
          <w:rFonts w:ascii="Arial" w:hAnsi="Arial" w:cs="Arial"/>
          <w:b/>
          <w:u w:val="single"/>
        </w:rPr>
        <w:t xml:space="preserve">tabela nr 2 </w:t>
      </w:r>
      <w:r w:rsidRPr="003F0EB5">
        <w:rPr>
          <w:rFonts w:ascii="Arial" w:hAnsi="Arial" w:cs="Arial"/>
          <w:b/>
          <w:u w:val="single"/>
        </w:rPr>
        <w:t xml:space="preserve">otrzymuje następujące brzmienie: </w:t>
      </w:r>
    </w:p>
    <w:p w14:paraId="3A8D8469" w14:textId="77777777" w:rsidR="00587BEC" w:rsidRPr="003F0EB5" w:rsidRDefault="00587BEC" w:rsidP="00D1291F">
      <w:pPr>
        <w:pStyle w:val="BodyText22"/>
        <w:widowControl/>
        <w:tabs>
          <w:tab w:val="left" w:pos="426"/>
        </w:tabs>
        <w:spacing w:line="240" w:lineRule="auto"/>
        <w:rPr>
          <w:rFonts w:cs="Arial"/>
          <w:bCs/>
          <w:szCs w:val="24"/>
        </w:rPr>
      </w:pPr>
    </w:p>
    <w:p w14:paraId="621D888F" w14:textId="36F19567" w:rsidR="00587BEC" w:rsidRPr="003F0EB5" w:rsidRDefault="004F0C16" w:rsidP="004F0C16">
      <w:pPr>
        <w:pStyle w:val="BodyText22"/>
        <w:widowControl/>
        <w:tabs>
          <w:tab w:val="left" w:pos="426"/>
        </w:tabs>
        <w:spacing w:line="240" w:lineRule="auto"/>
        <w:ind w:left="252"/>
        <w:rPr>
          <w:rFonts w:cs="Arial"/>
          <w:b/>
          <w:szCs w:val="24"/>
        </w:rPr>
      </w:pPr>
      <w:bookmarkStart w:id="8" w:name="_Hlk93997031"/>
      <w:r w:rsidRPr="003F0EB5">
        <w:rPr>
          <w:rFonts w:cs="Arial"/>
          <w:b/>
          <w:szCs w:val="24"/>
        </w:rPr>
        <w:t>„</w:t>
      </w:r>
      <w:r w:rsidR="00587BEC" w:rsidRPr="003F0EB5">
        <w:rPr>
          <w:rFonts w:cs="Arial"/>
          <w:b/>
          <w:szCs w:val="24"/>
        </w:rPr>
        <w:t>III. Ustalam wymagania przewidziane dla zezwolenia na przetwarzanie odpadów poprzez ich wykorzystanie na składowisku i określam:</w:t>
      </w:r>
    </w:p>
    <w:p w14:paraId="5DAF13CF" w14:textId="77777777" w:rsidR="00587BEC" w:rsidRPr="003F0EB5" w:rsidRDefault="00587BEC" w:rsidP="004F0C16">
      <w:pPr>
        <w:ind w:left="252"/>
        <w:jc w:val="both"/>
        <w:rPr>
          <w:rFonts w:ascii="Arial" w:hAnsi="Arial" w:cs="Arial"/>
          <w:b/>
          <w:sz w:val="12"/>
          <w:szCs w:val="12"/>
        </w:rPr>
      </w:pPr>
    </w:p>
    <w:p w14:paraId="2097D9AC" w14:textId="77777777" w:rsidR="00587BEC" w:rsidRPr="003F0EB5" w:rsidRDefault="00587BEC" w:rsidP="004F0C16">
      <w:pPr>
        <w:ind w:left="252"/>
        <w:jc w:val="both"/>
        <w:rPr>
          <w:rFonts w:ascii="Arial" w:hAnsi="Arial" w:cs="Arial"/>
          <w:bCs/>
        </w:rPr>
      </w:pPr>
      <w:bookmarkStart w:id="9" w:name="_Hlk64365360"/>
      <w:r w:rsidRPr="003F0EB5">
        <w:rPr>
          <w:rFonts w:ascii="Arial" w:hAnsi="Arial" w:cs="Arial"/>
          <w:bCs/>
        </w:rPr>
        <w:t>III.1. Rodzaj i ilość odpadów przeznaczonych do przetwarzania w procesie odzysku na składowisku odpadów:</w:t>
      </w:r>
    </w:p>
    <w:p w14:paraId="357700C7" w14:textId="77777777" w:rsidR="00BE12B3" w:rsidRPr="003F0EB5" w:rsidRDefault="00BE12B3" w:rsidP="00D1291F">
      <w:pPr>
        <w:jc w:val="both"/>
        <w:rPr>
          <w:rFonts w:ascii="Arial" w:hAnsi="Arial" w:cs="Arial"/>
          <w:bCs/>
          <w:sz w:val="20"/>
          <w:szCs w:val="20"/>
        </w:rPr>
      </w:pPr>
    </w:p>
    <w:p w14:paraId="1E33FEFF" w14:textId="10129F54" w:rsidR="00587BEC" w:rsidRPr="003F0EB5" w:rsidRDefault="00587BEC" w:rsidP="004F0C16">
      <w:pPr>
        <w:ind w:left="284"/>
        <w:jc w:val="both"/>
        <w:rPr>
          <w:rFonts w:ascii="Arial" w:hAnsi="Arial" w:cs="Arial"/>
          <w:sz w:val="20"/>
          <w:szCs w:val="20"/>
        </w:rPr>
      </w:pPr>
      <w:r w:rsidRPr="003F0EB5">
        <w:rPr>
          <w:rFonts w:ascii="Arial" w:hAnsi="Arial" w:cs="Arial"/>
          <w:sz w:val="20"/>
          <w:szCs w:val="20"/>
        </w:rPr>
        <w:t>Tabela nr 2</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Rodzaj i ilość odpadów przeznaczonych do przetwarzania w procesie odzysku na składowisku odpadów"/>
        <w:tblDescription w:val="Rodzaj i ilość odpadów przeznaczonych do przetwarzania w procesie odzysku na składowisku odpadów"/>
      </w:tblPr>
      <w:tblGrid>
        <w:gridCol w:w="568"/>
        <w:gridCol w:w="1134"/>
        <w:gridCol w:w="2693"/>
        <w:gridCol w:w="992"/>
        <w:gridCol w:w="3827"/>
      </w:tblGrid>
      <w:tr w:rsidR="00CD71C5" w:rsidRPr="003F0EB5" w14:paraId="1C5F68A4" w14:textId="77777777" w:rsidTr="003F0EB5">
        <w:trPr>
          <w:tblHeader/>
          <w:jc w:val="right"/>
        </w:trPr>
        <w:tc>
          <w:tcPr>
            <w:tcW w:w="568" w:type="dxa"/>
            <w:vAlign w:val="center"/>
          </w:tcPr>
          <w:p w14:paraId="4BCA4D69" w14:textId="77777777" w:rsidR="00587BEC" w:rsidRPr="003F0EB5" w:rsidRDefault="00587BEC" w:rsidP="00816D9A">
            <w:pPr>
              <w:contextualSpacing/>
              <w:jc w:val="center"/>
              <w:rPr>
                <w:rFonts w:ascii="Arial" w:hAnsi="Arial" w:cs="Arial"/>
                <w:sz w:val="20"/>
                <w:szCs w:val="20"/>
              </w:rPr>
            </w:pPr>
            <w:bookmarkStart w:id="10" w:name="_Hlk56422488"/>
            <w:r w:rsidRPr="003F0EB5">
              <w:rPr>
                <w:rFonts w:ascii="Arial" w:hAnsi="Arial" w:cs="Arial"/>
                <w:sz w:val="20"/>
                <w:szCs w:val="20"/>
              </w:rPr>
              <w:lastRenderedPageBreak/>
              <w:t>Lp.</w:t>
            </w:r>
          </w:p>
        </w:tc>
        <w:tc>
          <w:tcPr>
            <w:tcW w:w="1134" w:type="dxa"/>
            <w:vAlign w:val="center"/>
          </w:tcPr>
          <w:p w14:paraId="2B0887A4" w14:textId="77777777" w:rsidR="00587BEC" w:rsidRPr="003F0EB5" w:rsidRDefault="00587BEC" w:rsidP="00816D9A">
            <w:pPr>
              <w:contextualSpacing/>
              <w:jc w:val="center"/>
              <w:rPr>
                <w:rFonts w:ascii="Arial" w:hAnsi="Arial" w:cs="Arial"/>
                <w:b/>
                <w:bCs/>
                <w:sz w:val="20"/>
                <w:szCs w:val="20"/>
              </w:rPr>
            </w:pPr>
            <w:r w:rsidRPr="003F0EB5">
              <w:rPr>
                <w:rFonts w:ascii="Arial" w:hAnsi="Arial" w:cs="Arial"/>
                <w:b/>
                <w:bCs/>
                <w:sz w:val="20"/>
                <w:szCs w:val="20"/>
              </w:rPr>
              <w:t>Kod</w:t>
            </w:r>
          </w:p>
          <w:p w14:paraId="014877E6" w14:textId="77777777" w:rsidR="00587BEC" w:rsidRPr="003F0EB5" w:rsidRDefault="00587BEC" w:rsidP="00816D9A">
            <w:pPr>
              <w:contextualSpacing/>
              <w:jc w:val="center"/>
              <w:rPr>
                <w:rFonts w:ascii="Arial" w:hAnsi="Arial" w:cs="Arial"/>
                <w:b/>
                <w:bCs/>
                <w:sz w:val="20"/>
                <w:szCs w:val="20"/>
              </w:rPr>
            </w:pPr>
            <w:r w:rsidRPr="003F0EB5">
              <w:rPr>
                <w:rFonts w:ascii="Arial" w:hAnsi="Arial" w:cs="Arial"/>
                <w:b/>
                <w:bCs/>
                <w:sz w:val="20"/>
                <w:szCs w:val="20"/>
              </w:rPr>
              <w:t>odpadu</w:t>
            </w:r>
          </w:p>
        </w:tc>
        <w:tc>
          <w:tcPr>
            <w:tcW w:w="2693" w:type="dxa"/>
            <w:vAlign w:val="center"/>
          </w:tcPr>
          <w:p w14:paraId="542C5373" w14:textId="77777777" w:rsidR="00587BEC" w:rsidRPr="003F0EB5" w:rsidRDefault="00587BEC" w:rsidP="00816D9A">
            <w:pPr>
              <w:pStyle w:val="Nagwek7"/>
              <w:spacing w:line="240" w:lineRule="auto"/>
              <w:contextualSpacing/>
              <w:jc w:val="center"/>
              <w:rPr>
                <w:b/>
                <w:sz w:val="20"/>
              </w:rPr>
            </w:pPr>
            <w:r w:rsidRPr="003F0EB5">
              <w:rPr>
                <w:b/>
                <w:sz w:val="20"/>
              </w:rPr>
              <w:t>Rodzaj odpadu</w:t>
            </w:r>
          </w:p>
        </w:tc>
        <w:tc>
          <w:tcPr>
            <w:tcW w:w="992" w:type="dxa"/>
            <w:vAlign w:val="center"/>
          </w:tcPr>
          <w:p w14:paraId="438A32A7" w14:textId="77777777" w:rsidR="00587BEC" w:rsidRPr="003F0EB5" w:rsidRDefault="00587BEC" w:rsidP="00816D9A">
            <w:pPr>
              <w:ind w:left="-68" w:right="-56"/>
              <w:contextualSpacing/>
              <w:jc w:val="center"/>
              <w:rPr>
                <w:rFonts w:ascii="Arial" w:hAnsi="Arial" w:cs="Arial"/>
                <w:b/>
                <w:bCs/>
                <w:sz w:val="20"/>
                <w:szCs w:val="20"/>
              </w:rPr>
            </w:pPr>
            <w:r w:rsidRPr="003F0EB5">
              <w:rPr>
                <w:rFonts w:ascii="Arial" w:hAnsi="Arial" w:cs="Arial"/>
                <w:b/>
                <w:bCs/>
                <w:sz w:val="20"/>
                <w:szCs w:val="20"/>
              </w:rPr>
              <w:t>Masa odpadu</w:t>
            </w:r>
          </w:p>
          <w:p w14:paraId="27C607BD" w14:textId="77777777" w:rsidR="00587BEC" w:rsidRPr="003F0EB5" w:rsidRDefault="00587BEC" w:rsidP="00816D9A">
            <w:pPr>
              <w:ind w:left="-68" w:right="-56"/>
              <w:contextualSpacing/>
              <w:jc w:val="center"/>
              <w:rPr>
                <w:rFonts w:ascii="Arial" w:hAnsi="Arial" w:cs="Arial"/>
                <w:bCs/>
                <w:sz w:val="20"/>
                <w:szCs w:val="20"/>
              </w:rPr>
            </w:pPr>
            <w:r w:rsidRPr="003F0EB5">
              <w:rPr>
                <w:rFonts w:ascii="Arial" w:hAnsi="Arial" w:cs="Arial"/>
                <w:b/>
                <w:bCs/>
                <w:sz w:val="20"/>
                <w:szCs w:val="20"/>
              </w:rPr>
              <w:t>Mg/rok</w:t>
            </w:r>
          </w:p>
        </w:tc>
        <w:tc>
          <w:tcPr>
            <w:tcW w:w="3827" w:type="dxa"/>
          </w:tcPr>
          <w:p w14:paraId="732393AE" w14:textId="77777777" w:rsidR="00587BEC" w:rsidRPr="003F0EB5" w:rsidRDefault="00587BEC" w:rsidP="00816D9A">
            <w:pPr>
              <w:contextualSpacing/>
              <w:jc w:val="center"/>
              <w:rPr>
                <w:rFonts w:ascii="Arial" w:hAnsi="Arial" w:cs="Arial"/>
                <w:b/>
                <w:bCs/>
                <w:sz w:val="20"/>
                <w:szCs w:val="20"/>
              </w:rPr>
            </w:pPr>
          </w:p>
          <w:p w14:paraId="36E578FE" w14:textId="77777777" w:rsidR="00587BEC" w:rsidRPr="003F0EB5" w:rsidRDefault="00587BEC" w:rsidP="00816D9A">
            <w:pPr>
              <w:ind w:firstLine="708"/>
              <w:contextualSpacing/>
              <w:rPr>
                <w:rFonts w:ascii="Arial" w:hAnsi="Arial" w:cs="Arial"/>
                <w:b/>
                <w:sz w:val="20"/>
                <w:szCs w:val="20"/>
              </w:rPr>
            </w:pPr>
            <w:r w:rsidRPr="003F0EB5">
              <w:rPr>
                <w:rFonts w:ascii="Arial" w:hAnsi="Arial" w:cs="Arial"/>
                <w:b/>
                <w:sz w:val="20"/>
                <w:szCs w:val="20"/>
              </w:rPr>
              <w:t>Sposób odzysku</w:t>
            </w:r>
          </w:p>
        </w:tc>
      </w:tr>
      <w:tr w:rsidR="00CD71C5" w:rsidRPr="003F0EB5" w14:paraId="486018B6" w14:textId="77777777" w:rsidTr="003F0EB5">
        <w:trPr>
          <w:tblHeader/>
          <w:jc w:val="right"/>
        </w:trPr>
        <w:tc>
          <w:tcPr>
            <w:tcW w:w="568" w:type="dxa"/>
            <w:vAlign w:val="center"/>
          </w:tcPr>
          <w:p w14:paraId="133E102E" w14:textId="3DD407A0" w:rsidR="00587BEC" w:rsidRPr="003F0EB5" w:rsidRDefault="00587BEC" w:rsidP="00816D9A">
            <w:pPr>
              <w:contextualSpacing/>
              <w:jc w:val="center"/>
              <w:rPr>
                <w:rFonts w:ascii="Arial" w:hAnsi="Arial" w:cs="Arial"/>
                <w:sz w:val="20"/>
                <w:szCs w:val="20"/>
              </w:rPr>
            </w:pPr>
            <w:r w:rsidRPr="003F0EB5">
              <w:rPr>
                <w:rFonts w:ascii="Arial" w:hAnsi="Arial" w:cs="Arial"/>
                <w:sz w:val="20"/>
                <w:szCs w:val="20"/>
              </w:rPr>
              <w:t>1</w:t>
            </w:r>
            <w:r w:rsidR="00C86EDC" w:rsidRPr="003F0EB5">
              <w:rPr>
                <w:rFonts w:ascii="Arial" w:hAnsi="Arial" w:cs="Arial"/>
                <w:sz w:val="20"/>
                <w:szCs w:val="20"/>
              </w:rPr>
              <w:t>.</w:t>
            </w:r>
          </w:p>
        </w:tc>
        <w:tc>
          <w:tcPr>
            <w:tcW w:w="1134" w:type="dxa"/>
            <w:vAlign w:val="center"/>
          </w:tcPr>
          <w:p w14:paraId="4EFF7BD1" w14:textId="35E2C9CE" w:rsidR="00587BEC" w:rsidRPr="003F0EB5" w:rsidRDefault="00587BEC" w:rsidP="00816D9A">
            <w:pPr>
              <w:contextualSpacing/>
              <w:jc w:val="center"/>
              <w:rPr>
                <w:rFonts w:ascii="Arial" w:hAnsi="Arial" w:cs="Arial"/>
                <w:b/>
                <w:bCs/>
                <w:sz w:val="20"/>
                <w:szCs w:val="20"/>
              </w:rPr>
            </w:pPr>
            <w:r w:rsidRPr="003F0EB5">
              <w:rPr>
                <w:rFonts w:ascii="Arial" w:hAnsi="Arial" w:cs="Arial"/>
                <w:b/>
                <w:bCs/>
                <w:sz w:val="20"/>
                <w:szCs w:val="20"/>
              </w:rPr>
              <w:t xml:space="preserve">01 04 12 </w:t>
            </w:r>
            <w:r w:rsidR="004F30C7" w:rsidRPr="003F0EB5">
              <w:rPr>
                <w:rFonts w:ascii="Arial" w:hAnsi="Arial" w:cs="Arial"/>
                <w:sz w:val="20"/>
                <w:szCs w:val="20"/>
                <w:vertAlign w:val="superscript"/>
              </w:rPr>
              <w:t xml:space="preserve">2) </w:t>
            </w:r>
            <w:r w:rsidRPr="003F0EB5">
              <w:rPr>
                <w:rFonts w:ascii="Arial" w:hAnsi="Arial" w:cs="Arial"/>
                <w:sz w:val="20"/>
                <w:szCs w:val="20"/>
                <w:vertAlign w:val="superscript"/>
              </w:rPr>
              <w:t xml:space="preserve">5) </w:t>
            </w:r>
            <w:r w:rsidRPr="003F0EB5">
              <w:rPr>
                <w:rFonts w:ascii="Arial" w:hAnsi="Arial" w:cs="Arial"/>
                <w:b/>
                <w:bCs/>
                <w:sz w:val="20"/>
                <w:szCs w:val="20"/>
              </w:rPr>
              <w:t xml:space="preserve"> </w:t>
            </w:r>
          </w:p>
        </w:tc>
        <w:tc>
          <w:tcPr>
            <w:tcW w:w="2693" w:type="dxa"/>
            <w:vAlign w:val="center"/>
          </w:tcPr>
          <w:p w14:paraId="3A3DE93A" w14:textId="77777777" w:rsidR="00587BEC" w:rsidRPr="003F0EB5" w:rsidRDefault="00587BEC" w:rsidP="00816D9A">
            <w:pPr>
              <w:pStyle w:val="Nagwek7"/>
              <w:spacing w:line="240" w:lineRule="auto"/>
              <w:ind w:left="0"/>
              <w:contextualSpacing/>
              <w:rPr>
                <w:b/>
                <w:sz w:val="20"/>
              </w:rPr>
            </w:pPr>
            <w:r w:rsidRPr="003F0EB5">
              <w:rPr>
                <w:sz w:val="20"/>
              </w:rPr>
              <w:t xml:space="preserve">Odpady powstające przy płukaniu i oczyszczaniu kopalin inne niż wymienione w 01 04 07 </w:t>
            </w:r>
            <w:r w:rsidRPr="003F0EB5">
              <w:rPr>
                <w:sz w:val="20"/>
              </w:rPr>
              <w:br/>
              <w:t>i 01 04 11</w:t>
            </w:r>
          </w:p>
        </w:tc>
        <w:tc>
          <w:tcPr>
            <w:tcW w:w="992" w:type="dxa"/>
            <w:vAlign w:val="center"/>
          </w:tcPr>
          <w:p w14:paraId="742929EA" w14:textId="4C0484F7" w:rsidR="00587BEC" w:rsidRPr="003F0EB5" w:rsidRDefault="00587BEC" w:rsidP="00816D9A">
            <w:pPr>
              <w:ind w:left="-68" w:right="-56"/>
              <w:contextualSpacing/>
              <w:jc w:val="center"/>
              <w:rPr>
                <w:rFonts w:ascii="Arial" w:hAnsi="Arial" w:cs="Arial"/>
                <w:bCs/>
                <w:sz w:val="20"/>
                <w:szCs w:val="20"/>
              </w:rPr>
            </w:pPr>
            <w:r w:rsidRPr="003F0EB5">
              <w:rPr>
                <w:rFonts w:ascii="Arial" w:hAnsi="Arial" w:cs="Arial"/>
                <w:bCs/>
                <w:sz w:val="20"/>
                <w:szCs w:val="20"/>
              </w:rPr>
              <w:t>100</w:t>
            </w:r>
          </w:p>
        </w:tc>
        <w:tc>
          <w:tcPr>
            <w:tcW w:w="3827" w:type="dxa"/>
          </w:tcPr>
          <w:p w14:paraId="6A39D9A9" w14:textId="77777777" w:rsidR="00587BEC" w:rsidRPr="003F0EB5" w:rsidRDefault="00587BEC" w:rsidP="00816D9A">
            <w:pPr>
              <w:contextualSpacing/>
              <w:rPr>
                <w:rFonts w:ascii="Arial" w:hAnsi="Arial" w:cs="Arial"/>
                <w:b/>
                <w:bCs/>
                <w:sz w:val="20"/>
                <w:szCs w:val="20"/>
              </w:rPr>
            </w:pPr>
            <w:r w:rsidRPr="003F0EB5">
              <w:rPr>
                <w:rFonts w:ascii="Arial" w:hAnsi="Arial" w:cs="Arial"/>
                <w:sz w:val="20"/>
                <w:szCs w:val="20"/>
              </w:rPr>
              <w:t>- wykorzystanie do wykonywania okrywy rekultywacyjnej</w:t>
            </w:r>
          </w:p>
        </w:tc>
      </w:tr>
      <w:tr w:rsidR="00CD71C5" w:rsidRPr="003F0EB5" w14:paraId="6C060AB1" w14:textId="77777777" w:rsidTr="003F0EB5">
        <w:trPr>
          <w:tblHeader/>
          <w:jc w:val="right"/>
        </w:trPr>
        <w:tc>
          <w:tcPr>
            <w:tcW w:w="568" w:type="dxa"/>
            <w:vAlign w:val="center"/>
          </w:tcPr>
          <w:p w14:paraId="6AD02D44" w14:textId="2B0A1BAA" w:rsidR="00901620" w:rsidRPr="003F0EB5" w:rsidRDefault="00C86EDC" w:rsidP="00816D9A">
            <w:pPr>
              <w:contextualSpacing/>
              <w:jc w:val="center"/>
              <w:rPr>
                <w:rFonts w:ascii="Arial" w:hAnsi="Arial" w:cs="Arial"/>
                <w:sz w:val="20"/>
                <w:szCs w:val="20"/>
              </w:rPr>
            </w:pPr>
            <w:r w:rsidRPr="003F0EB5">
              <w:rPr>
                <w:rFonts w:ascii="Arial" w:hAnsi="Arial" w:cs="Arial"/>
                <w:sz w:val="20"/>
                <w:szCs w:val="20"/>
              </w:rPr>
              <w:t>2.</w:t>
            </w:r>
          </w:p>
        </w:tc>
        <w:tc>
          <w:tcPr>
            <w:tcW w:w="1134" w:type="dxa"/>
            <w:vAlign w:val="center"/>
          </w:tcPr>
          <w:p w14:paraId="7B3F2C08" w14:textId="77777777" w:rsidR="00355292" w:rsidRPr="003F0EB5" w:rsidRDefault="00355292" w:rsidP="00816D9A">
            <w:pPr>
              <w:contextualSpacing/>
              <w:jc w:val="center"/>
              <w:rPr>
                <w:rFonts w:ascii="Arial" w:hAnsi="Arial" w:cs="Arial"/>
                <w:b/>
                <w:bCs/>
                <w:sz w:val="20"/>
                <w:szCs w:val="20"/>
              </w:rPr>
            </w:pPr>
            <w:r w:rsidRPr="003F0EB5">
              <w:rPr>
                <w:rFonts w:ascii="Arial" w:hAnsi="Arial" w:cs="Arial"/>
                <w:b/>
                <w:bCs/>
                <w:sz w:val="20"/>
                <w:szCs w:val="20"/>
              </w:rPr>
              <w:t>01 04 13</w:t>
            </w:r>
          </w:p>
          <w:p w14:paraId="4F657ED1" w14:textId="5864BF2C" w:rsidR="00901620" w:rsidRPr="003F0EB5" w:rsidRDefault="004F30C7" w:rsidP="00816D9A">
            <w:pPr>
              <w:contextualSpacing/>
              <w:jc w:val="center"/>
              <w:rPr>
                <w:rFonts w:ascii="Arial" w:hAnsi="Arial" w:cs="Arial"/>
                <w:b/>
                <w:bCs/>
                <w:sz w:val="20"/>
                <w:szCs w:val="20"/>
              </w:rPr>
            </w:pPr>
            <w:r w:rsidRPr="003F0EB5">
              <w:rPr>
                <w:rFonts w:ascii="Arial" w:hAnsi="Arial" w:cs="Arial"/>
                <w:sz w:val="20"/>
                <w:szCs w:val="20"/>
                <w:vertAlign w:val="superscript"/>
              </w:rPr>
              <w:t xml:space="preserve">2) </w:t>
            </w:r>
            <w:r w:rsidR="00355292" w:rsidRPr="003F0EB5">
              <w:rPr>
                <w:rFonts w:ascii="Arial" w:hAnsi="Arial" w:cs="Arial"/>
                <w:sz w:val="20"/>
                <w:szCs w:val="20"/>
                <w:vertAlign w:val="superscript"/>
              </w:rPr>
              <w:t>5</w:t>
            </w:r>
            <w:r w:rsidR="00355292" w:rsidRPr="003F0EB5">
              <w:rPr>
                <w:rFonts w:ascii="Arial" w:hAnsi="Arial" w:cs="Arial"/>
                <w:b/>
                <w:bCs/>
                <w:sz w:val="20"/>
                <w:szCs w:val="20"/>
                <w:vertAlign w:val="superscript"/>
              </w:rPr>
              <w:t>)</w:t>
            </w:r>
          </w:p>
        </w:tc>
        <w:tc>
          <w:tcPr>
            <w:tcW w:w="2693" w:type="dxa"/>
            <w:vAlign w:val="center"/>
          </w:tcPr>
          <w:p w14:paraId="03BEEE2C" w14:textId="4AFB5AFA" w:rsidR="00901620" w:rsidRPr="003F0EB5" w:rsidRDefault="00355292" w:rsidP="00816D9A">
            <w:pPr>
              <w:pStyle w:val="Nagwek7"/>
              <w:spacing w:line="240" w:lineRule="auto"/>
              <w:ind w:left="0"/>
              <w:contextualSpacing/>
              <w:rPr>
                <w:sz w:val="20"/>
              </w:rPr>
            </w:pPr>
            <w:r w:rsidRPr="003F0EB5">
              <w:rPr>
                <w:sz w:val="20"/>
              </w:rPr>
              <w:t xml:space="preserve">Odpady powstające przy cięciu i obróbce skał inne niż wymienione </w:t>
            </w:r>
            <w:r w:rsidR="00286134" w:rsidRPr="003F0EB5">
              <w:rPr>
                <w:sz w:val="20"/>
              </w:rPr>
              <w:br/>
            </w:r>
            <w:r w:rsidRPr="003F0EB5">
              <w:rPr>
                <w:sz w:val="20"/>
              </w:rPr>
              <w:t>w 01 04 07</w:t>
            </w:r>
          </w:p>
        </w:tc>
        <w:tc>
          <w:tcPr>
            <w:tcW w:w="992" w:type="dxa"/>
            <w:vAlign w:val="center"/>
          </w:tcPr>
          <w:p w14:paraId="4EC3C415" w14:textId="1A003CEC" w:rsidR="00901620" w:rsidRPr="003F0EB5" w:rsidRDefault="00322B74" w:rsidP="00816D9A">
            <w:pPr>
              <w:ind w:left="-68" w:right="-56"/>
              <w:contextualSpacing/>
              <w:jc w:val="center"/>
              <w:rPr>
                <w:rFonts w:ascii="Arial" w:hAnsi="Arial" w:cs="Arial"/>
                <w:bCs/>
                <w:sz w:val="20"/>
                <w:szCs w:val="20"/>
              </w:rPr>
            </w:pPr>
            <w:r w:rsidRPr="003F0EB5">
              <w:rPr>
                <w:rFonts w:ascii="Arial" w:hAnsi="Arial" w:cs="Arial"/>
                <w:bCs/>
                <w:sz w:val="20"/>
                <w:szCs w:val="20"/>
              </w:rPr>
              <w:t>2500</w:t>
            </w:r>
            <w:r w:rsidR="00D15A6A" w:rsidRPr="003F0EB5">
              <w:rPr>
                <w:rFonts w:ascii="Arial" w:hAnsi="Arial" w:cs="Arial"/>
                <w:bCs/>
                <w:sz w:val="20"/>
                <w:szCs w:val="20"/>
              </w:rPr>
              <w:t>*</w:t>
            </w:r>
          </w:p>
        </w:tc>
        <w:tc>
          <w:tcPr>
            <w:tcW w:w="3827" w:type="dxa"/>
          </w:tcPr>
          <w:p w14:paraId="47463903" w14:textId="7F09812E" w:rsidR="00901620" w:rsidRPr="003F0EB5" w:rsidRDefault="00286134" w:rsidP="00816D9A">
            <w:pPr>
              <w:contextualSpacing/>
              <w:rPr>
                <w:rFonts w:ascii="Arial" w:hAnsi="Arial" w:cs="Arial"/>
                <w:sz w:val="20"/>
                <w:szCs w:val="20"/>
              </w:rPr>
            </w:pPr>
            <w:r w:rsidRPr="003F0EB5">
              <w:rPr>
                <w:rFonts w:ascii="Arial" w:hAnsi="Arial" w:cs="Arial"/>
                <w:bCs/>
                <w:sz w:val="20"/>
                <w:szCs w:val="20"/>
              </w:rPr>
              <w:t>- w</w:t>
            </w:r>
            <w:r w:rsidR="00355292" w:rsidRPr="003F0EB5">
              <w:rPr>
                <w:rFonts w:ascii="Arial" w:hAnsi="Arial" w:cs="Arial"/>
                <w:bCs/>
                <w:sz w:val="20"/>
                <w:szCs w:val="20"/>
              </w:rPr>
              <w:t xml:space="preserve">ykorzystanie przy tworzeniu warstwy izolacyjnej (pośredniej, </w:t>
            </w:r>
            <w:proofErr w:type="spellStart"/>
            <w:r w:rsidR="00355292" w:rsidRPr="003F0EB5">
              <w:rPr>
                <w:rFonts w:ascii="Arial" w:hAnsi="Arial" w:cs="Arial"/>
                <w:bCs/>
                <w:sz w:val="20"/>
                <w:szCs w:val="20"/>
              </w:rPr>
              <w:t>inertnej</w:t>
            </w:r>
            <w:proofErr w:type="spellEnd"/>
            <w:r w:rsidR="00355292" w:rsidRPr="003F0EB5">
              <w:rPr>
                <w:rFonts w:ascii="Arial" w:hAnsi="Arial" w:cs="Arial"/>
                <w:bCs/>
                <w:sz w:val="20"/>
                <w:szCs w:val="20"/>
              </w:rPr>
              <w:t>)</w:t>
            </w:r>
          </w:p>
        </w:tc>
      </w:tr>
      <w:tr w:rsidR="00CD71C5" w:rsidRPr="003F0EB5" w14:paraId="7976AD91" w14:textId="77777777" w:rsidTr="003F0EB5">
        <w:trPr>
          <w:tblHeader/>
          <w:jc w:val="right"/>
        </w:trPr>
        <w:tc>
          <w:tcPr>
            <w:tcW w:w="568" w:type="dxa"/>
            <w:vAlign w:val="center"/>
          </w:tcPr>
          <w:p w14:paraId="20927CB4" w14:textId="3886EBA0"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3.</w:t>
            </w:r>
          </w:p>
        </w:tc>
        <w:tc>
          <w:tcPr>
            <w:tcW w:w="1134" w:type="dxa"/>
            <w:vAlign w:val="center"/>
          </w:tcPr>
          <w:p w14:paraId="2EC6C9A7"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10 01 01 </w:t>
            </w:r>
            <w:r w:rsidRPr="003F0EB5">
              <w:rPr>
                <w:rFonts w:ascii="Arial" w:hAnsi="Arial" w:cs="Arial"/>
                <w:sz w:val="20"/>
                <w:szCs w:val="20"/>
                <w:vertAlign w:val="superscript"/>
              </w:rPr>
              <w:t>2) 3) 5)</w:t>
            </w:r>
          </w:p>
        </w:tc>
        <w:tc>
          <w:tcPr>
            <w:tcW w:w="2693" w:type="dxa"/>
          </w:tcPr>
          <w:p w14:paraId="1B32D15B" w14:textId="77777777"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 xml:space="preserve">Żużle, popioły paleniskowe </w:t>
            </w:r>
            <w:r w:rsidRPr="003F0EB5">
              <w:rPr>
                <w:rFonts w:ascii="Arial" w:hAnsi="Arial" w:cs="Arial"/>
                <w:sz w:val="20"/>
                <w:szCs w:val="20"/>
              </w:rPr>
              <w:br/>
              <w:t xml:space="preserve">i pyły z kotłów </w:t>
            </w:r>
            <w:r w:rsidRPr="003F0EB5">
              <w:rPr>
                <w:rFonts w:ascii="Arial" w:hAnsi="Arial" w:cs="Arial"/>
                <w:sz w:val="20"/>
                <w:szCs w:val="20"/>
              </w:rPr>
              <w:br/>
              <w:t xml:space="preserve">(z wyłączeniem pyłów </w:t>
            </w:r>
            <w:r w:rsidRPr="003F0EB5">
              <w:rPr>
                <w:rFonts w:ascii="Arial" w:hAnsi="Arial" w:cs="Arial"/>
                <w:sz w:val="20"/>
                <w:szCs w:val="20"/>
              </w:rPr>
              <w:br/>
              <w:t xml:space="preserve">z kotłów wymienionych </w:t>
            </w:r>
            <w:r w:rsidRPr="003F0EB5">
              <w:rPr>
                <w:rFonts w:ascii="Arial" w:hAnsi="Arial" w:cs="Arial"/>
                <w:sz w:val="20"/>
                <w:szCs w:val="20"/>
              </w:rPr>
              <w:br/>
              <w:t>w 10 01 04)</w:t>
            </w:r>
          </w:p>
        </w:tc>
        <w:tc>
          <w:tcPr>
            <w:tcW w:w="992" w:type="dxa"/>
            <w:vAlign w:val="center"/>
          </w:tcPr>
          <w:p w14:paraId="079640B1" w14:textId="2324172D" w:rsidR="00355292"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2500</w:t>
            </w:r>
            <w:r w:rsidR="00D15A6A" w:rsidRPr="003F0EB5">
              <w:rPr>
                <w:rFonts w:ascii="Arial" w:hAnsi="Arial" w:cs="Arial"/>
                <w:sz w:val="20"/>
                <w:szCs w:val="20"/>
              </w:rPr>
              <w:t>*</w:t>
            </w:r>
          </w:p>
        </w:tc>
        <w:tc>
          <w:tcPr>
            <w:tcW w:w="3827" w:type="dxa"/>
          </w:tcPr>
          <w:p w14:paraId="2A3C755B" w14:textId="77777777" w:rsidR="00587BEC" w:rsidRPr="003F0EB5" w:rsidRDefault="00587BEC" w:rsidP="00816D9A">
            <w:pPr>
              <w:ind w:left="-46"/>
              <w:contextualSpacing/>
              <w:rPr>
                <w:rFonts w:ascii="Arial" w:hAnsi="Arial" w:cs="Arial"/>
                <w:sz w:val="20"/>
                <w:szCs w:val="20"/>
              </w:rPr>
            </w:pPr>
            <w:r w:rsidRPr="003F0EB5">
              <w:rPr>
                <w:rFonts w:ascii="Arial" w:hAnsi="Arial" w:cs="Arial"/>
                <w:sz w:val="20"/>
                <w:szCs w:val="20"/>
              </w:rPr>
              <w:t xml:space="preserve">- wykorzystanie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6C6F0098" w14:textId="77777777" w:rsidR="00587BEC" w:rsidRPr="003F0EB5" w:rsidRDefault="00587BEC" w:rsidP="00816D9A">
            <w:pPr>
              <w:ind w:left="-46"/>
              <w:contextualSpacing/>
              <w:rPr>
                <w:rFonts w:ascii="Arial" w:hAnsi="Arial" w:cs="Arial"/>
                <w:sz w:val="20"/>
                <w:szCs w:val="20"/>
              </w:rPr>
            </w:pPr>
            <w:r w:rsidRPr="003F0EB5">
              <w:rPr>
                <w:rFonts w:ascii="Arial" w:hAnsi="Arial" w:cs="Arial"/>
                <w:sz w:val="20"/>
                <w:szCs w:val="20"/>
              </w:rPr>
              <w:t>- wykorzystanie do wykonywania okrywy rekultywacyjnej</w:t>
            </w:r>
          </w:p>
        </w:tc>
      </w:tr>
      <w:tr w:rsidR="00CD71C5" w:rsidRPr="003F0EB5" w14:paraId="10A89604" w14:textId="77777777" w:rsidTr="003F0EB5">
        <w:trPr>
          <w:tblHeader/>
          <w:jc w:val="right"/>
        </w:trPr>
        <w:tc>
          <w:tcPr>
            <w:tcW w:w="568" w:type="dxa"/>
            <w:vAlign w:val="center"/>
          </w:tcPr>
          <w:p w14:paraId="58ED98AC" w14:textId="2C4F3291"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4</w:t>
            </w:r>
            <w:r w:rsidR="00587BEC" w:rsidRPr="003F0EB5">
              <w:rPr>
                <w:rFonts w:ascii="Arial" w:hAnsi="Arial" w:cs="Arial"/>
                <w:sz w:val="20"/>
                <w:szCs w:val="20"/>
              </w:rPr>
              <w:t>.</w:t>
            </w:r>
          </w:p>
        </w:tc>
        <w:tc>
          <w:tcPr>
            <w:tcW w:w="1134" w:type="dxa"/>
            <w:vAlign w:val="center"/>
          </w:tcPr>
          <w:p w14:paraId="2E06E836"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10 01 02 </w:t>
            </w:r>
            <w:r w:rsidRPr="003F0EB5">
              <w:rPr>
                <w:rFonts w:ascii="Arial" w:hAnsi="Arial" w:cs="Arial"/>
                <w:sz w:val="20"/>
                <w:szCs w:val="20"/>
                <w:vertAlign w:val="superscript"/>
              </w:rPr>
              <w:t>2) 3) 5)</w:t>
            </w:r>
          </w:p>
        </w:tc>
        <w:tc>
          <w:tcPr>
            <w:tcW w:w="2693" w:type="dxa"/>
          </w:tcPr>
          <w:p w14:paraId="5A071E68" w14:textId="77777777" w:rsidR="00587BEC" w:rsidRPr="003F0EB5" w:rsidRDefault="00587BEC" w:rsidP="00816D9A">
            <w:pPr>
              <w:tabs>
                <w:tab w:val="left" w:pos="0"/>
                <w:tab w:val="right" w:pos="8411"/>
              </w:tabs>
              <w:snapToGrid w:val="0"/>
              <w:contextualSpacing/>
              <w:jc w:val="both"/>
              <w:rPr>
                <w:rFonts w:ascii="Arial" w:hAnsi="Arial" w:cs="Arial"/>
                <w:sz w:val="20"/>
                <w:szCs w:val="20"/>
              </w:rPr>
            </w:pPr>
            <w:r w:rsidRPr="003F0EB5">
              <w:rPr>
                <w:rFonts w:ascii="Arial" w:hAnsi="Arial" w:cs="Arial"/>
                <w:sz w:val="20"/>
                <w:szCs w:val="20"/>
              </w:rPr>
              <w:t>Popioły lotne z węgla</w:t>
            </w:r>
          </w:p>
        </w:tc>
        <w:tc>
          <w:tcPr>
            <w:tcW w:w="992" w:type="dxa"/>
            <w:vAlign w:val="center"/>
          </w:tcPr>
          <w:p w14:paraId="5E265DDC" w14:textId="3ED6ECD3" w:rsidR="00587BEC"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2500</w:t>
            </w:r>
            <w:r w:rsidR="00D15A6A" w:rsidRPr="003F0EB5">
              <w:rPr>
                <w:rFonts w:ascii="Arial" w:hAnsi="Arial" w:cs="Arial"/>
                <w:sz w:val="20"/>
                <w:szCs w:val="20"/>
              </w:rPr>
              <w:t>*</w:t>
            </w:r>
          </w:p>
        </w:tc>
        <w:tc>
          <w:tcPr>
            <w:tcW w:w="3827" w:type="dxa"/>
          </w:tcPr>
          <w:p w14:paraId="00EBB836" w14:textId="77777777" w:rsidR="00587BEC" w:rsidRPr="003F0EB5" w:rsidRDefault="00587BEC" w:rsidP="00816D9A">
            <w:pPr>
              <w:tabs>
                <w:tab w:val="left" w:pos="-46"/>
                <w:tab w:val="left" w:pos="0"/>
                <w:tab w:val="right" w:pos="8411"/>
              </w:tabs>
              <w:snapToGrid w:val="0"/>
              <w:ind w:left="-32" w:right="290"/>
              <w:contextualSpacing/>
              <w:rPr>
                <w:rFonts w:ascii="Arial" w:hAnsi="Arial" w:cs="Arial"/>
                <w:sz w:val="20"/>
                <w:szCs w:val="20"/>
              </w:rPr>
            </w:pPr>
            <w:r w:rsidRPr="003F0EB5">
              <w:rPr>
                <w:rFonts w:ascii="Arial" w:hAnsi="Arial" w:cs="Arial"/>
                <w:sz w:val="20"/>
                <w:szCs w:val="20"/>
              </w:rPr>
              <w:t xml:space="preserve">- wykorzystanie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6E06A9AF" w14:textId="77777777" w:rsidR="00587BEC" w:rsidRPr="003F0EB5" w:rsidRDefault="00587BEC" w:rsidP="00816D9A">
            <w:pPr>
              <w:tabs>
                <w:tab w:val="left" w:pos="-46"/>
                <w:tab w:val="left" w:pos="0"/>
                <w:tab w:val="right" w:pos="8411"/>
              </w:tabs>
              <w:snapToGrid w:val="0"/>
              <w:ind w:left="-32" w:right="290"/>
              <w:contextualSpacing/>
              <w:rPr>
                <w:rFonts w:ascii="Arial" w:hAnsi="Arial" w:cs="Arial"/>
                <w:b/>
                <w:sz w:val="20"/>
                <w:szCs w:val="20"/>
              </w:rPr>
            </w:pPr>
            <w:r w:rsidRPr="003F0EB5">
              <w:rPr>
                <w:rFonts w:ascii="Arial" w:hAnsi="Arial" w:cs="Arial"/>
                <w:sz w:val="20"/>
                <w:szCs w:val="20"/>
              </w:rPr>
              <w:t>- wykorzystanie do wykonywania okrywy rekultywacyjnej</w:t>
            </w:r>
          </w:p>
        </w:tc>
      </w:tr>
      <w:tr w:rsidR="00CD71C5" w:rsidRPr="003F0EB5" w14:paraId="3AA63BDC" w14:textId="77777777" w:rsidTr="003F0EB5">
        <w:trPr>
          <w:tblHeader/>
          <w:jc w:val="right"/>
        </w:trPr>
        <w:tc>
          <w:tcPr>
            <w:tcW w:w="568" w:type="dxa"/>
            <w:vAlign w:val="center"/>
          </w:tcPr>
          <w:p w14:paraId="1258241B" w14:textId="24BE6DCC"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5</w:t>
            </w:r>
            <w:r w:rsidR="00587BEC" w:rsidRPr="003F0EB5">
              <w:rPr>
                <w:rFonts w:ascii="Arial" w:hAnsi="Arial" w:cs="Arial"/>
                <w:sz w:val="20"/>
                <w:szCs w:val="20"/>
              </w:rPr>
              <w:t>.</w:t>
            </w:r>
          </w:p>
        </w:tc>
        <w:tc>
          <w:tcPr>
            <w:tcW w:w="1134" w:type="dxa"/>
            <w:vAlign w:val="center"/>
          </w:tcPr>
          <w:p w14:paraId="5A6DDAA0"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17 01 01</w:t>
            </w:r>
          </w:p>
          <w:p w14:paraId="43691C84"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sz w:val="20"/>
                <w:szCs w:val="20"/>
                <w:vertAlign w:val="superscript"/>
              </w:rPr>
              <w:t>1) 4)</w:t>
            </w:r>
          </w:p>
        </w:tc>
        <w:tc>
          <w:tcPr>
            <w:tcW w:w="2693" w:type="dxa"/>
          </w:tcPr>
          <w:p w14:paraId="3277DF7A" w14:textId="77777777" w:rsidR="00587BEC" w:rsidRPr="003F0EB5" w:rsidRDefault="00587BEC" w:rsidP="00816D9A">
            <w:pPr>
              <w:pStyle w:val="Tekstprzypisukocowego"/>
              <w:tabs>
                <w:tab w:val="left" w:pos="0"/>
                <w:tab w:val="right" w:pos="8411"/>
              </w:tabs>
              <w:snapToGrid w:val="0"/>
              <w:contextualSpacing/>
              <w:rPr>
                <w:rFonts w:ascii="Arial" w:hAnsi="Arial" w:cs="Arial"/>
                <w:bCs/>
              </w:rPr>
            </w:pPr>
            <w:r w:rsidRPr="003F0EB5">
              <w:rPr>
                <w:rFonts w:ascii="Arial" w:hAnsi="Arial" w:cs="Arial"/>
              </w:rPr>
              <w:t xml:space="preserve">Odpady betonowe oraz gruz betonowy </w:t>
            </w:r>
            <w:r w:rsidRPr="003F0EB5">
              <w:rPr>
                <w:rFonts w:ascii="Arial" w:hAnsi="Arial" w:cs="Arial"/>
              </w:rPr>
              <w:br/>
              <w:t>z rozbiórek i remontów</w:t>
            </w:r>
          </w:p>
        </w:tc>
        <w:tc>
          <w:tcPr>
            <w:tcW w:w="992" w:type="dxa"/>
            <w:vAlign w:val="center"/>
          </w:tcPr>
          <w:p w14:paraId="3BC517E6" w14:textId="2C79E748" w:rsidR="00232363" w:rsidRPr="003F0EB5" w:rsidRDefault="00322B74" w:rsidP="00816D9A">
            <w:pPr>
              <w:tabs>
                <w:tab w:val="left" w:pos="-108"/>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2500</w:t>
            </w:r>
            <w:r w:rsidR="00D15A6A" w:rsidRPr="003F0EB5">
              <w:rPr>
                <w:rFonts w:ascii="Arial" w:hAnsi="Arial" w:cs="Arial"/>
                <w:sz w:val="20"/>
                <w:szCs w:val="20"/>
              </w:rPr>
              <w:t>*</w:t>
            </w:r>
          </w:p>
        </w:tc>
        <w:tc>
          <w:tcPr>
            <w:tcW w:w="3827" w:type="dxa"/>
          </w:tcPr>
          <w:p w14:paraId="13329E76"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wykorzystanie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17F5C86C"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wykorzystanie do budowy tymczasowych dróg na składowisku,</w:t>
            </w:r>
          </w:p>
          <w:p w14:paraId="4B168983" w14:textId="4F82FB1A"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wykorzystanie przy budowie skarp, </w:t>
            </w:r>
            <w:r w:rsidR="00EA5C1E" w:rsidRPr="003F0EB5">
              <w:rPr>
                <w:rFonts w:ascii="Arial" w:hAnsi="Arial" w:cs="Arial"/>
                <w:sz w:val="20"/>
                <w:szCs w:val="20"/>
              </w:rPr>
              <w:br/>
            </w:r>
            <w:r w:rsidRPr="003F0EB5">
              <w:rPr>
                <w:rFonts w:ascii="Arial" w:hAnsi="Arial" w:cs="Arial"/>
                <w:sz w:val="20"/>
                <w:szCs w:val="20"/>
              </w:rPr>
              <w:t xml:space="preserve">w tym obwałowań, kształtowania korony składowiska, a także porządkowania i zabezpieczania przed erozja wodną i wietrzną skarp </w:t>
            </w:r>
            <w:r w:rsidR="00EA5C1E" w:rsidRPr="003F0EB5">
              <w:rPr>
                <w:rFonts w:ascii="Arial" w:hAnsi="Arial" w:cs="Arial"/>
                <w:sz w:val="20"/>
                <w:szCs w:val="20"/>
              </w:rPr>
              <w:br/>
            </w:r>
            <w:r w:rsidRPr="003F0EB5">
              <w:rPr>
                <w:rFonts w:ascii="Arial" w:hAnsi="Arial" w:cs="Arial"/>
                <w:sz w:val="20"/>
                <w:szCs w:val="20"/>
              </w:rPr>
              <w:t>i powierzchni korony, w ilości wynikającej z technicznego sposobu zamknięcia składowiska.</w:t>
            </w:r>
          </w:p>
        </w:tc>
      </w:tr>
      <w:tr w:rsidR="00CD71C5" w:rsidRPr="003F0EB5" w14:paraId="11676164" w14:textId="77777777" w:rsidTr="003F0EB5">
        <w:trPr>
          <w:tblHeader/>
          <w:jc w:val="right"/>
        </w:trPr>
        <w:tc>
          <w:tcPr>
            <w:tcW w:w="568" w:type="dxa"/>
            <w:vAlign w:val="center"/>
          </w:tcPr>
          <w:p w14:paraId="16533586" w14:textId="3910C35D"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6</w:t>
            </w:r>
            <w:r w:rsidR="00587BEC" w:rsidRPr="003F0EB5">
              <w:rPr>
                <w:rFonts w:ascii="Arial" w:hAnsi="Arial" w:cs="Arial"/>
                <w:sz w:val="20"/>
                <w:szCs w:val="20"/>
              </w:rPr>
              <w:t>.</w:t>
            </w:r>
          </w:p>
        </w:tc>
        <w:tc>
          <w:tcPr>
            <w:tcW w:w="1134" w:type="dxa"/>
            <w:vAlign w:val="center"/>
          </w:tcPr>
          <w:p w14:paraId="11391DEA"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17 01 02</w:t>
            </w:r>
          </w:p>
          <w:p w14:paraId="573D5161"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sz w:val="20"/>
                <w:szCs w:val="20"/>
                <w:vertAlign w:val="superscript"/>
              </w:rPr>
              <w:t>1) 4)</w:t>
            </w:r>
          </w:p>
        </w:tc>
        <w:tc>
          <w:tcPr>
            <w:tcW w:w="2693" w:type="dxa"/>
          </w:tcPr>
          <w:p w14:paraId="6667D8FE" w14:textId="77777777" w:rsidR="00587BEC" w:rsidRPr="003F0EB5" w:rsidRDefault="00587BEC" w:rsidP="00816D9A">
            <w:pPr>
              <w:pStyle w:val="Tekstprzypisukocowego"/>
              <w:tabs>
                <w:tab w:val="left" w:pos="0"/>
                <w:tab w:val="right" w:pos="8411"/>
              </w:tabs>
              <w:snapToGrid w:val="0"/>
              <w:contextualSpacing/>
              <w:jc w:val="both"/>
              <w:rPr>
                <w:rFonts w:ascii="Arial" w:hAnsi="Arial" w:cs="Arial"/>
              </w:rPr>
            </w:pPr>
            <w:r w:rsidRPr="003F0EB5">
              <w:rPr>
                <w:rFonts w:ascii="Arial" w:hAnsi="Arial" w:cs="Arial"/>
              </w:rPr>
              <w:t>Gruz ceglany</w:t>
            </w:r>
          </w:p>
        </w:tc>
        <w:tc>
          <w:tcPr>
            <w:tcW w:w="992" w:type="dxa"/>
            <w:vAlign w:val="center"/>
          </w:tcPr>
          <w:p w14:paraId="38FC718C" w14:textId="36B5DB68" w:rsidR="00232363"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2500</w:t>
            </w:r>
            <w:r w:rsidR="00D15A6A" w:rsidRPr="003F0EB5">
              <w:rPr>
                <w:rFonts w:ascii="Arial" w:hAnsi="Arial" w:cs="Arial"/>
                <w:sz w:val="20"/>
                <w:szCs w:val="20"/>
              </w:rPr>
              <w:t>*</w:t>
            </w:r>
          </w:p>
        </w:tc>
        <w:tc>
          <w:tcPr>
            <w:tcW w:w="3827" w:type="dxa"/>
          </w:tcPr>
          <w:p w14:paraId="479CE991"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wykorzystanie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69B9341E" w14:textId="77777777" w:rsidR="00587BEC" w:rsidRPr="003F0EB5" w:rsidRDefault="00587BEC" w:rsidP="00816D9A">
            <w:pPr>
              <w:tabs>
                <w:tab w:val="left" w:pos="-533"/>
                <w:tab w:val="right" w:pos="8411"/>
              </w:tabs>
              <w:snapToGrid w:val="0"/>
              <w:ind w:right="34"/>
              <w:contextualSpacing/>
              <w:rPr>
                <w:rFonts w:ascii="Arial" w:hAnsi="Arial" w:cs="Arial"/>
                <w:b/>
                <w:sz w:val="20"/>
                <w:szCs w:val="20"/>
              </w:rPr>
            </w:pPr>
            <w:r w:rsidRPr="003F0EB5">
              <w:rPr>
                <w:rFonts w:ascii="Arial" w:hAnsi="Arial" w:cs="Arial"/>
                <w:sz w:val="20"/>
                <w:szCs w:val="20"/>
              </w:rPr>
              <w:t>- wykorzystanie do budowy tymczasowych dróg na składowisku</w:t>
            </w:r>
          </w:p>
          <w:p w14:paraId="011157F1" w14:textId="4522655E" w:rsidR="00587BEC" w:rsidRPr="003F0EB5" w:rsidRDefault="00587BEC" w:rsidP="00816D9A">
            <w:pPr>
              <w:tabs>
                <w:tab w:val="left" w:pos="0"/>
                <w:tab w:val="left" w:pos="34"/>
                <w:tab w:val="right" w:pos="8411"/>
              </w:tabs>
              <w:snapToGrid w:val="0"/>
              <w:ind w:left="127" w:right="-51" w:hanging="117"/>
              <w:contextualSpacing/>
              <w:rPr>
                <w:rFonts w:ascii="Arial" w:hAnsi="Arial" w:cs="Arial"/>
                <w:sz w:val="20"/>
                <w:szCs w:val="20"/>
              </w:rPr>
            </w:pPr>
            <w:r w:rsidRPr="003F0EB5">
              <w:rPr>
                <w:rFonts w:ascii="Arial" w:hAnsi="Arial" w:cs="Arial"/>
                <w:sz w:val="20"/>
                <w:szCs w:val="20"/>
              </w:rPr>
              <w:t xml:space="preserve">- wykorzystanie przy budowie skarp, </w:t>
            </w:r>
            <w:r w:rsidR="00EA5C1E" w:rsidRPr="003F0EB5">
              <w:rPr>
                <w:rFonts w:ascii="Arial" w:hAnsi="Arial" w:cs="Arial"/>
                <w:sz w:val="20"/>
                <w:szCs w:val="20"/>
              </w:rPr>
              <w:br/>
            </w:r>
            <w:r w:rsidRPr="003F0EB5">
              <w:rPr>
                <w:rFonts w:ascii="Arial" w:hAnsi="Arial" w:cs="Arial"/>
                <w:sz w:val="20"/>
                <w:szCs w:val="20"/>
              </w:rPr>
              <w:t xml:space="preserve">w tym obwałowań, kształtowania korony składowiska, a także porządkowania i zabezpieczania przed erozja wodną i wietrzną skarp </w:t>
            </w:r>
            <w:r w:rsidR="00EA5C1E" w:rsidRPr="003F0EB5">
              <w:rPr>
                <w:rFonts w:ascii="Arial" w:hAnsi="Arial" w:cs="Arial"/>
                <w:sz w:val="20"/>
                <w:szCs w:val="20"/>
              </w:rPr>
              <w:br/>
            </w:r>
            <w:r w:rsidRPr="003F0EB5">
              <w:rPr>
                <w:rFonts w:ascii="Arial" w:hAnsi="Arial" w:cs="Arial"/>
                <w:sz w:val="20"/>
                <w:szCs w:val="20"/>
              </w:rPr>
              <w:t>i powierzchni korony, w ilości wynikającej z technicznego sposobu zamknięcia składowiska.</w:t>
            </w:r>
          </w:p>
        </w:tc>
      </w:tr>
      <w:tr w:rsidR="00CD71C5" w:rsidRPr="003F0EB5" w14:paraId="7AA0E62B" w14:textId="77777777" w:rsidTr="003F0EB5">
        <w:trPr>
          <w:tblHeader/>
          <w:jc w:val="right"/>
        </w:trPr>
        <w:tc>
          <w:tcPr>
            <w:tcW w:w="568" w:type="dxa"/>
            <w:vAlign w:val="center"/>
          </w:tcPr>
          <w:p w14:paraId="460FEC95" w14:textId="19E13FC6"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7</w:t>
            </w:r>
            <w:r w:rsidR="00587BEC" w:rsidRPr="003F0EB5">
              <w:rPr>
                <w:rFonts w:ascii="Arial" w:hAnsi="Arial" w:cs="Arial"/>
                <w:sz w:val="20"/>
                <w:szCs w:val="20"/>
              </w:rPr>
              <w:t>.</w:t>
            </w:r>
          </w:p>
        </w:tc>
        <w:tc>
          <w:tcPr>
            <w:tcW w:w="1134" w:type="dxa"/>
            <w:vAlign w:val="center"/>
          </w:tcPr>
          <w:p w14:paraId="6BF3D865"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17 01 03</w:t>
            </w:r>
          </w:p>
          <w:p w14:paraId="04C18F22"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sz w:val="20"/>
                <w:szCs w:val="20"/>
                <w:vertAlign w:val="superscript"/>
              </w:rPr>
              <w:t xml:space="preserve">1) </w:t>
            </w:r>
          </w:p>
        </w:tc>
        <w:tc>
          <w:tcPr>
            <w:tcW w:w="2693" w:type="dxa"/>
          </w:tcPr>
          <w:p w14:paraId="109CC952" w14:textId="77777777"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Odpady innych materiałów ceramicznych i elementów wyposażenia</w:t>
            </w:r>
          </w:p>
        </w:tc>
        <w:tc>
          <w:tcPr>
            <w:tcW w:w="992" w:type="dxa"/>
            <w:vAlign w:val="center"/>
          </w:tcPr>
          <w:p w14:paraId="69E40A94" w14:textId="77777777" w:rsidR="00587BEC" w:rsidRPr="003F0EB5" w:rsidRDefault="00587BEC" w:rsidP="00816D9A">
            <w:pPr>
              <w:tabs>
                <w:tab w:val="left" w:pos="0"/>
                <w:tab w:val="left" w:pos="127"/>
                <w:tab w:val="right" w:pos="8411"/>
              </w:tabs>
              <w:snapToGrid w:val="0"/>
              <w:ind w:left="-68" w:right="-56"/>
              <w:contextualSpacing/>
              <w:jc w:val="center"/>
              <w:rPr>
                <w:rFonts w:ascii="Arial" w:hAnsi="Arial" w:cs="Arial"/>
                <w:sz w:val="20"/>
                <w:szCs w:val="20"/>
              </w:rPr>
            </w:pPr>
          </w:p>
          <w:p w14:paraId="6C76CE04" w14:textId="4BC4053B" w:rsidR="00587BEC" w:rsidRPr="003F0EB5" w:rsidRDefault="00C648C3"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2500</w:t>
            </w:r>
            <w:r w:rsidR="00D15A6A" w:rsidRPr="003F0EB5">
              <w:rPr>
                <w:rFonts w:ascii="Arial" w:hAnsi="Arial" w:cs="Arial"/>
                <w:sz w:val="20"/>
                <w:szCs w:val="20"/>
              </w:rPr>
              <w:t>*</w:t>
            </w:r>
          </w:p>
        </w:tc>
        <w:tc>
          <w:tcPr>
            <w:tcW w:w="3827" w:type="dxa"/>
          </w:tcPr>
          <w:p w14:paraId="24CA7221"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wykorzystanie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05892D70" w14:textId="77777777" w:rsidR="00587BEC" w:rsidRPr="003F0EB5" w:rsidRDefault="00587BEC" w:rsidP="00816D9A">
            <w:pPr>
              <w:tabs>
                <w:tab w:val="left" w:pos="-108"/>
                <w:tab w:val="left" w:pos="-60"/>
                <w:tab w:val="right" w:pos="8411"/>
              </w:tabs>
              <w:snapToGrid w:val="0"/>
              <w:ind w:left="10" w:right="290" w:hanging="42"/>
              <w:contextualSpacing/>
              <w:rPr>
                <w:rFonts w:ascii="Arial" w:hAnsi="Arial" w:cs="Arial"/>
                <w:b/>
                <w:sz w:val="20"/>
                <w:szCs w:val="20"/>
              </w:rPr>
            </w:pPr>
            <w:r w:rsidRPr="003F0EB5">
              <w:rPr>
                <w:rFonts w:ascii="Arial" w:hAnsi="Arial" w:cs="Arial"/>
                <w:sz w:val="20"/>
                <w:szCs w:val="20"/>
              </w:rPr>
              <w:t>- wykorzystanie do budowy tymczasowych dróg na składowisku</w:t>
            </w:r>
          </w:p>
        </w:tc>
      </w:tr>
      <w:tr w:rsidR="00CD71C5" w:rsidRPr="003F0EB5" w14:paraId="72E9A91F" w14:textId="77777777" w:rsidTr="003F0EB5">
        <w:trPr>
          <w:tblHeader/>
          <w:jc w:val="right"/>
        </w:trPr>
        <w:tc>
          <w:tcPr>
            <w:tcW w:w="568" w:type="dxa"/>
            <w:vAlign w:val="center"/>
          </w:tcPr>
          <w:p w14:paraId="09AB0094" w14:textId="61F58195"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8</w:t>
            </w:r>
            <w:r w:rsidR="00587BEC" w:rsidRPr="003F0EB5">
              <w:rPr>
                <w:rFonts w:ascii="Arial" w:hAnsi="Arial" w:cs="Arial"/>
                <w:sz w:val="20"/>
                <w:szCs w:val="20"/>
              </w:rPr>
              <w:t>.</w:t>
            </w:r>
          </w:p>
        </w:tc>
        <w:tc>
          <w:tcPr>
            <w:tcW w:w="1134" w:type="dxa"/>
            <w:vAlign w:val="center"/>
          </w:tcPr>
          <w:p w14:paraId="0041D21C"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17 01 07</w:t>
            </w:r>
          </w:p>
          <w:p w14:paraId="78263351"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sz w:val="20"/>
                <w:szCs w:val="20"/>
                <w:vertAlign w:val="superscript"/>
              </w:rPr>
              <w:t xml:space="preserve">1) </w:t>
            </w:r>
          </w:p>
        </w:tc>
        <w:tc>
          <w:tcPr>
            <w:tcW w:w="2693" w:type="dxa"/>
          </w:tcPr>
          <w:p w14:paraId="6C8B9EA3" w14:textId="18074BCA" w:rsidR="00587BEC" w:rsidRPr="003F0EB5" w:rsidRDefault="00587BEC" w:rsidP="00816D9A">
            <w:pPr>
              <w:pStyle w:val="Tekstprzypisukocowego"/>
              <w:tabs>
                <w:tab w:val="left" w:pos="0"/>
                <w:tab w:val="right" w:pos="8411"/>
              </w:tabs>
              <w:snapToGrid w:val="0"/>
              <w:contextualSpacing/>
              <w:rPr>
                <w:rFonts w:ascii="Arial" w:hAnsi="Arial" w:cs="Arial"/>
              </w:rPr>
            </w:pPr>
            <w:r w:rsidRPr="003F0EB5">
              <w:rPr>
                <w:rFonts w:ascii="Arial" w:hAnsi="Arial" w:cs="Arial"/>
              </w:rPr>
              <w:t>Zmieszane odpady betonu, gruzu ceglanego, odpadowych materiałów ceramicznych, elementów wyposażenia, inne niż wymienione w 17 01 06</w:t>
            </w:r>
          </w:p>
        </w:tc>
        <w:tc>
          <w:tcPr>
            <w:tcW w:w="992" w:type="dxa"/>
            <w:vAlign w:val="center"/>
          </w:tcPr>
          <w:p w14:paraId="4351D750" w14:textId="79AF04B0" w:rsidR="00232363"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w:t>
            </w:r>
            <w:r w:rsidR="00232363" w:rsidRPr="003F0EB5">
              <w:rPr>
                <w:rFonts w:ascii="Arial" w:hAnsi="Arial" w:cs="Arial"/>
                <w:sz w:val="20"/>
                <w:szCs w:val="20"/>
              </w:rPr>
              <w:t>500</w:t>
            </w:r>
            <w:r w:rsidR="00D15A6A" w:rsidRPr="003F0EB5">
              <w:rPr>
                <w:rFonts w:ascii="Arial" w:hAnsi="Arial" w:cs="Arial"/>
                <w:sz w:val="20"/>
                <w:szCs w:val="20"/>
              </w:rPr>
              <w:t>*</w:t>
            </w:r>
          </w:p>
        </w:tc>
        <w:tc>
          <w:tcPr>
            <w:tcW w:w="3827" w:type="dxa"/>
          </w:tcPr>
          <w:p w14:paraId="35BDFAE5"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wykorzystanie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544EED12" w14:textId="77777777" w:rsidR="00587BEC" w:rsidRPr="003F0EB5" w:rsidRDefault="00587BEC" w:rsidP="00816D9A">
            <w:pPr>
              <w:tabs>
                <w:tab w:val="left" w:pos="0"/>
                <w:tab w:val="left" w:pos="127"/>
                <w:tab w:val="right" w:pos="8411"/>
              </w:tabs>
              <w:snapToGrid w:val="0"/>
              <w:ind w:left="127" w:right="290"/>
              <w:contextualSpacing/>
              <w:rPr>
                <w:rFonts w:ascii="Arial" w:hAnsi="Arial" w:cs="Arial"/>
                <w:b/>
                <w:sz w:val="20"/>
                <w:szCs w:val="20"/>
              </w:rPr>
            </w:pPr>
            <w:r w:rsidRPr="003F0EB5">
              <w:rPr>
                <w:rFonts w:ascii="Arial" w:hAnsi="Arial" w:cs="Arial"/>
                <w:sz w:val="20"/>
                <w:szCs w:val="20"/>
              </w:rPr>
              <w:t>- wykorzystanie do budowy tymczasowych dróg na składowisku</w:t>
            </w:r>
          </w:p>
        </w:tc>
      </w:tr>
      <w:tr w:rsidR="00CD71C5" w:rsidRPr="003F0EB5" w14:paraId="56639766" w14:textId="77777777" w:rsidTr="003F0EB5">
        <w:trPr>
          <w:tblHeader/>
          <w:jc w:val="right"/>
        </w:trPr>
        <w:tc>
          <w:tcPr>
            <w:tcW w:w="568" w:type="dxa"/>
            <w:vAlign w:val="center"/>
          </w:tcPr>
          <w:p w14:paraId="090A0573" w14:textId="1936574D"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lastRenderedPageBreak/>
              <w:t>9</w:t>
            </w:r>
            <w:r w:rsidR="00587BEC" w:rsidRPr="003F0EB5">
              <w:rPr>
                <w:rFonts w:ascii="Arial" w:hAnsi="Arial" w:cs="Arial"/>
                <w:sz w:val="20"/>
                <w:szCs w:val="20"/>
              </w:rPr>
              <w:t>.</w:t>
            </w:r>
          </w:p>
        </w:tc>
        <w:tc>
          <w:tcPr>
            <w:tcW w:w="1134" w:type="dxa"/>
            <w:vAlign w:val="center"/>
          </w:tcPr>
          <w:p w14:paraId="607FB191"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ex </w:t>
            </w:r>
          </w:p>
          <w:p w14:paraId="1DCBE8A3"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17 01 80 </w:t>
            </w:r>
            <w:r w:rsidRPr="003F0EB5">
              <w:rPr>
                <w:rFonts w:ascii="Arial" w:hAnsi="Arial" w:cs="Arial"/>
                <w:sz w:val="20"/>
                <w:szCs w:val="20"/>
                <w:vertAlign w:val="superscript"/>
              </w:rPr>
              <w:t>2) 4)</w:t>
            </w:r>
          </w:p>
        </w:tc>
        <w:tc>
          <w:tcPr>
            <w:tcW w:w="2693" w:type="dxa"/>
          </w:tcPr>
          <w:p w14:paraId="32A86A57" w14:textId="77777777"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Tynki</w:t>
            </w:r>
          </w:p>
        </w:tc>
        <w:tc>
          <w:tcPr>
            <w:tcW w:w="992" w:type="dxa"/>
            <w:vAlign w:val="center"/>
          </w:tcPr>
          <w:p w14:paraId="02045D22" w14:textId="0A1E5BF0" w:rsidR="00587BEC"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2500</w:t>
            </w:r>
            <w:r w:rsidR="00D15A6A" w:rsidRPr="003F0EB5">
              <w:rPr>
                <w:rFonts w:ascii="Arial" w:hAnsi="Arial" w:cs="Arial"/>
                <w:sz w:val="20"/>
                <w:szCs w:val="20"/>
              </w:rPr>
              <w:t>*</w:t>
            </w:r>
          </w:p>
        </w:tc>
        <w:tc>
          <w:tcPr>
            <w:tcW w:w="3827" w:type="dxa"/>
          </w:tcPr>
          <w:p w14:paraId="7C758670" w14:textId="77777777" w:rsidR="00587BEC" w:rsidRPr="003F0EB5" w:rsidRDefault="00587BEC" w:rsidP="00816D9A">
            <w:pPr>
              <w:tabs>
                <w:tab w:val="left" w:pos="0"/>
                <w:tab w:val="left" w:pos="34"/>
                <w:tab w:val="right" w:pos="8411"/>
              </w:tabs>
              <w:snapToGrid w:val="0"/>
              <w:ind w:left="34" w:right="-65"/>
              <w:contextualSpacing/>
              <w:rPr>
                <w:rFonts w:ascii="Arial" w:hAnsi="Arial" w:cs="Arial"/>
                <w:sz w:val="20"/>
                <w:szCs w:val="20"/>
              </w:rPr>
            </w:pPr>
            <w:r w:rsidRPr="003F0EB5">
              <w:rPr>
                <w:rFonts w:ascii="Arial" w:hAnsi="Arial" w:cs="Arial"/>
                <w:sz w:val="20"/>
                <w:szCs w:val="20"/>
              </w:rPr>
              <w:t xml:space="preserve">- wykorzystanie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43B37385" w14:textId="180A3B8B" w:rsidR="00587BEC" w:rsidRPr="003F0EB5" w:rsidRDefault="00587BEC" w:rsidP="00816D9A">
            <w:pPr>
              <w:tabs>
                <w:tab w:val="left" w:pos="0"/>
                <w:tab w:val="left" w:pos="127"/>
                <w:tab w:val="right" w:pos="8411"/>
              </w:tabs>
              <w:snapToGrid w:val="0"/>
              <w:ind w:left="127" w:right="-65"/>
              <w:contextualSpacing/>
              <w:rPr>
                <w:rFonts w:ascii="Arial" w:hAnsi="Arial" w:cs="Arial"/>
                <w:b/>
                <w:sz w:val="20"/>
                <w:szCs w:val="20"/>
              </w:rPr>
            </w:pPr>
            <w:r w:rsidRPr="003F0EB5">
              <w:rPr>
                <w:rFonts w:ascii="Arial" w:hAnsi="Arial" w:cs="Arial"/>
                <w:sz w:val="20"/>
                <w:szCs w:val="20"/>
              </w:rPr>
              <w:t xml:space="preserve">- wykorzystanie przy budowie skarp, </w:t>
            </w:r>
            <w:r w:rsidR="00EA5C1E" w:rsidRPr="003F0EB5">
              <w:rPr>
                <w:rFonts w:ascii="Arial" w:hAnsi="Arial" w:cs="Arial"/>
                <w:sz w:val="20"/>
                <w:szCs w:val="20"/>
              </w:rPr>
              <w:br/>
            </w:r>
            <w:r w:rsidRPr="003F0EB5">
              <w:rPr>
                <w:rFonts w:ascii="Arial" w:hAnsi="Arial" w:cs="Arial"/>
                <w:sz w:val="20"/>
                <w:szCs w:val="20"/>
              </w:rPr>
              <w:t xml:space="preserve">w tym obwałowań,  kształtowania korony składowiska, a także porządkowania i zabezpieczania przed erozja wodną i wietrzną skarp </w:t>
            </w:r>
            <w:r w:rsidR="00EA5C1E" w:rsidRPr="003F0EB5">
              <w:rPr>
                <w:rFonts w:ascii="Arial" w:hAnsi="Arial" w:cs="Arial"/>
                <w:sz w:val="20"/>
                <w:szCs w:val="20"/>
              </w:rPr>
              <w:br/>
            </w:r>
            <w:r w:rsidRPr="003F0EB5">
              <w:rPr>
                <w:rFonts w:ascii="Arial" w:hAnsi="Arial" w:cs="Arial"/>
                <w:sz w:val="20"/>
                <w:szCs w:val="20"/>
              </w:rPr>
              <w:t>i powierzchni korony, w ilości wynikającej z technicznego sposobu zamknięcia składowiska.</w:t>
            </w:r>
          </w:p>
        </w:tc>
      </w:tr>
      <w:tr w:rsidR="00CD71C5" w:rsidRPr="003F0EB5" w14:paraId="228F1425" w14:textId="77777777" w:rsidTr="003F0EB5">
        <w:trPr>
          <w:tblHeader/>
          <w:jc w:val="right"/>
        </w:trPr>
        <w:tc>
          <w:tcPr>
            <w:tcW w:w="568" w:type="dxa"/>
            <w:vAlign w:val="center"/>
          </w:tcPr>
          <w:p w14:paraId="45B3F4FA" w14:textId="626BDC95" w:rsidR="00587BEC" w:rsidRPr="003F0EB5" w:rsidRDefault="00587BE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w:t>
            </w:r>
            <w:r w:rsidR="00C86EDC" w:rsidRPr="003F0EB5">
              <w:rPr>
                <w:rFonts w:ascii="Arial" w:hAnsi="Arial" w:cs="Arial"/>
                <w:sz w:val="20"/>
                <w:szCs w:val="20"/>
              </w:rPr>
              <w:t>0</w:t>
            </w:r>
            <w:r w:rsidRPr="003F0EB5">
              <w:rPr>
                <w:rFonts w:ascii="Arial" w:hAnsi="Arial" w:cs="Arial"/>
                <w:sz w:val="20"/>
                <w:szCs w:val="20"/>
              </w:rPr>
              <w:t>.</w:t>
            </w:r>
          </w:p>
        </w:tc>
        <w:tc>
          <w:tcPr>
            <w:tcW w:w="1134" w:type="dxa"/>
            <w:vAlign w:val="center"/>
          </w:tcPr>
          <w:p w14:paraId="23C9FB41"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17 01 81 </w:t>
            </w:r>
            <w:r w:rsidRPr="003F0EB5">
              <w:rPr>
                <w:rFonts w:ascii="Arial" w:hAnsi="Arial" w:cs="Arial"/>
                <w:sz w:val="20"/>
                <w:szCs w:val="20"/>
                <w:vertAlign w:val="superscript"/>
              </w:rPr>
              <w:t xml:space="preserve">2) </w:t>
            </w:r>
          </w:p>
        </w:tc>
        <w:tc>
          <w:tcPr>
            <w:tcW w:w="2693" w:type="dxa"/>
          </w:tcPr>
          <w:p w14:paraId="16B8BDB0" w14:textId="77777777"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 xml:space="preserve">Odpady z remontów </w:t>
            </w:r>
            <w:r w:rsidRPr="003F0EB5">
              <w:rPr>
                <w:rFonts w:ascii="Arial" w:hAnsi="Arial" w:cs="Arial"/>
                <w:sz w:val="20"/>
                <w:szCs w:val="20"/>
              </w:rPr>
              <w:br/>
              <w:t>i przebudowy dróg</w:t>
            </w:r>
          </w:p>
        </w:tc>
        <w:tc>
          <w:tcPr>
            <w:tcW w:w="992" w:type="dxa"/>
            <w:vAlign w:val="center"/>
          </w:tcPr>
          <w:p w14:paraId="4851D0F2" w14:textId="732EB648" w:rsidR="00587BEC"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2500</w:t>
            </w:r>
            <w:r w:rsidR="00D15A6A" w:rsidRPr="003F0EB5">
              <w:rPr>
                <w:rFonts w:ascii="Arial" w:hAnsi="Arial" w:cs="Arial"/>
                <w:sz w:val="20"/>
                <w:szCs w:val="20"/>
              </w:rPr>
              <w:t>*</w:t>
            </w:r>
          </w:p>
        </w:tc>
        <w:tc>
          <w:tcPr>
            <w:tcW w:w="3827" w:type="dxa"/>
          </w:tcPr>
          <w:p w14:paraId="05C99CC0"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odpady dopuszczone do wykorzystania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tc>
      </w:tr>
      <w:tr w:rsidR="00CD71C5" w:rsidRPr="003F0EB5" w14:paraId="35E773FF" w14:textId="77777777" w:rsidTr="003F0EB5">
        <w:trPr>
          <w:tblHeader/>
          <w:jc w:val="right"/>
        </w:trPr>
        <w:tc>
          <w:tcPr>
            <w:tcW w:w="568" w:type="dxa"/>
            <w:vAlign w:val="center"/>
          </w:tcPr>
          <w:p w14:paraId="6604913A" w14:textId="3C024DEC" w:rsidR="00587BEC" w:rsidRPr="003F0EB5" w:rsidRDefault="00587BE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w:t>
            </w:r>
            <w:r w:rsidR="00C86EDC" w:rsidRPr="003F0EB5">
              <w:rPr>
                <w:rFonts w:ascii="Arial" w:hAnsi="Arial" w:cs="Arial"/>
                <w:sz w:val="20"/>
                <w:szCs w:val="20"/>
              </w:rPr>
              <w:t>1</w:t>
            </w:r>
            <w:r w:rsidRPr="003F0EB5">
              <w:rPr>
                <w:rFonts w:ascii="Arial" w:hAnsi="Arial" w:cs="Arial"/>
                <w:sz w:val="20"/>
                <w:szCs w:val="20"/>
              </w:rPr>
              <w:t>.</w:t>
            </w:r>
          </w:p>
        </w:tc>
        <w:tc>
          <w:tcPr>
            <w:tcW w:w="1134" w:type="dxa"/>
            <w:vAlign w:val="center"/>
          </w:tcPr>
          <w:p w14:paraId="58444A57"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17 05 04 </w:t>
            </w:r>
            <w:r w:rsidRPr="003F0EB5">
              <w:rPr>
                <w:rFonts w:ascii="Arial" w:hAnsi="Arial" w:cs="Arial"/>
                <w:sz w:val="20"/>
                <w:szCs w:val="20"/>
                <w:vertAlign w:val="superscript"/>
              </w:rPr>
              <w:t>1) 5)</w:t>
            </w:r>
          </w:p>
        </w:tc>
        <w:tc>
          <w:tcPr>
            <w:tcW w:w="2693" w:type="dxa"/>
          </w:tcPr>
          <w:p w14:paraId="4EE4D780" w14:textId="77777777"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 xml:space="preserve">Gleba i ziemia, w tym kamienie, inne niż wymienione w 17 05 03 (nie obejmuje wierzchniej warstwy gleby i torfu oraz gleby i kamieni </w:t>
            </w:r>
            <w:r w:rsidRPr="003F0EB5">
              <w:rPr>
                <w:rFonts w:ascii="Arial" w:hAnsi="Arial" w:cs="Arial"/>
                <w:sz w:val="20"/>
                <w:szCs w:val="20"/>
              </w:rPr>
              <w:br/>
              <w:t>z miejsc skażonych)</w:t>
            </w:r>
          </w:p>
        </w:tc>
        <w:tc>
          <w:tcPr>
            <w:tcW w:w="992" w:type="dxa"/>
            <w:vAlign w:val="center"/>
          </w:tcPr>
          <w:p w14:paraId="3C2C38EB" w14:textId="6213EDD4" w:rsidR="00587BEC"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w:t>
            </w:r>
            <w:r w:rsidR="00232363" w:rsidRPr="003F0EB5">
              <w:rPr>
                <w:rFonts w:ascii="Arial" w:hAnsi="Arial" w:cs="Arial"/>
                <w:sz w:val="20"/>
                <w:szCs w:val="20"/>
              </w:rPr>
              <w:t>5</w:t>
            </w:r>
            <w:r w:rsidR="00587BEC" w:rsidRPr="003F0EB5">
              <w:rPr>
                <w:rFonts w:ascii="Arial" w:hAnsi="Arial" w:cs="Arial"/>
                <w:sz w:val="20"/>
                <w:szCs w:val="20"/>
              </w:rPr>
              <w:t>00</w:t>
            </w:r>
            <w:r w:rsidR="00D15A6A" w:rsidRPr="003F0EB5">
              <w:rPr>
                <w:rFonts w:ascii="Arial" w:hAnsi="Arial" w:cs="Arial"/>
                <w:sz w:val="20"/>
                <w:szCs w:val="20"/>
              </w:rPr>
              <w:t>*</w:t>
            </w:r>
          </w:p>
        </w:tc>
        <w:tc>
          <w:tcPr>
            <w:tcW w:w="3827" w:type="dxa"/>
          </w:tcPr>
          <w:p w14:paraId="07906D09"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odpady dopuszczone do wykorzystania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4AB3A7B1"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budowa tymczasowych dróg na składowisku</w:t>
            </w:r>
          </w:p>
          <w:p w14:paraId="69351EB2"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wykorzystanie do wykonywania okrywy rekultywacyjnej</w:t>
            </w:r>
          </w:p>
        </w:tc>
      </w:tr>
      <w:tr w:rsidR="00CD71C5" w:rsidRPr="003F0EB5" w14:paraId="7B30F9DB" w14:textId="77777777" w:rsidTr="003F0EB5">
        <w:trPr>
          <w:tblHeader/>
          <w:jc w:val="right"/>
        </w:trPr>
        <w:tc>
          <w:tcPr>
            <w:tcW w:w="568" w:type="dxa"/>
            <w:vAlign w:val="center"/>
          </w:tcPr>
          <w:p w14:paraId="5A4DD930" w14:textId="655061E7" w:rsidR="00587BEC" w:rsidRPr="003F0EB5" w:rsidRDefault="00587BE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w:t>
            </w:r>
            <w:r w:rsidR="00C86EDC" w:rsidRPr="003F0EB5">
              <w:rPr>
                <w:rFonts w:ascii="Arial" w:hAnsi="Arial" w:cs="Arial"/>
                <w:sz w:val="20"/>
                <w:szCs w:val="20"/>
              </w:rPr>
              <w:t>2</w:t>
            </w:r>
            <w:r w:rsidRPr="003F0EB5">
              <w:rPr>
                <w:rFonts w:ascii="Arial" w:hAnsi="Arial" w:cs="Arial"/>
                <w:sz w:val="20"/>
                <w:szCs w:val="20"/>
              </w:rPr>
              <w:t>.</w:t>
            </w:r>
          </w:p>
        </w:tc>
        <w:tc>
          <w:tcPr>
            <w:tcW w:w="1134" w:type="dxa"/>
            <w:vAlign w:val="center"/>
          </w:tcPr>
          <w:p w14:paraId="7791F900"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17 09 04 </w:t>
            </w:r>
            <w:r w:rsidRPr="003F0EB5">
              <w:rPr>
                <w:rFonts w:ascii="Arial" w:hAnsi="Arial" w:cs="Arial"/>
                <w:sz w:val="20"/>
                <w:szCs w:val="20"/>
                <w:vertAlign w:val="superscript"/>
              </w:rPr>
              <w:t xml:space="preserve">2) </w:t>
            </w:r>
          </w:p>
        </w:tc>
        <w:tc>
          <w:tcPr>
            <w:tcW w:w="2693" w:type="dxa"/>
          </w:tcPr>
          <w:p w14:paraId="360A6ACA" w14:textId="77777777"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 xml:space="preserve">Zmieszane odpady </w:t>
            </w:r>
            <w:r w:rsidRPr="003F0EB5">
              <w:rPr>
                <w:rFonts w:ascii="Arial" w:hAnsi="Arial" w:cs="Arial"/>
                <w:sz w:val="20"/>
                <w:szCs w:val="20"/>
              </w:rPr>
              <w:br/>
              <w:t xml:space="preserve">z budowy, remontów </w:t>
            </w:r>
            <w:r w:rsidRPr="003F0EB5">
              <w:rPr>
                <w:rFonts w:ascii="Arial" w:hAnsi="Arial" w:cs="Arial"/>
                <w:sz w:val="20"/>
                <w:szCs w:val="20"/>
              </w:rPr>
              <w:br/>
              <w:t xml:space="preserve">i demontażu inne niż wymienione w 17 09 01, </w:t>
            </w:r>
            <w:r w:rsidRPr="003F0EB5">
              <w:rPr>
                <w:rFonts w:ascii="Arial" w:hAnsi="Arial" w:cs="Arial"/>
                <w:sz w:val="20"/>
                <w:szCs w:val="20"/>
              </w:rPr>
              <w:br/>
              <w:t>17 09 02, 17 09 03</w:t>
            </w:r>
          </w:p>
        </w:tc>
        <w:tc>
          <w:tcPr>
            <w:tcW w:w="992" w:type="dxa"/>
            <w:vAlign w:val="center"/>
          </w:tcPr>
          <w:p w14:paraId="48AF8F8A" w14:textId="77777777" w:rsidR="00587BEC" w:rsidRPr="003F0EB5" w:rsidRDefault="00587BEC" w:rsidP="00816D9A">
            <w:pPr>
              <w:tabs>
                <w:tab w:val="left" w:pos="0"/>
                <w:tab w:val="left" w:pos="127"/>
                <w:tab w:val="right" w:pos="8411"/>
              </w:tabs>
              <w:snapToGrid w:val="0"/>
              <w:ind w:left="-68" w:right="-56"/>
              <w:contextualSpacing/>
              <w:jc w:val="center"/>
              <w:rPr>
                <w:rFonts w:ascii="Arial" w:hAnsi="Arial" w:cs="Arial"/>
                <w:sz w:val="20"/>
                <w:szCs w:val="20"/>
              </w:rPr>
            </w:pPr>
          </w:p>
          <w:p w14:paraId="122277E7" w14:textId="726F6FBE" w:rsidR="00232363" w:rsidRPr="003F0EB5" w:rsidRDefault="00322B74" w:rsidP="00816D9A">
            <w:pPr>
              <w:tabs>
                <w:tab w:val="left" w:pos="0"/>
                <w:tab w:val="left" w:pos="34"/>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w:t>
            </w:r>
            <w:r w:rsidR="00232363" w:rsidRPr="003F0EB5">
              <w:rPr>
                <w:rFonts w:ascii="Arial" w:hAnsi="Arial" w:cs="Arial"/>
                <w:sz w:val="20"/>
                <w:szCs w:val="20"/>
              </w:rPr>
              <w:t>00</w:t>
            </w:r>
            <w:r w:rsidR="00D15A6A" w:rsidRPr="003F0EB5">
              <w:rPr>
                <w:rFonts w:ascii="Arial" w:hAnsi="Arial" w:cs="Arial"/>
                <w:sz w:val="20"/>
                <w:szCs w:val="20"/>
              </w:rPr>
              <w:t>*</w:t>
            </w:r>
          </w:p>
        </w:tc>
        <w:tc>
          <w:tcPr>
            <w:tcW w:w="3827" w:type="dxa"/>
          </w:tcPr>
          <w:p w14:paraId="4F5E996E"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odpady dopuszczone do wykorzystania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tc>
      </w:tr>
      <w:tr w:rsidR="00CD71C5" w:rsidRPr="003F0EB5" w14:paraId="515A109C" w14:textId="77777777" w:rsidTr="003F0EB5">
        <w:trPr>
          <w:tblHeader/>
          <w:jc w:val="right"/>
        </w:trPr>
        <w:tc>
          <w:tcPr>
            <w:tcW w:w="568" w:type="dxa"/>
            <w:vAlign w:val="center"/>
          </w:tcPr>
          <w:p w14:paraId="20EE5227" w14:textId="4D51DF8A" w:rsidR="00587BEC" w:rsidRPr="003F0EB5" w:rsidRDefault="00587BE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w:t>
            </w:r>
            <w:r w:rsidR="00C86EDC" w:rsidRPr="003F0EB5">
              <w:rPr>
                <w:rFonts w:ascii="Arial" w:hAnsi="Arial" w:cs="Arial"/>
                <w:sz w:val="20"/>
                <w:szCs w:val="20"/>
              </w:rPr>
              <w:t>3</w:t>
            </w:r>
            <w:r w:rsidRPr="003F0EB5">
              <w:rPr>
                <w:rFonts w:ascii="Arial" w:hAnsi="Arial" w:cs="Arial"/>
                <w:sz w:val="20"/>
                <w:szCs w:val="20"/>
              </w:rPr>
              <w:t>.</w:t>
            </w:r>
          </w:p>
        </w:tc>
        <w:tc>
          <w:tcPr>
            <w:tcW w:w="1134" w:type="dxa"/>
            <w:vAlign w:val="center"/>
          </w:tcPr>
          <w:p w14:paraId="71D264ED"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19 05 03 </w:t>
            </w:r>
            <w:r w:rsidRPr="003F0EB5">
              <w:rPr>
                <w:rFonts w:ascii="Arial" w:hAnsi="Arial" w:cs="Arial"/>
                <w:sz w:val="20"/>
                <w:szCs w:val="20"/>
                <w:vertAlign w:val="superscript"/>
              </w:rPr>
              <w:t xml:space="preserve">5) </w:t>
            </w:r>
            <w:r w:rsidRPr="003F0EB5">
              <w:rPr>
                <w:rFonts w:ascii="Arial" w:hAnsi="Arial" w:cs="Arial"/>
                <w:b/>
                <w:bCs/>
                <w:sz w:val="20"/>
                <w:szCs w:val="20"/>
              </w:rPr>
              <w:t xml:space="preserve"> </w:t>
            </w:r>
          </w:p>
        </w:tc>
        <w:tc>
          <w:tcPr>
            <w:tcW w:w="2693" w:type="dxa"/>
          </w:tcPr>
          <w:p w14:paraId="2F76D23B" w14:textId="4A71B4A6"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Kompost nieodpowiadający wymaganiom  (nienadający się do wykorzystania)</w:t>
            </w:r>
          </w:p>
        </w:tc>
        <w:tc>
          <w:tcPr>
            <w:tcW w:w="992" w:type="dxa"/>
            <w:vAlign w:val="center"/>
          </w:tcPr>
          <w:p w14:paraId="7C6BFE44" w14:textId="5861673B" w:rsidR="004F64BD" w:rsidRPr="003F0EB5" w:rsidRDefault="004F64BD" w:rsidP="00816D9A">
            <w:pPr>
              <w:tabs>
                <w:tab w:val="left" w:pos="0"/>
                <w:tab w:val="left" w:pos="127"/>
                <w:tab w:val="right" w:pos="8411"/>
              </w:tabs>
              <w:snapToGrid w:val="0"/>
              <w:ind w:left="-68" w:right="-56"/>
              <w:contextualSpacing/>
              <w:jc w:val="center"/>
              <w:rPr>
                <w:rFonts w:ascii="Arial" w:hAnsi="Arial" w:cs="Arial"/>
                <w:bCs/>
                <w:sz w:val="20"/>
                <w:szCs w:val="20"/>
              </w:rPr>
            </w:pPr>
            <w:r w:rsidRPr="003F0EB5">
              <w:rPr>
                <w:rFonts w:ascii="Arial" w:hAnsi="Arial" w:cs="Arial"/>
                <w:bCs/>
                <w:sz w:val="20"/>
                <w:szCs w:val="20"/>
              </w:rPr>
              <w:t>20 000</w:t>
            </w:r>
          </w:p>
        </w:tc>
        <w:tc>
          <w:tcPr>
            <w:tcW w:w="3827" w:type="dxa"/>
          </w:tcPr>
          <w:p w14:paraId="1CD9F482"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wykorzystanie do wykonywania okrywy rekultywacyjnej</w:t>
            </w:r>
          </w:p>
          <w:p w14:paraId="560678ED" w14:textId="77777777" w:rsidR="001C6C9A" w:rsidRPr="003F0EB5" w:rsidRDefault="001C6C9A" w:rsidP="00816D9A">
            <w:pPr>
              <w:tabs>
                <w:tab w:val="left" w:pos="0"/>
                <w:tab w:val="left" w:pos="34"/>
                <w:tab w:val="right" w:pos="8411"/>
              </w:tabs>
              <w:snapToGrid w:val="0"/>
              <w:ind w:right="34"/>
              <w:contextualSpacing/>
              <w:rPr>
                <w:rFonts w:ascii="Arial" w:hAnsi="Arial" w:cs="Arial"/>
                <w:sz w:val="20"/>
                <w:szCs w:val="20"/>
              </w:rPr>
            </w:pPr>
          </w:p>
        </w:tc>
      </w:tr>
      <w:tr w:rsidR="00CD71C5" w:rsidRPr="003F0EB5" w14:paraId="1302E2B9" w14:textId="77777777" w:rsidTr="003F0EB5">
        <w:trPr>
          <w:tblHeader/>
          <w:jc w:val="right"/>
        </w:trPr>
        <w:tc>
          <w:tcPr>
            <w:tcW w:w="568" w:type="dxa"/>
            <w:vAlign w:val="center"/>
          </w:tcPr>
          <w:p w14:paraId="073C1BD3" w14:textId="79D0B30E" w:rsidR="00587BEC" w:rsidRPr="003F0EB5" w:rsidRDefault="00587BE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w:t>
            </w:r>
            <w:r w:rsidR="00C86EDC" w:rsidRPr="003F0EB5">
              <w:rPr>
                <w:rFonts w:ascii="Arial" w:hAnsi="Arial" w:cs="Arial"/>
                <w:sz w:val="20"/>
                <w:szCs w:val="20"/>
              </w:rPr>
              <w:t>4</w:t>
            </w:r>
            <w:r w:rsidRPr="003F0EB5">
              <w:rPr>
                <w:rFonts w:ascii="Arial" w:hAnsi="Arial" w:cs="Arial"/>
                <w:sz w:val="20"/>
                <w:szCs w:val="20"/>
              </w:rPr>
              <w:t>.</w:t>
            </w:r>
          </w:p>
        </w:tc>
        <w:tc>
          <w:tcPr>
            <w:tcW w:w="1134" w:type="dxa"/>
            <w:vAlign w:val="center"/>
          </w:tcPr>
          <w:p w14:paraId="28041764"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19 08 05 </w:t>
            </w:r>
            <w:r w:rsidRPr="003F0EB5">
              <w:rPr>
                <w:rFonts w:ascii="Arial" w:hAnsi="Arial" w:cs="Arial"/>
                <w:sz w:val="20"/>
                <w:szCs w:val="20"/>
                <w:vertAlign w:val="superscript"/>
              </w:rPr>
              <w:t>5)</w:t>
            </w:r>
          </w:p>
        </w:tc>
        <w:tc>
          <w:tcPr>
            <w:tcW w:w="2693" w:type="dxa"/>
          </w:tcPr>
          <w:p w14:paraId="5B598D4E" w14:textId="77777777" w:rsidR="00587BEC" w:rsidRPr="003F0EB5" w:rsidRDefault="00587BEC"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Ustabilizowane komunalne osady ściekowe</w:t>
            </w:r>
          </w:p>
          <w:p w14:paraId="40021179" w14:textId="147C03E4" w:rsidR="00751181" w:rsidRPr="003F0EB5" w:rsidRDefault="00751181" w:rsidP="00816D9A">
            <w:pPr>
              <w:tabs>
                <w:tab w:val="left" w:pos="0"/>
                <w:tab w:val="right" w:pos="8411"/>
              </w:tabs>
              <w:snapToGrid w:val="0"/>
              <w:contextualSpacing/>
              <w:rPr>
                <w:rFonts w:ascii="Arial" w:hAnsi="Arial" w:cs="Arial"/>
                <w:sz w:val="20"/>
                <w:szCs w:val="20"/>
              </w:rPr>
            </w:pPr>
            <w:r w:rsidRPr="003F0EB5">
              <w:rPr>
                <w:rFonts w:ascii="Arial" w:hAnsi="Arial" w:cs="Arial"/>
                <w:sz w:val="20"/>
                <w:szCs w:val="20"/>
              </w:rPr>
              <w:t>Wilgotność 25-30%</w:t>
            </w:r>
          </w:p>
        </w:tc>
        <w:tc>
          <w:tcPr>
            <w:tcW w:w="992" w:type="dxa"/>
            <w:vAlign w:val="center"/>
          </w:tcPr>
          <w:p w14:paraId="2A652700" w14:textId="77777777" w:rsidR="00587BEC" w:rsidRPr="003F0EB5" w:rsidRDefault="00587BEC"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200</w:t>
            </w:r>
          </w:p>
        </w:tc>
        <w:tc>
          <w:tcPr>
            <w:tcW w:w="3827" w:type="dxa"/>
          </w:tcPr>
          <w:p w14:paraId="63FA43AB" w14:textId="5AD77DF0"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wykorzystanie do wykonywania okrywy rekultywacyjnej</w:t>
            </w:r>
          </w:p>
        </w:tc>
      </w:tr>
      <w:tr w:rsidR="00CD71C5" w:rsidRPr="003F0EB5" w14:paraId="51730308" w14:textId="77777777" w:rsidTr="003F0EB5">
        <w:trPr>
          <w:tblHeader/>
          <w:jc w:val="right"/>
        </w:trPr>
        <w:tc>
          <w:tcPr>
            <w:tcW w:w="568" w:type="dxa"/>
            <w:vAlign w:val="center"/>
          </w:tcPr>
          <w:p w14:paraId="70C08063" w14:textId="7233D54D" w:rsidR="00587BEC" w:rsidRPr="003F0EB5" w:rsidRDefault="00587BE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w:t>
            </w:r>
            <w:r w:rsidR="00C86EDC" w:rsidRPr="003F0EB5">
              <w:rPr>
                <w:rFonts w:ascii="Arial" w:hAnsi="Arial" w:cs="Arial"/>
                <w:sz w:val="20"/>
                <w:szCs w:val="20"/>
              </w:rPr>
              <w:t>5</w:t>
            </w:r>
            <w:r w:rsidRPr="003F0EB5">
              <w:rPr>
                <w:rFonts w:ascii="Arial" w:hAnsi="Arial" w:cs="Arial"/>
                <w:sz w:val="20"/>
                <w:szCs w:val="20"/>
              </w:rPr>
              <w:t>.</w:t>
            </w:r>
          </w:p>
        </w:tc>
        <w:tc>
          <w:tcPr>
            <w:tcW w:w="1134" w:type="dxa"/>
            <w:vAlign w:val="center"/>
          </w:tcPr>
          <w:p w14:paraId="240A441D"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20 02 02 </w:t>
            </w:r>
            <w:r w:rsidRPr="003F0EB5">
              <w:rPr>
                <w:rFonts w:ascii="Arial" w:hAnsi="Arial" w:cs="Arial"/>
                <w:sz w:val="20"/>
                <w:szCs w:val="20"/>
                <w:vertAlign w:val="superscript"/>
              </w:rPr>
              <w:t>1) 5)</w:t>
            </w:r>
          </w:p>
        </w:tc>
        <w:tc>
          <w:tcPr>
            <w:tcW w:w="2693" w:type="dxa"/>
          </w:tcPr>
          <w:p w14:paraId="38E3C09C" w14:textId="77777777" w:rsidR="00587BEC" w:rsidRPr="003F0EB5" w:rsidRDefault="00587BEC" w:rsidP="00816D9A">
            <w:pPr>
              <w:pStyle w:val="Tekstprzypisukocowego"/>
              <w:tabs>
                <w:tab w:val="left" w:pos="0"/>
                <w:tab w:val="right" w:pos="8411"/>
              </w:tabs>
              <w:snapToGrid w:val="0"/>
              <w:contextualSpacing/>
              <w:rPr>
                <w:rFonts w:ascii="Arial" w:hAnsi="Arial" w:cs="Arial"/>
              </w:rPr>
            </w:pPr>
            <w:r w:rsidRPr="003F0EB5">
              <w:rPr>
                <w:rFonts w:ascii="Arial" w:hAnsi="Arial" w:cs="Arial"/>
              </w:rPr>
              <w:t xml:space="preserve">Gleba i ziemia, w tym kamienie (wyłącznie odpady z ogrodów </w:t>
            </w:r>
            <w:r w:rsidRPr="003F0EB5">
              <w:rPr>
                <w:rFonts w:ascii="Arial" w:hAnsi="Arial" w:cs="Arial"/>
              </w:rPr>
              <w:br/>
              <w:t>i parków, z wyłączeniem gleby i torfu)</w:t>
            </w:r>
          </w:p>
        </w:tc>
        <w:tc>
          <w:tcPr>
            <w:tcW w:w="992" w:type="dxa"/>
            <w:vAlign w:val="center"/>
          </w:tcPr>
          <w:p w14:paraId="146103BB" w14:textId="381EB659" w:rsidR="00232363"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w:t>
            </w:r>
            <w:r w:rsidR="00232363" w:rsidRPr="003F0EB5">
              <w:rPr>
                <w:rFonts w:ascii="Arial" w:hAnsi="Arial" w:cs="Arial"/>
                <w:sz w:val="20"/>
                <w:szCs w:val="20"/>
              </w:rPr>
              <w:t>500</w:t>
            </w:r>
            <w:r w:rsidR="00D15A6A" w:rsidRPr="003F0EB5">
              <w:rPr>
                <w:rFonts w:ascii="Arial" w:hAnsi="Arial" w:cs="Arial"/>
                <w:sz w:val="20"/>
                <w:szCs w:val="20"/>
              </w:rPr>
              <w:t>*</w:t>
            </w:r>
          </w:p>
        </w:tc>
        <w:tc>
          <w:tcPr>
            <w:tcW w:w="3827" w:type="dxa"/>
          </w:tcPr>
          <w:p w14:paraId="68D8D55A"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odpady dopuszczone do wykorzystania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p w14:paraId="617DD547" w14:textId="77777777" w:rsidR="00587BEC" w:rsidRPr="003F0EB5" w:rsidRDefault="00587BEC" w:rsidP="00816D9A">
            <w:pPr>
              <w:tabs>
                <w:tab w:val="left" w:pos="0"/>
                <w:tab w:val="left" w:pos="34"/>
                <w:tab w:val="right" w:pos="8411"/>
              </w:tabs>
              <w:snapToGrid w:val="0"/>
              <w:ind w:left="34" w:right="290"/>
              <w:contextualSpacing/>
              <w:rPr>
                <w:rFonts w:ascii="Arial" w:hAnsi="Arial" w:cs="Arial"/>
                <w:sz w:val="20"/>
                <w:szCs w:val="20"/>
              </w:rPr>
            </w:pPr>
            <w:r w:rsidRPr="003F0EB5">
              <w:rPr>
                <w:rFonts w:ascii="Arial" w:hAnsi="Arial" w:cs="Arial"/>
                <w:sz w:val="20"/>
                <w:szCs w:val="20"/>
              </w:rPr>
              <w:t>- budowa tymczasowych dróg na składowisku,</w:t>
            </w:r>
          </w:p>
          <w:p w14:paraId="336C011A" w14:textId="77777777" w:rsidR="00587BEC" w:rsidRPr="003F0EB5" w:rsidRDefault="00587BEC" w:rsidP="00816D9A">
            <w:pPr>
              <w:tabs>
                <w:tab w:val="left" w:pos="0"/>
                <w:tab w:val="left" w:pos="34"/>
                <w:tab w:val="right" w:pos="8411"/>
              </w:tabs>
              <w:snapToGrid w:val="0"/>
              <w:ind w:left="34" w:right="290"/>
              <w:contextualSpacing/>
              <w:rPr>
                <w:rFonts w:ascii="Arial" w:hAnsi="Arial" w:cs="Arial"/>
                <w:b/>
                <w:sz w:val="20"/>
                <w:szCs w:val="20"/>
              </w:rPr>
            </w:pPr>
            <w:r w:rsidRPr="003F0EB5">
              <w:rPr>
                <w:rFonts w:ascii="Arial" w:hAnsi="Arial" w:cs="Arial"/>
                <w:sz w:val="20"/>
                <w:szCs w:val="20"/>
              </w:rPr>
              <w:t>- wykorzystanie do wykonywania okrywy rekultywacyjnej</w:t>
            </w:r>
          </w:p>
        </w:tc>
      </w:tr>
      <w:tr w:rsidR="00CD71C5" w:rsidRPr="003F0EB5" w14:paraId="7EA82752" w14:textId="77777777" w:rsidTr="003F0EB5">
        <w:trPr>
          <w:tblHeader/>
          <w:jc w:val="right"/>
        </w:trPr>
        <w:tc>
          <w:tcPr>
            <w:tcW w:w="568" w:type="dxa"/>
            <w:vAlign w:val="center"/>
          </w:tcPr>
          <w:p w14:paraId="444839C6" w14:textId="36784F27" w:rsidR="00587BEC"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16</w:t>
            </w:r>
            <w:r w:rsidR="00587BEC" w:rsidRPr="003F0EB5">
              <w:rPr>
                <w:rFonts w:ascii="Arial" w:hAnsi="Arial" w:cs="Arial"/>
                <w:sz w:val="20"/>
                <w:szCs w:val="20"/>
              </w:rPr>
              <w:t>.</w:t>
            </w:r>
          </w:p>
        </w:tc>
        <w:tc>
          <w:tcPr>
            <w:tcW w:w="1134" w:type="dxa"/>
            <w:vAlign w:val="center"/>
          </w:tcPr>
          <w:p w14:paraId="21DD420A" w14:textId="77777777" w:rsidR="00587BEC" w:rsidRPr="003F0EB5" w:rsidRDefault="00587BE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20 03 03 </w:t>
            </w:r>
            <w:r w:rsidRPr="003F0EB5">
              <w:rPr>
                <w:rFonts w:ascii="Arial" w:hAnsi="Arial" w:cs="Arial"/>
                <w:sz w:val="20"/>
                <w:szCs w:val="20"/>
                <w:vertAlign w:val="superscript"/>
              </w:rPr>
              <w:t>2)</w:t>
            </w:r>
          </w:p>
        </w:tc>
        <w:tc>
          <w:tcPr>
            <w:tcW w:w="2693" w:type="dxa"/>
          </w:tcPr>
          <w:p w14:paraId="0AA4D701" w14:textId="003B317E" w:rsidR="0001637A" w:rsidRPr="003F0EB5" w:rsidRDefault="00587BEC" w:rsidP="00816D9A">
            <w:pPr>
              <w:contextualSpacing/>
              <w:rPr>
                <w:rFonts w:ascii="Arial" w:hAnsi="Arial" w:cs="Arial"/>
                <w:sz w:val="20"/>
                <w:szCs w:val="20"/>
              </w:rPr>
            </w:pPr>
            <w:r w:rsidRPr="003F0EB5">
              <w:rPr>
                <w:rFonts w:ascii="Arial" w:hAnsi="Arial" w:cs="Arial"/>
                <w:sz w:val="20"/>
                <w:szCs w:val="20"/>
              </w:rPr>
              <w:t xml:space="preserve">Odpady z czyszczenia ulic </w:t>
            </w:r>
            <w:r w:rsidR="00EA5C1E" w:rsidRPr="003F0EB5">
              <w:rPr>
                <w:rFonts w:ascii="Arial" w:hAnsi="Arial" w:cs="Arial"/>
                <w:sz w:val="20"/>
                <w:szCs w:val="20"/>
              </w:rPr>
              <w:br/>
            </w:r>
            <w:r w:rsidRPr="003F0EB5">
              <w:rPr>
                <w:rFonts w:ascii="Arial" w:hAnsi="Arial" w:cs="Arial"/>
                <w:sz w:val="20"/>
                <w:szCs w:val="20"/>
              </w:rPr>
              <w:t>i placów</w:t>
            </w:r>
            <w:r w:rsidR="000548E7" w:rsidRPr="003F0EB5">
              <w:rPr>
                <w:rFonts w:ascii="Arial" w:hAnsi="Arial" w:cs="Arial"/>
                <w:sz w:val="20"/>
                <w:szCs w:val="20"/>
              </w:rPr>
              <w:t xml:space="preserve"> </w:t>
            </w:r>
          </w:p>
          <w:p w14:paraId="403B3CB2" w14:textId="5D574016" w:rsidR="00587BEC" w:rsidRPr="003F0EB5" w:rsidRDefault="00587BEC" w:rsidP="00816D9A">
            <w:pPr>
              <w:pStyle w:val="Tekstprzypisukocowego"/>
              <w:tabs>
                <w:tab w:val="left" w:pos="0"/>
                <w:tab w:val="right" w:pos="8411"/>
              </w:tabs>
              <w:snapToGrid w:val="0"/>
              <w:contextualSpacing/>
              <w:rPr>
                <w:rFonts w:ascii="Arial" w:hAnsi="Arial" w:cs="Arial"/>
              </w:rPr>
            </w:pPr>
          </w:p>
        </w:tc>
        <w:tc>
          <w:tcPr>
            <w:tcW w:w="992" w:type="dxa"/>
            <w:vAlign w:val="center"/>
          </w:tcPr>
          <w:p w14:paraId="3B9441F2" w14:textId="5DBB0881" w:rsidR="00232363"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w:t>
            </w:r>
            <w:r w:rsidR="00232363" w:rsidRPr="003F0EB5">
              <w:rPr>
                <w:rFonts w:ascii="Arial" w:hAnsi="Arial" w:cs="Arial"/>
                <w:sz w:val="20"/>
                <w:szCs w:val="20"/>
              </w:rPr>
              <w:t>00</w:t>
            </w:r>
            <w:r w:rsidR="00D15A6A" w:rsidRPr="003F0EB5">
              <w:rPr>
                <w:rFonts w:ascii="Arial" w:hAnsi="Arial" w:cs="Arial"/>
                <w:sz w:val="20"/>
                <w:szCs w:val="20"/>
              </w:rPr>
              <w:t>*</w:t>
            </w:r>
          </w:p>
        </w:tc>
        <w:tc>
          <w:tcPr>
            <w:tcW w:w="3827" w:type="dxa"/>
          </w:tcPr>
          <w:p w14:paraId="41B2AD1E" w14:textId="77777777" w:rsidR="00587BEC" w:rsidRPr="003F0EB5" w:rsidRDefault="00587BEC"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odpady dopuszczone do wykorzystania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tc>
      </w:tr>
      <w:tr w:rsidR="00CD71C5" w:rsidRPr="003F0EB5" w14:paraId="1475C217" w14:textId="77777777" w:rsidTr="003F0EB5">
        <w:trPr>
          <w:tblHeader/>
          <w:jc w:val="right"/>
        </w:trPr>
        <w:tc>
          <w:tcPr>
            <w:tcW w:w="568" w:type="dxa"/>
            <w:vAlign w:val="center"/>
          </w:tcPr>
          <w:p w14:paraId="483D0E02" w14:textId="43E50AF3" w:rsidR="00232363"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17.</w:t>
            </w:r>
          </w:p>
        </w:tc>
        <w:tc>
          <w:tcPr>
            <w:tcW w:w="1134" w:type="dxa"/>
            <w:vAlign w:val="center"/>
          </w:tcPr>
          <w:p w14:paraId="694F2FFA" w14:textId="1F897885" w:rsidR="00232363" w:rsidRPr="003F0EB5" w:rsidRDefault="00232363"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17 02 02 </w:t>
            </w:r>
            <w:r w:rsidR="004F30C7" w:rsidRPr="003F0EB5">
              <w:rPr>
                <w:rFonts w:ascii="Arial" w:hAnsi="Arial" w:cs="Arial"/>
                <w:sz w:val="20"/>
                <w:szCs w:val="20"/>
                <w:vertAlign w:val="superscript"/>
              </w:rPr>
              <w:t>2)</w:t>
            </w:r>
          </w:p>
        </w:tc>
        <w:tc>
          <w:tcPr>
            <w:tcW w:w="2693" w:type="dxa"/>
          </w:tcPr>
          <w:p w14:paraId="1DF06E14" w14:textId="6A9DA9E9" w:rsidR="00232363" w:rsidRPr="003F0EB5" w:rsidRDefault="00232363" w:rsidP="00816D9A">
            <w:pPr>
              <w:pStyle w:val="Tekstprzypisukocowego"/>
              <w:tabs>
                <w:tab w:val="left" w:pos="0"/>
                <w:tab w:val="right" w:pos="8411"/>
              </w:tabs>
              <w:snapToGrid w:val="0"/>
              <w:contextualSpacing/>
              <w:rPr>
                <w:rFonts w:ascii="Arial" w:hAnsi="Arial" w:cs="Arial"/>
              </w:rPr>
            </w:pPr>
            <w:r w:rsidRPr="003F0EB5">
              <w:rPr>
                <w:rFonts w:ascii="Arial" w:hAnsi="Arial" w:cs="Arial"/>
              </w:rPr>
              <w:t>Szkło</w:t>
            </w:r>
          </w:p>
        </w:tc>
        <w:tc>
          <w:tcPr>
            <w:tcW w:w="992" w:type="dxa"/>
            <w:vAlign w:val="center"/>
          </w:tcPr>
          <w:p w14:paraId="2BBBAA17" w14:textId="63A12FB6" w:rsidR="00232363"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25</w:t>
            </w:r>
            <w:r w:rsidR="00232363" w:rsidRPr="003F0EB5">
              <w:rPr>
                <w:rFonts w:ascii="Arial" w:hAnsi="Arial" w:cs="Arial"/>
                <w:sz w:val="20"/>
                <w:szCs w:val="20"/>
              </w:rPr>
              <w:t>00</w:t>
            </w:r>
            <w:r w:rsidR="00D15A6A" w:rsidRPr="003F0EB5">
              <w:rPr>
                <w:rFonts w:ascii="Arial" w:hAnsi="Arial" w:cs="Arial"/>
                <w:sz w:val="20"/>
                <w:szCs w:val="20"/>
              </w:rPr>
              <w:t>*</w:t>
            </w:r>
          </w:p>
        </w:tc>
        <w:tc>
          <w:tcPr>
            <w:tcW w:w="3827" w:type="dxa"/>
          </w:tcPr>
          <w:p w14:paraId="5979105E" w14:textId="3735EA86" w:rsidR="00232363" w:rsidRPr="003F0EB5" w:rsidRDefault="00232363" w:rsidP="00816D9A">
            <w:pPr>
              <w:tabs>
                <w:tab w:val="left" w:pos="0"/>
                <w:tab w:val="left" w:pos="34"/>
                <w:tab w:val="right" w:pos="8411"/>
              </w:tabs>
              <w:snapToGrid w:val="0"/>
              <w:ind w:left="34" w:right="34"/>
              <w:contextualSpacing/>
              <w:rPr>
                <w:rFonts w:ascii="Arial" w:hAnsi="Arial" w:cs="Arial"/>
                <w:sz w:val="20"/>
                <w:szCs w:val="20"/>
              </w:rPr>
            </w:pPr>
            <w:r w:rsidRPr="003F0EB5">
              <w:rPr>
                <w:rFonts w:ascii="Arial" w:hAnsi="Arial" w:cs="Arial"/>
                <w:sz w:val="20"/>
                <w:szCs w:val="20"/>
              </w:rPr>
              <w:t xml:space="preserve">- odpady dopuszczone do wykorzystania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tc>
      </w:tr>
      <w:tr w:rsidR="00CD71C5" w:rsidRPr="003F0EB5" w14:paraId="66751831" w14:textId="77777777" w:rsidTr="003F0EB5">
        <w:trPr>
          <w:tblHeader/>
          <w:jc w:val="right"/>
        </w:trPr>
        <w:tc>
          <w:tcPr>
            <w:tcW w:w="568" w:type="dxa"/>
            <w:vAlign w:val="center"/>
          </w:tcPr>
          <w:p w14:paraId="13F96350" w14:textId="0B99ED44" w:rsidR="006D0089" w:rsidRPr="003F0EB5" w:rsidRDefault="00C86EDC"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lastRenderedPageBreak/>
              <w:t>18.</w:t>
            </w:r>
          </w:p>
        </w:tc>
        <w:tc>
          <w:tcPr>
            <w:tcW w:w="1134" w:type="dxa"/>
            <w:vAlign w:val="center"/>
          </w:tcPr>
          <w:p w14:paraId="6163A48A" w14:textId="68E97B06" w:rsidR="006D0089" w:rsidRPr="003F0EB5" w:rsidRDefault="006D0089"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 xml:space="preserve">16 01 </w:t>
            </w:r>
            <w:r w:rsidR="00232363" w:rsidRPr="003F0EB5">
              <w:rPr>
                <w:rFonts w:ascii="Arial" w:hAnsi="Arial" w:cs="Arial"/>
                <w:b/>
                <w:bCs/>
                <w:sz w:val="20"/>
                <w:szCs w:val="20"/>
              </w:rPr>
              <w:t xml:space="preserve">03 </w:t>
            </w:r>
            <w:r w:rsidR="00232363" w:rsidRPr="003F0EB5">
              <w:rPr>
                <w:rFonts w:ascii="Arial" w:hAnsi="Arial" w:cs="Arial"/>
                <w:sz w:val="20"/>
                <w:szCs w:val="20"/>
                <w:vertAlign w:val="superscript"/>
              </w:rPr>
              <w:t>4)</w:t>
            </w:r>
          </w:p>
        </w:tc>
        <w:tc>
          <w:tcPr>
            <w:tcW w:w="2693" w:type="dxa"/>
          </w:tcPr>
          <w:p w14:paraId="46AC2FFA" w14:textId="785E9AC1" w:rsidR="006D0089" w:rsidRPr="003F0EB5" w:rsidRDefault="00232363" w:rsidP="00816D9A">
            <w:pPr>
              <w:pStyle w:val="Tekstprzypisukocowego"/>
              <w:tabs>
                <w:tab w:val="left" w:pos="0"/>
                <w:tab w:val="right" w:pos="8411"/>
              </w:tabs>
              <w:snapToGrid w:val="0"/>
              <w:contextualSpacing/>
              <w:rPr>
                <w:rFonts w:ascii="Arial" w:hAnsi="Arial" w:cs="Arial"/>
              </w:rPr>
            </w:pPr>
            <w:r w:rsidRPr="003F0EB5">
              <w:rPr>
                <w:rFonts w:ascii="Arial" w:hAnsi="Arial" w:cs="Arial"/>
              </w:rPr>
              <w:t>Zużyte opony</w:t>
            </w:r>
          </w:p>
        </w:tc>
        <w:tc>
          <w:tcPr>
            <w:tcW w:w="992" w:type="dxa"/>
            <w:vAlign w:val="center"/>
          </w:tcPr>
          <w:p w14:paraId="56B96E99" w14:textId="32542339" w:rsidR="006D0089" w:rsidRPr="003F0EB5" w:rsidRDefault="00232363"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150</w:t>
            </w:r>
          </w:p>
        </w:tc>
        <w:tc>
          <w:tcPr>
            <w:tcW w:w="3827" w:type="dxa"/>
          </w:tcPr>
          <w:p w14:paraId="75066AC5" w14:textId="42DB6450" w:rsidR="00232363" w:rsidRPr="003F0EB5" w:rsidRDefault="00232363" w:rsidP="00816D9A">
            <w:pPr>
              <w:contextualSpacing/>
              <w:jc w:val="both"/>
              <w:rPr>
                <w:rFonts w:ascii="Arial" w:hAnsi="Arial" w:cs="Arial"/>
                <w:sz w:val="20"/>
                <w:szCs w:val="20"/>
              </w:rPr>
            </w:pPr>
            <w:r w:rsidRPr="003F0EB5">
              <w:rPr>
                <w:rFonts w:ascii="Arial" w:hAnsi="Arial" w:cs="Arial"/>
                <w:sz w:val="20"/>
                <w:szCs w:val="20"/>
              </w:rPr>
              <w:t xml:space="preserve">Wykorzystanie przy budowie skarp, </w:t>
            </w:r>
            <w:r w:rsidR="00D15A6A" w:rsidRPr="003F0EB5">
              <w:rPr>
                <w:rFonts w:ascii="Arial" w:hAnsi="Arial" w:cs="Arial"/>
                <w:sz w:val="20"/>
                <w:szCs w:val="20"/>
              </w:rPr>
              <w:br/>
            </w:r>
            <w:r w:rsidRPr="003F0EB5">
              <w:rPr>
                <w:rFonts w:ascii="Arial" w:hAnsi="Arial" w:cs="Arial"/>
                <w:sz w:val="20"/>
                <w:szCs w:val="20"/>
              </w:rPr>
              <w:t xml:space="preserve">w tym obwałowań, kształtowania korony składowiska, a także porządkowania </w:t>
            </w:r>
            <w:r w:rsidR="004F30C7" w:rsidRPr="003F0EB5">
              <w:rPr>
                <w:rFonts w:ascii="Arial" w:hAnsi="Arial" w:cs="Arial"/>
                <w:sz w:val="20"/>
                <w:szCs w:val="20"/>
              </w:rPr>
              <w:br/>
            </w:r>
            <w:r w:rsidRPr="003F0EB5">
              <w:rPr>
                <w:rFonts w:ascii="Arial" w:hAnsi="Arial" w:cs="Arial"/>
                <w:sz w:val="20"/>
                <w:szCs w:val="20"/>
              </w:rPr>
              <w:t xml:space="preserve">i zabezpieczania przed erozją wodną </w:t>
            </w:r>
            <w:r w:rsidR="004F30C7" w:rsidRPr="003F0EB5">
              <w:rPr>
                <w:rFonts w:ascii="Arial" w:hAnsi="Arial" w:cs="Arial"/>
                <w:sz w:val="20"/>
                <w:szCs w:val="20"/>
              </w:rPr>
              <w:br/>
            </w:r>
            <w:r w:rsidRPr="003F0EB5">
              <w:rPr>
                <w:rFonts w:ascii="Arial" w:hAnsi="Arial" w:cs="Arial"/>
                <w:sz w:val="20"/>
                <w:szCs w:val="20"/>
              </w:rPr>
              <w:t xml:space="preserve">i wietrzną skarp i powierzchni korony </w:t>
            </w:r>
            <w:r w:rsidR="00A81A9E" w:rsidRPr="003F0EB5">
              <w:rPr>
                <w:rFonts w:ascii="Arial" w:hAnsi="Arial" w:cs="Arial"/>
                <w:sz w:val="20"/>
                <w:szCs w:val="20"/>
              </w:rPr>
              <w:br/>
            </w:r>
            <w:r w:rsidRPr="003F0EB5">
              <w:rPr>
                <w:rFonts w:ascii="Arial" w:hAnsi="Arial" w:cs="Arial"/>
                <w:sz w:val="20"/>
                <w:szCs w:val="20"/>
              </w:rPr>
              <w:t>w ilości wynikającej z technicznego sposobu zamknięcia składowiska.</w:t>
            </w:r>
          </w:p>
          <w:p w14:paraId="4F78F381" w14:textId="77777777" w:rsidR="006D0089" w:rsidRPr="003F0EB5" w:rsidRDefault="006D0089" w:rsidP="00816D9A">
            <w:pPr>
              <w:pStyle w:val="Stopka"/>
              <w:tabs>
                <w:tab w:val="left" w:pos="708"/>
              </w:tabs>
              <w:contextualSpacing/>
              <w:jc w:val="both"/>
              <w:rPr>
                <w:rFonts w:ascii="Arial" w:hAnsi="Arial" w:cs="Arial"/>
              </w:rPr>
            </w:pPr>
            <w:r w:rsidRPr="003F0EB5">
              <w:rPr>
                <w:rFonts w:ascii="Arial" w:hAnsi="Arial" w:cs="Arial"/>
              </w:rPr>
              <w:t>Wymagania dla projektowanego zabezpieczenia skarp składowiska:</w:t>
            </w:r>
          </w:p>
          <w:p w14:paraId="6E227E8B" w14:textId="77777777" w:rsidR="006D0089" w:rsidRPr="003F0EB5" w:rsidRDefault="006D0089" w:rsidP="00816D9A">
            <w:pPr>
              <w:pStyle w:val="Stopka"/>
              <w:numPr>
                <w:ilvl w:val="0"/>
                <w:numId w:val="9"/>
              </w:numPr>
              <w:tabs>
                <w:tab w:val="left" w:pos="708"/>
              </w:tabs>
              <w:ind w:left="162" w:hanging="182"/>
              <w:contextualSpacing/>
              <w:jc w:val="both"/>
              <w:rPr>
                <w:rFonts w:ascii="Arial" w:hAnsi="Arial" w:cs="Arial"/>
              </w:rPr>
            </w:pPr>
            <w:r w:rsidRPr="003F0EB5">
              <w:rPr>
                <w:rFonts w:ascii="Arial" w:hAnsi="Arial" w:cs="Arial"/>
              </w:rPr>
              <w:t>Ułożone mogą zostać zużyte opony samochodowe o średnicy do 1400 mm  układane wyłącznie   jednowarstwowo.</w:t>
            </w:r>
          </w:p>
          <w:p w14:paraId="3C5D7CCD" w14:textId="2A42C88C" w:rsidR="006D0089" w:rsidRPr="003F0EB5" w:rsidRDefault="006D0089" w:rsidP="00816D9A">
            <w:pPr>
              <w:pStyle w:val="Stopka"/>
              <w:numPr>
                <w:ilvl w:val="0"/>
                <w:numId w:val="9"/>
              </w:numPr>
              <w:tabs>
                <w:tab w:val="left" w:pos="708"/>
              </w:tabs>
              <w:ind w:left="162" w:hanging="182"/>
              <w:contextualSpacing/>
              <w:jc w:val="both"/>
              <w:rPr>
                <w:rFonts w:ascii="Arial" w:hAnsi="Arial" w:cs="Arial"/>
              </w:rPr>
            </w:pPr>
            <w:r w:rsidRPr="003F0EB5">
              <w:rPr>
                <w:rFonts w:ascii="Arial" w:hAnsi="Arial" w:cs="Arial"/>
              </w:rPr>
              <w:t xml:space="preserve">Opony należy ułożyć na </w:t>
            </w:r>
            <w:proofErr w:type="spellStart"/>
            <w:r w:rsidRPr="003F0EB5">
              <w:rPr>
                <w:rFonts w:ascii="Arial" w:hAnsi="Arial" w:cs="Arial"/>
              </w:rPr>
              <w:t>istn</w:t>
            </w:r>
            <w:proofErr w:type="spellEnd"/>
            <w:r w:rsidRPr="003F0EB5">
              <w:rPr>
                <w:rFonts w:ascii="Arial" w:hAnsi="Arial" w:cs="Arial"/>
              </w:rPr>
              <w:t xml:space="preserve">. uszczelnieniach skarpy, na podsypce </w:t>
            </w:r>
            <w:r w:rsidR="00A81A9E" w:rsidRPr="003F0EB5">
              <w:rPr>
                <w:rFonts w:ascii="Arial" w:hAnsi="Arial" w:cs="Arial"/>
              </w:rPr>
              <w:br/>
            </w:r>
            <w:r w:rsidRPr="003F0EB5">
              <w:rPr>
                <w:rFonts w:ascii="Arial" w:hAnsi="Arial" w:cs="Arial"/>
              </w:rPr>
              <w:t>z piasku gr. 5-10 cm i wypełnić (przykryć) piaskiem do ich grubości.</w:t>
            </w:r>
          </w:p>
          <w:p w14:paraId="6157200A" w14:textId="07BC0BF4" w:rsidR="006D0089" w:rsidRPr="003F0EB5" w:rsidRDefault="006D0089" w:rsidP="00816D9A">
            <w:pPr>
              <w:pStyle w:val="Stopka"/>
              <w:numPr>
                <w:ilvl w:val="0"/>
                <w:numId w:val="9"/>
              </w:numPr>
              <w:tabs>
                <w:tab w:val="left" w:pos="708"/>
              </w:tabs>
              <w:ind w:left="162" w:hanging="182"/>
              <w:contextualSpacing/>
              <w:jc w:val="both"/>
              <w:rPr>
                <w:rFonts w:ascii="Arial" w:hAnsi="Arial" w:cs="Arial"/>
              </w:rPr>
            </w:pPr>
            <w:r w:rsidRPr="003F0EB5">
              <w:rPr>
                <w:rFonts w:ascii="Arial" w:hAnsi="Arial" w:cs="Arial"/>
              </w:rPr>
              <w:t>Montaż zabezpieczenia układać należy rzędami od dna do szczytu skarpy, etapowo, (sukcesywnie)  w miarę wypełniania kwatery odpadami, do wys. 2,5-3m ponad poziom bieżącego składowania odpadów (mierząc po pochyleniu skarpy).</w:t>
            </w:r>
          </w:p>
        </w:tc>
      </w:tr>
      <w:tr w:rsidR="00CD71C5" w:rsidRPr="003F0EB5" w14:paraId="49C1645E" w14:textId="77777777" w:rsidTr="003F0EB5">
        <w:trPr>
          <w:tblHeader/>
          <w:jc w:val="right"/>
        </w:trPr>
        <w:tc>
          <w:tcPr>
            <w:tcW w:w="568" w:type="dxa"/>
            <w:vAlign w:val="center"/>
          </w:tcPr>
          <w:p w14:paraId="53A8B6ED" w14:textId="6C6E2B66" w:rsidR="00C86EDC" w:rsidRPr="003F0EB5" w:rsidRDefault="00AA16EB" w:rsidP="00816D9A">
            <w:pPr>
              <w:tabs>
                <w:tab w:val="left" w:pos="0"/>
                <w:tab w:val="right" w:pos="8411"/>
              </w:tabs>
              <w:snapToGrid w:val="0"/>
              <w:contextualSpacing/>
              <w:jc w:val="center"/>
              <w:rPr>
                <w:rFonts w:ascii="Arial" w:hAnsi="Arial" w:cs="Arial"/>
                <w:sz w:val="20"/>
                <w:szCs w:val="20"/>
              </w:rPr>
            </w:pPr>
            <w:r w:rsidRPr="003F0EB5">
              <w:rPr>
                <w:rFonts w:ascii="Arial" w:hAnsi="Arial" w:cs="Arial"/>
                <w:sz w:val="20"/>
                <w:szCs w:val="20"/>
              </w:rPr>
              <w:t>19</w:t>
            </w:r>
          </w:p>
        </w:tc>
        <w:tc>
          <w:tcPr>
            <w:tcW w:w="1134" w:type="dxa"/>
            <w:vAlign w:val="center"/>
          </w:tcPr>
          <w:p w14:paraId="1CE9D73F" w14:textId="77777777" w:rsidR="00C86EDC" w:rsidRPr="003F0EB5" w:rsidRDefault="00C86EDC" w:rsidP="00816D9A">
            <w:pPr>
              <w:tabs>
                <w:tab w:val="left" w:pos="0"/>
                <w:tab w:val="right" w:pos="8411"/>
              </w:tabs>
              <w:snapToGrid w:val="0"/>
              <w:contextualSpacing/>
              <w:jc w:val="center"/>
              <w:rPr>
                <w:rFonts w:ascii="Arial" w:hAnsi="Arial" w:cs="Arial"/>
                <w:b/>
                <w:bCs/>
                <w:sz w:val="20"/>
                <w:szCs w:val="20"/>
                <w:vertAlign w:val="superscript"/>
              </w:rPr>
            </w:pPr>
            <w:r w:rsidRPr="003F0EB5">
              <w:rPr>
                <w:rFonts w:ascii="Arial" w:hAnsi="Arial" w:cs="Arial"/>
                <w:b/>
                <w:bCs/>
                <w:sz w:val="20"/>
                <w:szCs w:val="20"/>
                <w:vertAlign w:val="superscript"/>
              </w:rPr>
              <w:t xml:space="preserve">Ex </w:t>
            </w:r>
          </w:p>
          <w:p w14:paraId="00F15EDC" w14:textId="77777777" w:rsidR="00C86EDC" w:rsidRPr="003F0EB5" w:rsidRDefault="00C86EDC"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b/>
                <w:bCs/>
                <w:sz w:val="20"/>
                <w:szCs w:val="20"/>
              </w:rPr>
              <w:t>20 01 99</w:t>
            </w:r>
          </w:p>
          <w:p w14:paraId="0A7E96B1" w14:textId="46D0C6FC" w:rsidR="004F30C7" w:rsidRPr="003F0EB5" w:rsidRDefault="004F30C7" w:rsidP="00816D9A">
            <w:pPr>
              <w:tabs>
                <w:tab w:val="left" w:pos="0"/>
                <w:tab w:val="right" w:pos="8411"/>
              </w:tabs>
              <w:snapToGrid w:val="0"/>
              <w:contextualSpacing/>
              <w:jc w:val="center"/>
              <w:rPr>
                <w:rFonts w:ascii="Arial" w:hAnsi="Arial" w:cs="Arial"/>
                <w:b/>
                <w:bCs/>
                <w:sz w:val="20"/>
                <w:szCs w:val="20"/>
              </w:rPr>
            </w:pPr>
            <w:r w:rsidRPr="003F0EB5">
              <w:rPr>
                <w:rFonts w:ascii="Arial" w:hAnsi="Arial" w:cs="Arial"/>
                <w:sz w:val="20"/>
                <w:szCs w:val="20"/>
                <w:vertAlign w:val="superscript"/>
              </w:rPr>
              <w:t>2)</w:t>
            </w:r>
          </w:p>
        </w:tc>
        <w:tc>
          <w:tcPr>
            <w:tcW w:w="2693" w:type="dxa"/>
          </w:tcPr>
          <w:p w14:paraId="3567A9B1" w14:textId="2AADAD76" w:rsidR="00C86EDC" w:rsidRPr="003F0EB5" w:rsidRDefault="00C86EDC" w:rsidP="00816D9A">
            <w:pPr>
              <w:pStyle w:val="Tekstprzypisukocowego"/>
              <w:tabs>
                <w:tab w:val="left" w:pos="0"/>
                <w:tab w:val="right" w:pos="8411"/>
              </w:tabs>
              <w:snapToGrid w:val="0"/>
              <w:contextualSpacing/>
              <w:rPr>
                <w:rFonts w:ascii="Arial" w:hAnsi="Arial" w:cs="Arial"/>
              </w:rPr>
            </w:pPr>
            <w:r w:rsidRPr="003F0EB5">
              <w:rPr>
                <w:rFonts w:ascii="Arial" w:hAnsi="Arial" w:cs="Arial"/>
              </w:rPr>
              <w:t>Inne niewymienione frakcje zbierane w sposób selektywny – popioły</w:t>
            </w:r>
          </w:p>
        </w:tc>
        <w:tc>
          <w:tcPr>
            <w:tcW w:w="992" w:type="dxa"/>
            <w:vAlign w:val="center"/>
          </w:tcPr>
          <w:p w14:paraId="64E5B747" w14:textId="489CFBC1" w:rsidR="00C86EDC" w:rsidRPr="003F0EB5" w:rsidRDefault="00322B74" w:rsidP="00816D9A">
            <w:pPr>
              <w:tabs>
                <w:tab w:val="left" w:pos="0"/>
                <w:tab w:val="left" w:pos="127"/>
                <w:tab w:val="right" w:pos="8411"/>
              </w:tabs>
              <w:snapToGrid w:val="0"/>
              <w:ind w:left="-68" w:right="-56"/>
              <w:contextualSpacing/>
              <w:jc w:val="center"/>
              <w:rPr>
                <w:rFonts w:ascii="Arial" w:hAnsi="Arial" w:cs="Arial"/>
                <w:sz w:val="20"/>
                <w:szCs w:val="20"/>
              </w:rPr>
            </w:pPr>
            <w:r w:rsidRPr="003F0EB5">
              <w:rPr>
                <w:rFonts w:ascii="Arial" w:hAnsi="Arial" w:cs="Arial"/>
                <w:sz w:val="20"/>
                <w:szCs w:val="20"/>
              </w:rPr>
              <w:t>2</w:t>
            </w:r>
            <w:r w:rsidR="00C86EDC" w:rsidRPr="003F0EB5">
              <w:rPr>
                <w:rFonts w:ascii="Arial" w:hAnsi="Arial" w:cs="Arial"/>
                <w:sz w:val="20"/>
                <w:szCs w:val="20"/>
              </w:rPr>
              <w:t>50</w:t>
            </w:r>
            <w:r w:rsidRPr="003F0EB5">
              <w:rPr>
                <w:rFonts w:ascii="Arial" w:hAnsi="Arial" w:cs="Arial"/>
                <w:sz w:val="20"/>
                <w:szCs w:val="20"/>
              </w:rPr>
              <w:t>0</w:t>
            </w:r>
            <w:r w:rsidR="00D15A6A" w:rsidRPr="003F0EB5">
              <w:rPr>
                <w:rFonts w:ascii="Arial" w:hAnsi="Arial" w:cs="Arial"/>
                <w:sz w:val="20"/>
                <w:szCs w:val="20"/>
              </w:rPr>
              <w:t>*</w:t>
            </w:r>
          </w:p>
        </w:tc>
        <w:tc>
          <w:tcPr>
            <w:tcW w:w="3827" w:type="dxa"/>
          </w:tcPr>
          <w:p w14:paraId="5BB4FFAD" w14:textId="33708781" w:rsidR="00C86EDC" w:rsidRPr="003F0EB5" w:rsidRDefault="00C86EDC" w:rsidP="00816D9A">
            <w:pPr>
              <w:contextualSpacing/>
              <w:jc w:val="both"/>
              <w:rPr>
                <w:rFonts w:ascii="Arial" w:hAnsi="Arial" w:cs="Arial"/>
                <w:sz w:val="20"/>
                <w:szCs w:val="20"/>
              </w:rPr>
            </w:pPr>
            <w:r w:rsidRPr="003F0EB5">
              <w:rPr>
                <w:rFonts w:ascii="Arial" w:hAnsi="Arial" w:cs="Arial"/>
                <w:sz w:val="20"/>
                <w:szCs w:val="20"/>
              </w:rPr>
              <w:t xml:space="preserve">- odpady dopuszczone do wykorzystania przy tworzeniu warstwy izolacyjnej (pośredniej, </w:t>
            </w:r>
            <w:proofErr w:type="spellStart"/>
            <w:r w:rsidRPr="003F0EB5">
              <w:rPr>
                <w:rFonts w:ascii="Arial" w:hAnsi="Arial" w:cs="Arial"/>
                <w:sz w:val="20"/>
                <w:szCs w:val="20"/>
              </w:rPr>
              <w:t>inertnej</w:t>
            </w:r>
            <w:proofErr w:type="spellEnd"/>
            <w:r w:rsidRPr="003F0EB5">
              <w:rPr>
                <w:rFonts w:ascii="Arial" w:hAnsi="Arial" w:cs="Arial"/>
                <w:sz w:val="20"/>
                <w:szCs w:val="20"/>
              </w:rPr>
              <w:t>)</w:t>
            </w:r>
          </w:p>
        </w:tc>
      </w:tr>
      <w:tr w:rsidR="00CD71C5" w:rsidRPr="003F0EB5" w14:paraId="463BDB3C" w14:textId="77777777" w:rsidTr="003F0EB5">
        <w:trPr>
          <w:tblHeader/>
          <w:jc w:val="right"/>
        </w:trPr>
        <w:tc>
          <w:tcPr>
            <w:tcW w:w="9214" w:type="dxa"/>
            <w:gridSpan w:val="5"/>
            <w:vAlign w:val="center"/>
          </w:tcPr>
          <w:p w14:paraId="6EC993E6" w14:textId="69E32790" w:rsidR="004F64BD" w:rsidRPr="003F0EB5" w:rsidRDefault="00581952" w:rsidP="00816D9A">
            <w:pPr>
              <w:pStyle w:val="Tekstprzypisukocowego"/>
              <w:tabs>
                <w:tab w:val="left" w:pos="0"/>
                <w:tab w:val="right" w:pos="8411"/>
              </w:tabs>
              <w:snapToGrid w:val="0"/>
              <w:contextualSpacing/>
              <w:rPr>
                <w:rFonts w:ascii="Arial" w:hAnsi="Arial" w:cs="Arial"/>
                <w:b/>
                <w:bCs/>
              </w:rPr>
            </w:pPr>
            <w:r w:rsidRPr="003F0EB5">
              <w:rPr>
                <w:rFonts w:ascii="Arial" w:hAnsi="Arial" w:cs="Arial"/>
                <w:b/>
                <w:bCs/>
              </w:rPr>
              <w:t xml:space="preserve">                                                                  </w:t>
            </w:r>
            <w:r w:rsidR="004F64BD" w:rsidRPr="003F0EB5">
              <w:rPr>
                <w:rFonts w:ascii="Arial" w:hAnsi="Arial" w:cs="Arial"/>
                <w:b/>
                <w:bCs/>
              </w:rPr>
              <w:t xml:space="preserve">Łącznie max 22 950 Mg/rok  </w:t>
            </w:r>
          </w:p>
        </w:tc>
      </w:tr>
      <w:tr w:rsidR="00CD71C5" w:rsidRPr="003F0EB5" w14:paraId="64C2A20F" w14:textId="77777777" w:rsidTr="003F0EB5">
        <w:trPr>
          <w:tblHeader/>
          <w:jc w:val="right"/>
        </w:trPr>
        <w:tc>
          <w:tcPr>
            <w:tcW w:w="9214" w:type="dxa"/>
            <w:gridSpan w:val="5"/>
            <w:vAlign w:val="center"/>
          </w:tcPr>
          <w:p w14:paraId="32E3B5CF" w14:textId="7A18266E" w:rsidR="00722689" w:rsidRPr="003F0EB5" w:rsidRDefault="00722689" w:rsidP="00816D9A">
            <w:pPr>
              <w:pStyle w:val="Tekstprzypisukocowego"/>
              <w:tabs>
                <w:tab w:val="left" w:pos="0"/>
                <w:tab w:val="right" w:pos="8411"/>
              </w:tabs>
              <w:snapToGrid w:val="0"/>
              <w:contextualSpacing/>
              <w:jc w:val="both"/>
              <w:rPr>
                <w:rFonts w:ascii="Arial" w:hAnsi="Arial" w:cs="Arial"/>
                <w:b/>
                <w:bCs/>
              </w:rPr>
            </w:pPr>
            <w:r w:rsidRPr="003F0EB5">
              <w:rPr>
                <w:rFonts w:ascii="Arial" w:hAnsi="Arial" w:cs="Arial"/>
                <w:b/>
                <w:bCs/>
              </w:rPr>
              <w:t>*Do budowy warstwy izolacyjnej (</w:t>
            </w:r>
            <w:proofErr w:type="spellStart"/>
            <w:r w:rsidRPr="003F0EB5">
              <w:rPr>
                <w:rFonts w:ascii="Arial" w:hAnsi="Arial" w:cs="Arial"/>
                <w:b/>
                <w:bCs/>
              </w:rPr>
              <w:t>inertnej</w:t>
            </w:r>
            <w:proofErr w:type="spellEnd"/>
            <w:r w:rsidRPr="003F0EB5">
              <w:rPr>
                <w:rFonts w:ascii="Arial" w:hAnsi="Arial" w:cs="Arial"/>
                <w:b/>
                <w:bCs/>
              </w:rPr>
              <w:t xml:space="preserve">) wykorzystywane będzie łącznie nie więcej niż </w:t>
            </w:r>
            <w:r w:rsidR="005E1581" w:rsidRPr="003F0EB5">
              <w:rPr>
                <w:rFonts w:ascii="Arial" w:hAnsi="Arial" w:cs="Arial"/>
                <w:b/>
                <w:bCs/>
              </w:rPr>
              <w:br/>
            </w:r>
            <w:r w:rsidRPr="003F0EB5">
              <w:rPr>
                <w:rFonts w:ascii="Arial" w:hAnsi="Arial" w:cs="Arial"/>
                <w:b/>
                <w:bCs/>
              </w:rPr>
              <w:t>2 500 Mg odpadów na rok.</w:t>
            </w:r>
            <w:r w:rsidR="00EA5C1E" w:rsidRPr="003F0EB5">
              <w:rPr>
                <w:rFonts w:ascii="Arial" w:hAnsi="Arial" w:cs="Arial"/>
                <w:b/>
                <w:bCs/>
              </w:rPr>
              <w:t xml:space="preserve"> </w:t>
            </w:r>
          </w:p>
        </w:tc>
      </w:tr>
    </w:tbl>
    <w:p w14:paraId="3EE7590D" w14:textId="08FDEEF2" w:rsidR="00587BEC" w:rsidRPr="003F0EB5" w:rsidRDefault="00587BEC" w:rsidP="00D1291F">
      <w:pPr>
        <w:contextualSpacing/>
        <w:jc w:val="both"/>
        <w:rPr>
          <w:rFonts w:ascii="Arial" w:hAnsi="Arial" w:cs="Arial"/>
          <w:sz w:val="22"/>
          <w:szCs w:val="22"/>
        </w:rPr>
      </w:pPr>
      <w:bookmarkStart w:id="11" w:name="_Hlk57727327"/>
      <w:bookmarkEnd w:id="10"/>
      <w:r w:rsidRPr="003F0EB5">
        <w:rPr>
          <w:rFonts w:ascii="Arial" w:hAnsi="Arial" w:cs="Arial"/>
          <w:b/>
          <w:sz w:val="22"/>
          <w:szCs w:val="22"/>
          <w:vertAlign w:val="superscript"/>
        </w:rPr>
        <w:t>1)</w:t>
      </w:r>
      <w:r w:rsidRPr="003F0EB5">
        <w:rPr>
          <w:rFonts w:ascii="Arial" w:hAnsi="Arial" w:cs="Arial"/>
          <w:sz w:val="22"/>
          <w:szCs w:val="22"/>
        </w:rPr>
        <w:t xml:space="preserve">Odpady wykorzystywane będą pod warunkiem spełnienia wymagań określonych </w:t>
      </w:r>
      <w:r w:rsidR="00232363" w:rsidRPr="003F0EB5">
        <w:rPr>
          <w:rFonts w:ascii="Arial" w:hAnsi="Arial" w:cs="Arial"/>
          <w:sz w:val="22"/>
          <w:szCs w:val="22"/>
        </w:rPr>
        <w:br/>
      </w:r>
      <w:r w:rsidRPr="003F0EB5">
        <w:rPr>
          <w:rFonts w:ascii="Arial" w:hAnsi="Arial" w:cs="Arial"/>
          <w:sz w:val="22"/>
          <w:szCs w:val="22"/>
        </w:rPr>
        <w:t xml:space="preserve">w zał. nr 1 do rozporządzenia Ministra Środowiska z dn. </w:t>
      </w:r>
      <w:r w:rsidR="004276D3" w:rsidRPr="003F0EB5">
        <w:rPr>
          <w:rFonts w:ascii="Arial" w:hAnsi="Arial" w:cs="Arial"/>
          <w:sz w:val="22"/>
          <w:szCs w:val="22"/>
        </w:rPr>
        <w:t xml:space="preserve">30 kwietnia 2013 </w:t>
      </w:r>
      <w:r w:rsidRPr="003F0EB5">
        <w:rPr>
          <w:rFonts w:ascii="Arial" w:hAnsi="Arial" w:cs="Arial"/>
          <w:sz w:val="22"/>
          <w:szCs w:val="22"/>
        </w:rPr>
        <w:t xml:space="preserve">r. w sprawie składowisk odpadów (Dz. U. z 2013 r. poz. 523). </w:t>
      </w:r>
    </w:p>
    <w:p w14:paraId="7D1A0A8F" w14:textId="24DBA650" w:rsidR="004F30C7" w:rsidRPr="003F0EB5" w:rsidRDefault="00587BEC" w:rsidP="00D1291F">
      <w:pPr>
        <w:contextualSpacing/>
        <w:jc w:val="both"/>
        <w:rPr>
          <w:rFonts w:ascii="Arial" w:hAnsi="Arial" w:cs="Arial"/>
          <w:sz w:val="22"/>
          <w:szCs w:val="22"/>
        </w:rPr>
      </w:pPr>
      <w:r w:rsidRPr="003F0EB5">
        <w:rPr>
          <w:rFonts w:ascii="Arial" w:hAnsi="Arial" w:cs="Arial"/>
          <w:b/>
          <w:sz w:val="22"/>
          <w:szCs w:val="22"/>
          <w:vertAlign w:val="superscript"/>
        </w:rPr>
        <w:t xml:space="preserve">2) </w:t>
      </w:r>
      <w:r w:rsidRPr="003F0EB5">
        <w:rPr>
          <w:rFonts w:ascii="Arial" w:hAnsi="Arial" w:cs="Arial"/>
          <w:sz w:val="22"/>
          <w:szCs w:val="22"/>
        </w:rPr>
        <w:t xml:space="preserve">Odpady mogą być zastosowane do wykonania warstwy izolacyjnej, jeśli na podstawie badań stwierdzone zostanie, że spełniają kryteria dopuszczenia odpadów obojętnych do składowania na składowisku odpadów obojętnych, określone w załączniku nr 2 do rozporządzenia </w:t>
      </w:r>
      <w:r w:rsidR="004F64BD" w:rsidRPr="003F0EB5">
        <w:rPr>
          <w:rFonts w:ascii="Arial" w:hAnsi="Arial" w:cs="Arial"/>
          <w:sz w:val="22"/>
          <w:szCs w:val="22"/>
        </w:rPr>
        <w:br/>
      </w:r>
      <w:r w:rsidRPr="003F0EB5">
        <w:rPr>
          <w:rFonts w:ascii="Arial" w:hAnsi="Arial" w:cs="Arial"/>
          <w:sz w:val="22"/>
          <w:szCs w:val="22"/>
        </w:rPr>
        <w:t xml:space="preserve">Ministra Gospodarki </w:t>
      </w:r>
      <w:r w:rsidR="008237B6" w:rsidRPr="003F0EB5">
        <w:rPr>
          <w:rFonts w:ascii="Arial" w:hAnsi="Arial" w:cs="Arial"/>
          <w:sz w:val="22"/>
          <w:szCs w:val="22"/>
        </w:rPr>
        <w:t xml:space="preserve">z dn. 16 lipca 2015 r. </w:t>
      </w:r>
      <w:r w:rsidRPr="003F0EB5">
        <w:rPr>
          <w:rFonts w:ascii="Arial" w:hAnsi="Arial" w:cs="Arial"/>
          <w:sz w:val="22"/>
          <w:szCs w:val="22"/>
        </w:rPr>
        <w:t>w sprawie dopuszczenia odpadów do składowania na składowisk</w:t>
      </w:r>
      <w:r w:rsidR="004276D3" w:rsidRPr="003F0EB5">
        <w:rPr>
          <w:rFonts w:ascii="Arial" w:hAnsi="Arial" w:cs="Arial"/>
          <w:sz w:val="22"/>
          <w:szCs w:val="22"/>
        </w:rPr>
        <w:t xml:space="preserve">ach </w:t>
      </w:r>
      <w:r w:rsidR="008237B6" w:rsidRPr="003F0EB5">
        <w:rPr>
          <w:rFonts w:ascii="Arial" w:hAnsi="Arial" w:cs="Arial"/>
          <w:sz w:val="22"/>
          <w:szCs w:val="22"/>
        </w:rPr>
        <w:t>(Dz. U. z 2015 r. poz. 1277).</w:t>
      </w:r>
    </w:p>
    <w:p w14:paraId="376C96C6" w14:textId="77777777" w:rsidR="00587BEC" w:rsidRPr="003F0EB5" w:rsidRDefault="00587BEC" w:rsidP="00D1291F">
      <w:pPr>
        <w:contextualSpacing/>
        <w:jc w:val="both"/>
        <w:rPr>
          <w:rFonts w:ascii="Arial" w:hAnsi="Arial" w:cs="Arial"/>
          <w:sz w:val="22"/>
          <w:szCs w:val="22"/>
        </w:rPr>
      </w:pPr>
      <w:r w:rsidRPr="003F0EB5">
        <w:rPr>
          <w:rFonts w:ascii="Arial" w:hAnsi="Arial" w:cs="Arial"/>
          <w:sz w:val="22"/>
          <w:szCs w:val="22"/>
          <w:vertAlign w:val="superscript"/>
        </w:rPr>
        <w:t>3)</w:t>
      </w:r>
      <w:r w:rsidRPr="003F0EB5">
        <w:rPr>
          <w:rFonts w:ascii="Arial" w:hAnsi="Arial" w:cs="Arial"/>
          <w:sz w:val="22"/>
          <w:szCs w:val="22"/>
        </w:rPr>
        <w:t xml:space="preserve"> Odzysk opadów prowadzony będzie pod warunkiem zachowania przepuszczalności tworzonej warstwy izolacyjnej.</w:t>
      </w:r>
    </w:p>
    <w:p w14:paraId="5BE0EDAA" w14:textId="77777777" w:rsidR="00587BEC" w:rsidRPr="003F0EB5" w:rsidRDefault="00587BEC" w:rsidP="00D1291F">
      <w:pPr>
        <w:contextualSpacing/>
        <w:jc w:val="both"/>
        <w:rPr>
          <w:rFonts w:ascii="Arial" w:hAnsi="Arial" w:cs="Arial"/>
          <w:sz w:val="22"/>
          <w:szCs w:val="22"/>
        </w:rPr>
      </w:pPr>
      <w:r w:rsidRPr="003F0EB5">
        <w:rPr>
          <w:rFonts w:ascii="Arial" w:hAnsi="Arial" w:cs="Arial"/>
          <w:sz w:val="22"/>
          <w:szCs w:val="22"/>
          <w:vertAlign w:val="superscript"/>
        </w:rPr>
        <w:t>4)</w:t>
      </w:r>
      <w:r w:rsidRPr="003F0EB5">
        <w:rPr>
          <w:rFonts w:ascii="Arial" w:hAnsi="Arial" w:cs="Arial"/>
          <w:sz w:val="22"/>
          <w:szCs w:val="22"/>
        </w:rPr>
        <w:t xml:space="preserve"> Stosowane odpady spełniać będą wymogi załącznika nr 2, lp. 1 do rozporządzenia Ministra Środowiska z dnia 30 kwietnia 2013 r. w sprawie składowisk odpadów (Dz. U. z 2013 r. poz. 523). </w:t>
      </w:r>
    </w:p>
    <w:p w14:paraId="5F0A7463" w14:textId="64470CBD" w:rsidR="00587BEC" w:rsidRPr="003F0EB5" w:rsidRDefault="00587BEC" w:rsidP="00D1291F">
      <w:pPr>
        <w:contextualSpacing/>
        <w:jc w:val="both"/>
        <w:rPr>
          <w:rFonts w:ascii="Arial" w:hAnsi="Arial" w:cs="Arial"/>
          <w:sz w:val="22"/>
          <w:szCs w:val="22"/>
        </w:rPr>
      </w:pPr>
      <w:r w:rsidRPr="003F0EB5">
        <w:rPr>
          <w:rFonts w:ascii="Arial" w:hAnsi="Arial" w:cs="Arial"/>
          <w:sz w:val="22"/>
          <w:szCs w:val="22"/>
          <w:vertAlign w:val="superscript"/>
        </w:rPr>
        <w:t>5)</w:t>
      </w:r>
      <w:r w:rsidRPr="003F0EB5">
        <w:rPr>
          <w:rFonts w:ascii="Arial" w:hAnsi="Arial" w:cs="Arial"/>
          <w:sz w:val="22"/>
          <w:szCs w:val="22"/>
        </w:rPr>
        <w:t xml:space="preserve"> Odpady wykorzystywane będą do rekultywacji biologicznej pod warunkiem spełnienia wymogów załącznika nr 2, lp. 2 do rozporządzenia Ministra Środowiska z dnia 30 kwietnia </w:t>
      </w:r>
      <w:r w:rsidR="0097183A" w:rsidRPr="003F0EB5">
        <w:rPr>
          <w:rFonts w:ascii="Arial" w:hAnsi="Arial" w:cs="Arial"/>
          <w:sz w:val="22"/>
          <w:szCs w:val="22"/>
        </w:rPr>
        <w:br/>
      </w:r>
      <w:r w:rsidRPr="003F0EB5">
        <w:rPr>
          <w:rFonts w:ascii="Arial" w:hAnsi="Arial" w:cs="Arial"/>
          <w:sz w:val="22"/>
          <w:szCs w:val="22"/>
        </w:rPr>
        <w:t>2013 r. w sprawie składowisk odpadów (Dz. U. z 2013 r. poz. 523).</w:t>
      </w:r>
      <w:r w:rsidR="0058779B" w:rsidRPr="003F0EB5">
        <w:rPr>
          <w:rFonts w:ascii="Arial" w:hAnsi="Arial" w:cs="Arial"/>
          <w:sz w:val="22"/>
          <w:szCs w:val="22"/>
        </w:rPr>
        <w:t>”</w:t>
      </w:r>
      <w:r w:rsidRPr="003F0EB5">
        <w:rPr>
          <w:rFonts w:ascii="Arial" w:hAnsi="Arial" w:cs="Arial"/>
          <w:sz w:val="22"/>
          <w:szCs w:val="22"/>
        </w:rPr>
        <w:t xml:space="preserve"> </w:t>
      </w:r>
    </w:p>
    <w:bookmarkEnd w:id="8"/>
    <w:bookmarkEnd w:id="9"/>
    <w:bookmarkEnd w:id="11"/>
    <w:p w14:paraId="2EB64650" w14:textId="77777777" w:rsidR="00E73F78" w:rsidRPr="003F0EB5" w:rsidRDefault="00E73F78" w:rsidP="004F0C16">
      <w:pPr>
        <w:pStyle w:val="Akapitzlist10"/>
        <w:spacing w:after="0" w:afterAutospacing="0" w:line="240" w:lineRule="auto"/>
        <w:ind w:left="0"/>
        <w:rPr>
          <w:rFonts w:ascii="Arial" w:hAnsi="Arial" w:cs="Arial"/>
          <w:b/>
          <w:u w:val="single"/>
        </w:rPr>
      </w:pPr>
    </w:p>
    <w:p w14:paraId="022BADC9" w14:textId="687A164C" w:rsidR="004F0C16" w:rsidRPr="003F0EB5" w:rsidRDefault="004F0C16" w:rsidP="004F0C16">
      <w:pPr>
        <w:pStyle w:val="Akapitzlist10"/>
        <w:spacing w:after="0" w:afterAutospacing="0" w:line="240" w:lineRule="auto"/>
        <w:ind w:left="0"/>
        <w:rPr>
          <w:rFonts w:ascii="Arial" w:hAnsi="Arial" w:cs="Arial"/>
          <w:b/>
          <w:u w:val="single"/>
        </w:rPr>
      </w:pPr>
      <w:r w:rsidRPr="003F0EB5">
        <w:rPr>
          <w:rFonts w:ascii="Arial" w:hAnsi="Arial" w:cs="Arial"/>
          <w:b/>
          <w:u w:val="single"/>
        </w:rPr>
        <w:t>I.</w:t>
      </w:r>
      <w:r w:rsidR="00E92FE9" w:rsidRPr="003F0EB5">
        <w:rPr>
          <w:rFonts w:ascii="Arial" w:hAnsi="Arial" w:cs="Arial"/>
          <w:b/>
          <w:u w:val="single"/>
        </w:rPr>
        <w:t>6</w:t>
      </w:r>
      <w:r w:rsidR="0015233D" w:rsidRPr="003F0EB5">
        <w:rPr>
          <w:rFonts w:ascii="Arial" w:hAnsi="Arial" w:cs="Arial"/>
          <w:b/>
          <w:u w:val="single"/>
        </w:rPr>
        <w:t>.</w:t>
      </w:r>
      <w:r w:rsidRPr="003F0EB5">
        <w:rPr>
          <w:rFonts w:ascii="Arial" w:hAnsi="Arial" w:cs="Arial"/>
          <w:b/>
          <w:u w:val="single"/>
        </w:rPr>
        <w:t xml:space="preserve">  </w:t>
      </w:r>
      <w:r w:rsidR="00E73F78" w:rsidRPr="003F0EB5">
        <w:rPr>
          <w:rFonts w:ascii="Arial" w:hAnsi="Arial" w:cs="Arial"/>
          <w:b/>
          <w:u w:val="single"/>
        </w:rPr>
        <w:t xml:space="preserve">W podpunkcie </w:t>
      </w:r>
      <w:r w:rsidRPr="003F0EB5">
        <w:rPr>
          <w:rFonts w:ascii="Arial" w:hAnsi="Arial" w:cs="Arial"/>
          <w:b/>
          <w:u w:val="single"/>
        </w:rPr>
        <w:t xml:space="preserve">III.4. </w:t>
      </w:r>
      <w:r w:rsidR="00E73F78" w:rsidRPr="003F0EB5">
        <w:rPr>
          <w:rFonts w:ascii="Arial" w:hAnsi="Arial" w:cs="Arial"/>
          <w:b/>
          <w:u w:val="single"/>
        </w:rPr>
        <w:t xml:space="preserve">pozwolenia </w:t>
      </w:r>
      <w:r w:rsidR="00A0649E" w:rsidRPr="003F0EB5">
        <w:rPr>
          <w:rFonts w:ascii="Arial" w:hAnsi="Arial" w:cs="Arial"/>
          <w:b/>
          <w:u w:val="single"/>
        </w:rPr>
        <w:t xml:space="preserve">tabela 2.2. </w:t>
      </w:r>
      <w:r w:rsidRPr="003F0EB5">
        <w:rPr>
          <w:rFonts w:ascii="Arial" w:hAnsi="Arial" w:cs="Arial"/>
          <w:b/>
          <w:u w:val="single"/>
        </w:rPr>
        <w:t xml:space="preserve">otrzymuje następujące brzmienie: </w:t>
      </w:r>
    </w:p>
    <w:p w14:paraId="6EF08B4A" w14:textId="77777777" w:rsidR="00BE12B3" w:rsidRPr="003F0EB5" w:rsidRDefault="00BE12B3" w:rsidP="00D1291F">
      <w:pPr>
        <w:pStyle w:val="Default"/>
        <w:jc w:val="both"/>
        <w:rPr>
          <w:rFonts w:ascii="Arial" w:hAnsi="Arial" w:cs="Arial"/>
          <w:b/>
          <w:bCs/>
          <w:color w:val="auto"/>
          <w:sz w:val="8"/>
          <w:szCs w:val="8"/>
        </w:rPr>
      </w:pPr>
    </w:p>
    <w:p w14:paraId="79453F8F" w14:textId="77777777" w:rsidR="00587BEC" w:rsidRPr="003F0EB5" w:rsidRDefault="00587BEC" w:rsidP="00D1291F">
      <w:pPr>
        <w:autoSpaceDE w:val="0"/>
        <w:autoSpaceDN w:val="0"/>
        <w:adjustRightInd w:val="0"/>
        <w:jc w:val="both"/>
        <w:rPr>
          <w:rFonts w:ascii="Arial" w:hAnsi="Arial" w:cs="Arial"/>
          <w:b/>
          <w:bCs/>
          <w:sz w:val="6"/>
        </w:rPr>
      </w:pPr>
      <w:bookmarkStart w:id="12" w:name="_Hlk56431589"/>
    </w:p>
    <w:p w14:paraId="70A43B7F" w14:textId="6BE63550" w:rsidR="00587BEC" w:rsidRPr="003F0EB5" w:rsidRDefault="004F0C16" w:rsidP="004F0C16">
      <w:pPr>
        <w:pStyle w:val="Default"/>
        <w:ind w:left="224"/>
        <w:jc w:val="both"/>
        <w:rPr>
          <w:rFonts w:ascii="Arial" w:hAnsi="Arial" w:cs="Arial"/>
          <w:b/>
          <w:bCs/>
          <w:color w:val="auto"/>
        </w:rPr>
      </w:pPr>
      <w:r w:rsidRPr="003F0EB5">
        <w:rPr>
          <w:rFonts w:ascii="Arial" w:hAnsi="Arial" w:cs="Arial"/>
          <w:b/>
          <w:bCs/>
          <w:color w:val="auto"/>
        </w:rPr>
        <w:t>„</w:t>
      </w:r>
      <w:r w:rsidR="00587BEC" w:rsidRPr="003F0EB5">
        <w:rPr>
          <w:rFonts w:ascii="Arial" w:hAnsi="Arial" w:cs="Arial"/>
          <w:b/>
          <w:bCs/>
          <w:color w:val="auto"/>
        </w:rPr>
        <w:t>III.4. Miejsce i sposób magazynowania odpadów przeznaczonych do przetwarzania w procesie odzysku na składowisku odpadów:</w:t>
      </w:r>
    </w:p>
    <w:p w14:paraId="515F15EE" w14:textId="66337568" w:rsidR="003F4F67" w:rsidRPr="003F0EB5" w:rsidRDefault="00587BEC" w:rsidP="004F0C16">
      <w:pPr>
        <w:autoSpaceDE w:val="0"/>
        <w:autoSpaceDN w:val="0"/>
        <w:adjustRightInd w:val="0"/>
        <w:ind w:left="224"/>
        <w:jc w:val="both"/>
        <w:rPr>
          <w:rFonts w:ascii="Arial" w:hAnsi="Arial" w:cs="Arial"/>
          <w:lang w:eastAsia="en-US"/>
        </w:rPr>
      </w:pPr>
      <w:r w:rsidRPr="003F0EB5">
        <w:rPr>
          <w:rFonts w:ascii="Arial" w:hAnsi="Arial" w:cs="Arial"/>
          <w:lang w:eastAsia="en-US"/>
        </w:rPr>
        <w:t>Odpady przeznaczone do wykorzystania na składowisku magazynowane będą selektywnie w wyznaczonym i oznakowanym miejscu, na wybetonowanym szczelnym placu magazynowym o łącznej powierzchni 2784 m</w:t>
      </w:r>
      <w:r w:rsidRPr="003F0EB5">
        <w:rPr>
          <w:rFonts w:ascii="Arial" w:hAnsi="Arial" w:cs="Arial"/>
          <w:vertAlign w:val="superscript"/>
          <w:lang w:eastAsia="en-US"/>
        </w:rPr>
        <w:t>2</w:t>
      </w:r>
      <w:r w:rsidRPr="003F0EB5">
        <w:rPr>
          <w:rFonts w:ascii="Arial" w:hAnsi="Arial" w:cs="Arial"/>
          <w:lang w:eastAsia="en-US"/>
        </w:rPr>
        <w:t xml:space="preserve"> (</w:t>
      </w:r>
      <w:proofErr w:type="spellStart"/>
      <w:r w:rsidRPr="003F0EB5">
        <w:rPr>
          <w:rFonts w:ascii="Arial" w:hAnsi="Arial" w:cs="Arial"/>
          <w:lang w:eastAsia="en-US"/>
        </w:rPr>
        <w:t>ozn</w:t>
      </w:r>
      <w:proofErr w:type="spellEnd"/>
      <w:r w:rsidRPr="003F0EB5">
        <w:rPr>
          <w:rFonts w:ascii="Arial" w:hAnsi="Arial" w:cs="Arial"/>
          <w:lang w:eastAsia="en-US"/>
        </w:rPr>
        <w:t xml:space="preserve">. jako M) </w:t>
      </w:r>
      <w:r w:rsidR="00A81A9E" w:rsidRPr="003F0EB5">
        <w:rPr>
          <w:rFonts w:ascii="Arial" w:hAnsi="Arial" w:cs="Arial"/>
          <w:lang w:eastAsia="en-US"/>
        </w:rPr>
        <w:br/>
      </w:r>
      <w:r w:rsidRPr="003F0EB5">
        <w:rPr>
          <w:rFonts w:ascii="Arial" w:hAnsi="Arial" w:cs="Arial"/>
          <w:lang w:eastAsia="en-US"/>
        </w:rPr>
        <w:t>do którego zarządzający posiada tytuł prawny.</w:t>
      </w:r>
    </w:p>
    <w:p w14:paraId="5E225569" w14:textId="77777777" w:rsidR="00A81A9E" w:rsidRPr="003F0EB5" w:rsidRDefault="00A81A9E" w:rsidP="00F81217">
      <w:pPr>
        <w:jc w:val="both"/>
        <w:rPr>
          <w:rFonts w:ascii="Arial" w:hAnsi="Arial" w:cs="Arial"/>
          <w:sz w:val="20"/>
          <w:szCs w:val="20"/>
        </w:rPr>
      </w:pPr>
    </w:p>
    <w:p w14:paraId="264B5777" w14:textId="77777777" w:rsidR="00816D9A" w:rsidRDefault="00816D9A" w:rsidP="00F81217">
      <w:pPr>
        <w:jc w:val="both"/>
        <w:rPr>
          <w:rFonts w:ascii="Arial" w:hAnsi="Arial" w:cs="Arial"/>
          <w:sz w:val="20"/>
          <w:szCs w:val="20"/>
        </w:rPr>
      </w:pPr>
    </w:p>
    <w:p w14:paraId="17308429" w14:textId="77777777" w:rsidR="00816D9A" w:rsidRDefault="00816D9A" w:rsidP="00F81217">
      <w:pPr>
        <w:jc w:val="both"/>
        <w:rPr>
          <w:rFonts w:ascii="Arial" w:hAnsi="Arial" w:cs="Arial"/>
          <w:sz w:val="20"/>
          <w:szCs w:val="20"/>
        </w:rPr>
      </w:pPr>
    </w:p>
    <w:p w14:paraId="245E84AF" w14:textId="3367262E" w:rsidR="00820A2E" w:rsidRPr="003F0EB5" w:rsidRDefault="00F81217" w:rsidP="00F81217">
      <w:pPr>
        <w:jc w:val="both"/>
        <w:rPr>
          <w:rFonts w:ascii="Arial" w:hAnsi="Arial" w:cs="Arial"/>
          <w:sz w:val="20"/>
          <w:szCs w:val="20"/>
        </w:rPr>
      </w:pPr>
      <w:r w:rsidRPr="003F0EB5">
        <w:rPr>
          <w:rFonts w:ascii="Arial" w:hAnsi="Arial" w:cs="Arial"/>
          <w:sz w:val="20"/>
          <w:szCs w:val="20"/>
        </w:rPr>
        <w:lastRenderedPageBreak/>
        <w:t>Tabela nr 2.2.</w:t>
      </w:r>
      <w:r w:rsidR="00BB5AEA" w:rsidRPr="003F0EB5">
        <w:rPr>
          <w:rFonts w:ascii="Arial" w:hAnsi="Arial" w:cs="Arial"/>
          <w:sz w:val="20"/>
          <w:szCs w:val="20"/>
        </w:rPr>
        <w:t xml:space="preserve"> Sposób i miejsca magazynowanie odpadów kierowanych do odzysku na składowisku:</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sób i miejsca magazynowanie odpadów kierowanych do odzysku na składowisku"/>
        <w:tblDescription w:val="Sposób i miejsca magazynowanie odpadów kierowanych do odzysku na składowisku"/>
      </w:tblPr>
      <w:tblGrid>
        <w:gridCol w:w="568"/>
        <w:gridCol w:w="1588"/>
        <w:gridCol w:w="1701"/>
        <w:gridCol w:w="1701"/>
        <w:gridCol w:w="1701"/>
        <w:gridCol w:w="1842"/>
      </w:tblGrid>
      <w:tr w:rsidR="00CD71C5" w:rsidRPr="003F0EB5" w14:paraId="2945F55F" w14:textId="7EA2298F" w:rsidTr="00816D9A">
        <w:trPr>
          <w:tblHeader/>
        </w:trPr>
        <w:tc>
          <w:tcPr>
            <w:tcW w:w="568" w:type="dxa"/>
            <w:vAlign w:val="center"/>
          </w:tcPr>
          <w:p w14:paraId="2B312758" w14:textId="77777777" w:rsidR="0033324F" w:rsidRPr="003F0EB5" w:rsidRDefault="0033324F" w:rsidP="00160286">
            <w:pPr>
              <w:jc w:val="center"/>
              <w:rPr>
                <w:rFonts w:ascii="Arial" w:hAnsi="Arial" w:cs="Arial"/>
                <w:sz w:val="20"/>
                <w:szCs w:val="20"/>
              </w:rPr>
            </w:pPr>
            <w:bookmarkStart w:id="13" w:name="_Hlk62160017"/>
            <w:r w:rsidRPr="003F0EB5">
              <w:rPr>
                <w:rFonts w:ascii="Arial" w:hAnsi="Arial" w:cs="Arial"/>
                <w:sz w:val="20"/>
                <w:szCs w:val="20"/>
              </w:rPr>
              <w:t>Lp.</w:t>
            </w:r>
          </w:p>
        </w:tc>
        <w:tc>
          <w:tcPr>
            <w:tcW w:w="1588" w:type="dxa"/>
            <w:vAlign w:val="center"/>
          </w:tcPr>
          <w:p w14:paraId="17BF14D1" w14:textId="77777777" w:rsidR="0033324F" w:rsidRPr="003F0EB5" w:rsidRDefault="0033324F" w:rsidP="00160286">
            <w:pPr>
              <w:jc w:val="center"/>
              <w:rPr>
                <w:rFonts w:ascii="Arial" w:hAnsi="Arial" w:cs="Arial"/>
                <w:b/>
                <w:bCs/>
                <w:sz w:val="20"/>
                <w:szCs w:val="20"/>
              </w:rPr>
            </w:pPr>
            <w:r w:rsidRPr="003F0EB5">
              <w:rPr>
                <w:rFonts w:ascii="Arial" w:hAnsi="Arial" w:cs="Arial"/>
                <w:b/>
                <w:bCs/>
                <w:sz w:val="20"/>
                <w:szCs w:val="20"/>
              </w:rPr>
              <w:t>Kod</w:t>
            </w:r>
          </w:p>
          <w:p w14:paraId="188E5219" w14:textId="77777777" w:rsidR="0033324F" w:rsidRPr="003F0EB5" w:rsidRDefault="0033324F" w:rsidP="00160286">
            <w:pPr>
              <w:jc w:val="center"/>
              <w:rPr>
                <w:rFonts w:ascii="Arial" w:hAnsi="Arial" w:cs="Arial"/>
                <w:b/>
                <w:bCs/>
                <w:sz w:val="20"/>
                <w:szCs w:val="20"/>
              </w:rPr>
            </w:pPr>
            <w:r w:rsidRPr="003F0EB5">
              <w:rPr>
                <w:rFonts w:ascii="Arial" w:hAnsi="Arial" w:cs="Arial"/>
                <w:b/>
                <w:bCs/>
                <w:sz w:val="20"/>
                <w:szCs w:val="20"/>
              </w:rPr>
              <w:t>odpadu</w:t>
            </w:r>
          </w:p>
        </w:tc>
        <w:tc>
          <w:tcPr>
            <w:tcW w:w="1701" w:type="dxa"/>
          </w:tcPr>
          <w:p w14:paraId="50E377E0" w14:textId="77777777" w:rsidR="008F06F9" w:rsidRPr="003F0EB5" w:rsidRDefault="008F06F9" w:rsidP="00160286">
            <w:pPr>
              <w:ind w:left="-68" w:right="-56"/>
              <w:jc w:val="center"/>
              <w:rPr>
                <w:rFonts w:ascii="Arial" w:hAnsi="Arial" w:cs="Arial"/>
                <w:b/>
                <w:bCs/>
                <w:sz w:val="20"/>
                <w:szCs w:val="20"/>
              </w:rPr>
            </w:pPr>
          </w:p>
          <w:p w14:paraId="19CE7794" w14:textId="77777777" w:rsidR="008F06F9" w:rsidRPr="003F0EB5" w:rsidRDefault="008F06F9" w:rsidP="00160286">
            <w:pPr>
              <w:ind w:left="-68" w:right="-56"/>
              <w:jc w:val="center"/>
              <w:rPr>
                <w:rFonts w:ascii="Arial" w:hAnsi="Arial" w:cs="Arial"/>
                <w:b/>
                <w:bCs/>
                <w:sz w:val="20"/>
                <w:szCs w:val="20"/>
              </w:rPr>
            </w:pPr>
          </w:p>
          <w:p w14:paraId="6EB909C4" w14:textId="417AA9BC" w:rsidR="0033324F" w:rsidRPr="003F0EB5" w:rsidRDefault="0033324F" w:rsidP="00160286">
            <w:pPr>
              <w:ind w:left="-68" w:right="-56"/>
              <w:jc w:val="center"/>
              <w:rPr>
                <w:rFonts w:ascii="Arial" w:hAnsi="Arial" w:cs="Arial"/>
                <w:b/>
                <w:bCs/>
                <w:sz w:val="20"/>
                <w:szCs w:val="20"/>
              </w:rPr>
            </w:pPr>
            <w:r w:rsidRPr="003F0EB5">
              <w:rPr>
                <w:rFonts w:ascii="Arial" w:hAnsi="Arial" w:cs="Arial"/>
                <w:b/>
                <w:bCs/>
                <w:sz w:val="20"/>
                <w:szCs w:val="20"/>
              </w:rPr>
              <w:t xml:space="preserve">Sposób </w:t>
            </w:r>
          </w:p>
          <w:p w14:paraId="1E695350" w14:textId="77777777" w:rsidR="0033324F" w:rsidRPr="003F0EB5" w:rsidRDefault="0033324F" w:rsidP="00160286">
            <w:pPr>
              <w:ind w:left="-68" w:right="-56"/>
              <w:jc w:val="center"/>
              <w:rPr>
                <w:rFonts w:ascii="Arial" w:hAnsi="Arial" w:cs="Arial"/>
                <w:b/>
                <w:bCs/>
                <w:sz w:val="20"/>
                <w:szCs w:val="20"/>
              </w:rPr>
            </w:pPr>
            <w:r w:rsidRPr="003F0EB5">
              <w:rPr>
                <w:rFonts w:ascii="Arial" w:hAnsi="Arial" w:cs="Arial"/>
                <w:b/>
                <w:bCs/>
                <w:sz w:val="20"/>
                <w:szCs w:val="20"/>
              </w:rPr>
              <w:t>i miejsce magazynowania</w:t>
            </w:r>
          </w:p>
          <w:p w14:paraId="4A78CDFC" w14:textId="11FFA11D" w:rsidR="0033324F" w:rsidRPr="003F0EB5" w:rsidRDefault="0033324F" w:rsidP="00160286">
            <w:pPr>
              <w:ind w:left="-68" w:right="-56"/>
              <w:jc w:val="center"/>
              <w:rPr>
                <w:rFonts w:ascii="Arial" w:hAnsi="Arial" w:cs="Arial"/>
                <w:b/>
                <w:bCs/>
                <w:sz w:val="20"/>
                <w:szCs w:val="20"/>
              </w:rPr>
            </w:pPr>
            <w:r w:rsidRPr="003F0EB5">
              <w:rPr>
                <w:rFonts w:ascii="Arial" w:hAnsi="Arial" w:cs="Arial"/>
                <w:b/>
                <w:bCs/>
                <w:sz w:val="20"/>
                <w:szCs w:val="20"/>
              </w:rPr>
              <w:t xml:space="preserve">odpadów  </w:t>
            </w:r>
          </w:p>
        </w:tc>
        <w:tc>
          <w:tcPr>
            <w:tcW w:w="1701" w:type="dxa"/>
            <w:vAlign w:val="center"/>
          </w:tcPr>
          <w:p w14:paraId="771B8A03" w14:textId="6418023C" w:rsidR="0033324F" w:rsidRPr="003F0EB5" w:rsidRDefault="0033324F" w:rsidP="0033324F">
            <w:pPr>
              <w:autoSpaceDE w:val="0"/>
              <w:autoSpaceDN w:val="0"/>
              <w:adjustRightInd w:val="0"/>
              <w:jc w:val="center"/>
              <w:rPr>
                <w:rFonts w:ascii="Arial" w:hAnsi="Arial" w:cs="Arial"/>
                <w:b/>
                <w:bCs/>
                <w:sz w:val="20"/>
                <w:szCs w:val="20"/>
                <w:u w:val="single"/>
              </w:rPr>
            </w:pPr>
            <w:r w:rsidRPr="003F0EB5">
              <w:rPr>
                <w:rFonts w:ascii="Arial" w:hAnsi="Arial" w:cs="Arial"/>
                <w:b/>
                <w:bCs/>
                <w:sz w:val="20"/>
                <w:szCs w:val="20"/>
              </w:rPr>
              <w:t>Maksymalna masa odpadów które mog</w:t>
            </w:r>
            <w:r w:rsidR="00722689" w:rsidRPr="003F0EB5">
              <w:rPr>
                <w:rFonts w:ascii="Arial" w:hAnsi="Arial" w:cs="Arial"/>
                <w:b/>
                <w:bCs/>
                <w:sz w:val="20"/>
                <w:szCs w:val="20"/>
              </w:rPr>
              <w:t>ą</w:t>
            </w:r>
            <w:r w:rsidRPr="003F0EB5">
              <w:rPr>
                <w:rFonts w:ascii="Arial" w:hAnsi="Arial" w:cs="Arial"/>
                <w:b/>
                <w:bCs/>
                <w:sz w:val="20"/>
                <w:szCs w:val="20"/>
              </w:rPr>
              <w:t xml:space="preserve"> być </w:t>
            </w:r>
            <w:r w:rsidRPr="003F0EB5">
              <w:rPr>
                <w:rFonts w:ascii="Arial" w:hAnsi="Arial" w:cs="Arial"/>
                <w:b/>
                <w:bCs/>
                <w:sz w:val="20"/>
                <w:szCs w:val="20"/>
                <w:u w:val="single"/>
              </w:rPr>
              <w:t>magazynowane</w:t>
            </w:r>
            <w:r w:rsidRPr="003F0EB5">
              <w:rPr>
                <w:rFonts w:ascii="Arial" w:hAnsi="Arial" w:cs="Arial"/>
                <w:b/>
                <w:bCs/>
                <w:sz w:val="20"/>
                <w:szCs w:val="20"/>
              </w:rPr>
              <w:t xml:space="preserve"> </w:t>
            </w:r>
            <w:r w:rsidRPr="003F0EB5">
              <w:rPr>
                <w:rFonts w:ascii="Arial" w:hAnsi="Arial" w:cs="Arial"/>
                <w:b/>
                <w:bCs/>
                <w:sz w:val="20"/>
                <w:szCs w:val="20"/>
              </w:rPr>
              <w:br/>
            </w:r>
            <w:r w:rsidRPr="003F0EB5">
              <w:rPr>
                <w:rFonts w:ascii="Arial" w:hAnsi="Arial" w:cs="Arial"/>
                <w:b/>
                <w:bCs/>
                <w:sz w:val="20"/>
                <w:szCs w:val="20"/>
                <w:u w:val="single"/>
              </w:rPr>
              <w:t>w okresie roku</w:t>
            </w:r>
          </w:p>
          <w:p w14:paraId="4CC67A22" w14:textId="52CE3F65" w:rsidR="0033324F" w:rsidRPr="003F0EB5" w:rsidRDefault="0033324F" w:rsidP="0033324F">
            <w:pPr>
              <w:ind w:left="-68" w:right="-56"/>
              <w:jc w:val="center"/>
              <w:rPr>
                <w:rFonts w:ascii="Arial" w:hAnsi="Arial" w:cs="Arial"/>
                <w:bCs/>
                <w:sz w:val="20"/>
                <w:szCs w:val="20"/>
              </w:rPr>
            </w:pPr>
            <w:r w:rsidRPr="003F0EB5">
              <w:rPr>
                <w:rFonts w:ascii="Arial" w:hAnsi="Arial" w:cs="Arial"/>
                <w:b/>
                <w:bCs/>
                <w:sz w:val="20"/>
                <w:szCs w:val="20"/>
              </w:rPr>
              <w:t>[Mg/rok]</w:t>
            </w:r>
            <w:r w:rsidR="00722689" w:rsidRPr="003F0EB5">
              <w:rPr>
                <w:rFonts w:ascii="Arial" w:hAnsi="Arial" w:cs="Arial"/>
                <w:b/>
                <w:bCs/>
                <w:sz w:val="20"/>
                <w:szCs w:val="20"/>
              </w:rPr>
              <w:t>*</w:t>
            </w:r>
          </w:p>
        </w:tc>
        <w:tc>
          <w:tcPr>
            <w:tcW w:w="1701" w:type="dxa"/>
          </w:tcPr>
          <w:p w14:paraId="1DC52C35" w14:textId="77777777" w:rsidR="008F06F9" w:rsidRPr="003F0EB5" w:rsidRDefault="008F06F9" w:rsidP="0033324F">
            <w:pPr>
              <w:autoSpaceDE w:val="0"/>
              <w:autoSpaceDN w:val="0"/>
              <w:adjustRightInd w:val="0"/>
              <w:ind w:left="-102" w:right="-101"/>
              <w:jc w:val="center"/>
              <w:rPr>
                <w:rFonts w:ascii="Arial" w:hAnsi="Arial" w:cs="Arial"/>
                <w:b/>
                <w:bCs/>
                <w:sz w:val="20"/>
                <w:szCs w:val="20"/>
              </w:rPr>
            </w:pPr>
          </w:p>
          <w:p w14:paraId="49208286" w14:textId="77777777" w:rsidR="008F06F9" w:rsidRPr="003F0EB5" w:rsidRDefault="008F06F9" w:rsidP="0033324F">
            <w:pPr>
              <w:autoSpaceDE w:val="0"/>
              <w:autoSpaceDN w:val="0"/>
              <w:adjustRightInd w:val="0"/>
              <w:ind w:left="-102" w:right="-101"/>
              <w:jc w:val="center"/>
              <w:rPr>
                <w:rFonts w:ascii="Arial" w:hAnsi="Arial" w:cs="Arial"/>
                <w:b/>
                <w:bCs/>
                <w:sz w:val="20"/>
                <w:szCs w:val="20"/>
              </w:rPr>
            </w:pPr>
          </w:p>
          <w:p w14:paraId="66CD6A05" w14:textId="7F3C3ADF" w:rsidR="0033324F" w:rsidRPr="003F0EB5" w:rsidRDefault="0033324F" w:rsidP="008F06F9">
            <w:pPr>
              <w:autoSpaceDE w:val="0"/>
              <w:autoSpaceDN w:val="0"/>
              <w:adjustRightInd w:val="0"/>
              <w:ind w:right="-101"/>
              <w:jc w:val="center"/>
              <w:rPr>
                <w:rFonts w:ascii="Arial" w:hAnsi="Arial" w:cs="Arial"/>
                <w:b/>
                <w:bCs/>
                <w:sz w:val="20"/>
                <w:szCs w:val="20"/>
              </w:rPr>
            </w:pPr>
            <w:r w:rsidRPr="003F0EB5">
              <w:rPr>
                <w:rFonts w:ascii="Arial" w:hAnsi="Arial" w:cs="Arial"/>
                <w:b/>
                <w:bCs/>
                <w:sz w:val="20"/>
                <w:szCs w:val="20"/>
              </w:rPr>
              <w:t>Maksymalna</w:t>
            </w:r>
          </w:p>
          <w:p w14:paraId="71693B92" w14:textId="77777777" w:rsidR="0033324F" w:rsidRPr="003F0EB5" w:rsidRDefault="0033324F" w:rsidP="0033324F">
            <w:pPr>
              <w:autoSpaceDE w:val="0"/>
              <w:autoSpaceDN w:val="0"/>
              <w:adjustRightInd w:val="0"/>
              <w:jc w:val="center"/>
              <w:rPr>
                <w:rFonts w:ascii="Arial" w:hAnsi="Arial" w:cs="Arial"/>
                <w:b/>
                <w:bCs/>
                <w:sz w:val="20"/>
                <w:szCs w:val="20"/>
              </w:rPr>
            </w:pPr>
            <w:r w:rsidRPr="003F0EB5">
              <w:rPr>
                <w:rFonts w:ascii="Arial" w:hAnsi="Arial" w:cs="Arial"/>
                <w:b/>
                <w:bCs/>
                <w:sz w:val="20"/>
                <w:szCs w:val="20"/>
              </w:rPr>
              <w:t xml:space="preserve">masa odpadów </w:t>
            </w:r>
          </w:p>
          <w:p w14:paraId="664A8133" w14:textId="7D52B31C" w:rsidR="0033324F" w:rsidRPr="003F0EB5" w:rsidRDefault="0033324F" w:rsidP="0033324F">
            <w:pPr>
              <w:autoSpaceDE w:val="0"/>
              <w:autoSpaceDN w:val="0"/>
              <w:adjustRightInd w:val="0"/>
              <w:jc w:val="center"/>
              <w:rPr>
                <w:rFonts w:ascii="Arial" w:hAnsi="Arial" w:cs="Arial"/>
                <w:b/>
                <w:bCs/>
                <w:sz w:val="20"/>
                <w:szCs w:val="20"/>
                <w:u w:val="single"/>
              </w:rPr>
            </w:pPr>
            <w:r w:rsidRPr="003F0EB5">
              <w:rPr>
                <w:rFonts w:ascii="Arial" w:hAnsi="Arial" w:cs="Arial"/>
                <w:b/>
                <w:bCs/>
                <w:sz w:val="20"/>
                <w:szCs w:val="20"/>
              </w:rPr>
              <w:t xml:space="preserve">które mogą być </w:t>
            </w:r>
            <w:r w:rsidRPr="003F0EB5">
              <w:rPr>
                <w:rFonts w:ascii="Arial" w:hAnsi="Arial" w:cs="Arial"/>
                <w:b/>
                <w:bCs/>
                <w:sz w:val="20"/>
                <w:szCs w:val="20"/>
                <w:u w:val="single"/>
              </w:rPr>
              <w:t xml:space="preserve">magazynowane </w:t>
            </w:r>
            <w:r w:rsidRPr="003F0EB5">
              <w:rPr>
                <w:rFonts w:ascii="Arial" w:hAnsi="Arial" w:cs="Arial"/>
                <w:b/>
                <w:bCs/>
                <w:sz w:val="20"/>
                <w:szCs w:val="20"/>
                <w:u w:val="single"/>
              </w:rPr>
              <w:br/>
              <w:t xml:space="preserve">w tym </w:t>
            </w:r>
          </w:p>
          <w:p w14:paraId="534B7C55" w14:textId="77777777" w:rsidR="0033324F" w:rsidRPr="003F0EB5" w:rsidRDefault="0033324F" w:rsidP="0033324F">
            <w:pPr>
              <w:autoSpaceDE w:val="0"/>
              <w:autoSpaceDN w:val="0"/>
              <w:adjustRightInd w:val="0"/>
              <w:jc w:val="center"/>
              <w:rPr>
                <w:rFonts w:ascii="Arial" w:hAnsi="Arial" w:cs="Arial"/>
                <w:b/>
                <w:bCs/>
                <w:sz w:val="20"/>
                <w:szCs w:val="20"/>
              </w:rPr>
            </w:pPr>
            <w:r w:rsidRPr="003F0EB5">
              <w:rPr>
                <w:rFonts w:ascii="Arial" w:hAnsi="Arial" w:cs="Arial"/>
                <w:b/>
                <w:bCs/>
                <w:sz w:val="20"/>
                <w:szCs w:val="20"/>
                <w:u w:val="single"/>
              </w:rPr>
              <w:t>samym czasie</w:t>
            </w:r>
          </w:p>
          <w:p w14:paraId="11EDBDEC" w14:textId="77777777" w:rsidR="0033324F" w:rsidRPr="003F0EB5" w:rsidRDefault="0033324F" w:rsidP="0033324F">
            <w:pPr>
              <w:jc w:val="center"/>
              <w:rPr>
                <w:rFonts w:ascii="Arial" w:hAnsi="Arial" w:cs="Arial"/>
                <w:b/>
                <w:bCs/>
                <w:sz w:val="20"/>
                <w:szCs w:val="20"/>
              </w:rPr>
            </w:pPr>
            <w:r w:rsidRPr="003F0EB5">
              <w:rPr>
                <w:rFonts w:ascii="Arial" w:hAnsi="Arial" w:cs="Arial"/>
                <w:b/>
                <w:bCs/>
                <w:sz w:val="20"/>
                <w:szCs w:val="20"/>
              </w:rPr>
              <w:t>[Mg</w:t>
            </w:r>
          </w:p>
          <w:p w14:paraId="10F7C190" w14:textId="53718BAD" w:rsidR="0033324F" w:rsidRPr="003F0EB5" w:rsidRDefault="0033324F" w:rsidP="0033324F">
            <w:pPr>
              <w:jc w:val="center"/>
              <w:rPr>
                <w:rFonts w:ascii="Arial" w:hAnsi="Arial" w:cs="Arial"/>
                <w:b/>
                <w:sz w:val="18"/>
                <w:szCs w:val="18"/>
                <w:u w:val="single"/>
              </w:rPr>
            </w:pPr>
          </w:p>
        </w:tc>
        <w:tc>
          <w:tcPr>
            <w:tcW w:w="1842" w:type="dxa"/>
          </w:tcPr>
          <w:p w14:paraId="03A4A548" w14:textId="44AB884E" w:rsidR="0033324F" w:rsidRPr="003F0EB5" w:rsidRDefault="0033324F" w:rsidP="008F06F9">
            <w:pPr>
              <w:autoSpaceDE w:val="0"/>
              <w:autoSpaceDN w:val="0"/>
              <w:adjustRightInd w:val="0"/>
              <w:jc w:val="center"/>
              <w:rPr>
                <w:rFonts w:ascii="Arial" w:hAnsi="Arial" w:cs="Arial"/>
                <w:b/>
                <w:bCs/>
                <w:sz w:val="20"/>
                <w:szCs w:val="20"/>
              </w:rPr>
            </w:pPr>
            <w:r w:rsidRPr="003F0EB5">
              <w:rPr>
                <w:rFonts w:ascii="Arial" w:hAnsi="Arial" w:cs="Arial"/>
                <w:b/>
                <w:bCs/>
                <w:sz w:val="20"/>
                <w:szCs w:val="20"/>
              </w:rPr>
              <w:t xml:space="preserve">Największa masa odpadów, które mogłyby być magazynowane </w:t>
            </w:r>
            <w:r w:rsidRPr="003F0EB5">
              <w:rPr>
                <w:rFonts w:ascii="Arial" w:hAnsi="Arial" w:cs="Arial"/>
                <w:b/>
                <w:bCs/>
                <w:sz w:val="20"/>
                <w:szCs w:val="20"/>
              </w:rPr>
              <w:br/>
            </w:r>
            <w:r w:rsidRPr="003F0EB5">
              <w:rPr>
                <w:rFonts w:ascii="Arial" w:hAnsi="Arial" w:cs="Arial"/>
                <w:b/>
                <w:bCs/>
                <w:sz w:val="20"/>
                <w:szCs w:val="20"/>
                <w:u w:val="single"/>
              </w:rPr>
              <w:t>w tym samym czasie</w:t>
            </w:r>
            <w:r w:rsidRPr="003F0EB5">
              <w:rPr>
                <w:rFonts w:ascii="Arial" w:hAnsi="Arial" w:cs="Arial"/>
                <w:b/>
                <w:bCs/>
                <w:sz w:val="20"/>
                <w:szCs w:val="20"/>
              </w:rPr>
              <w:t xml:space="preserve"> w miejscu magazynowania odpadów, wynikającej </w:t>
            </w:r>
            <w:r w:rsidRPr="003F0EB5">
              <w:rPr>
                <w:rFonts w:ascii="Arial" w:hAnsi="Arial" w:cs="Arial"/>
                <w:b/>
                <w:bCs/>
                <w:sz w:val="20"/>
                <w:szCs w:val="20"/>
              </w:rPr>
              <w:br/>
              <w:t xml:space="preserve">z wymiarów miejsca </w:t>
            </w:r>
          </w:p>
          <w:p w14:paraId="5E6561E5" w14:textId="77777777" w:rsidR="0033324F" w:rsidRPr="003F0EB5" w:rsidRDefault="0033324F" w:rsidP="0033324F">
            <w:pPr>
              <w:autoSpaceDE w:val="0"/>
              <w:autoSpaceDN w:val="0"/>
              <w:adjustRightInd w:val="0"/>
              <w:jc w:val="center"/>
              <w:rPr>
                <w:rFonts w:ascii="Arial" w:hAnsi="Arial" w:cs="Arial"/>
                <w:b/>
                <w:bCs/>
                <w:sz w:val="20"/>
                <w:szCs w:val="20"/>
              </w:rPr>
            </w:pPr>
            <w:r w:rsidRPr="003F0EB5">
              <w:rPr>
                <w:rFonts w:ascii="Arial" w:hAnsi="Arial" w:cs="Arial"/>
                <w:b/>
                <w:bCs/>
                <w:sz w:val="20"/>
                <w:szCs w:val="20"/>
              </w:rPr>
              <w:t xml:space="preserve">magazynowania </w:t>
            </w:r>
          </w:p>
          <w:p w14:paraId="560B1D02" w14:textId="72696482" w:rsidR="0033324F" w:rsidRPr="003F0EB5" w:rsidRDefault="0033324F" w:rsidP="0033324F">
            <w:pPr>
              <w:jc w:val="center"/>
              <w:rPr>
                <w:rFonts w:ascii="Arial" w:hAnsi="Arial" w:cs="Arial"/>
                <w:b/>
                <w:bCs/>
                <w:sz w:val="20"/>
                <w:szCs w:val="20"/>
              </w:rPr>
            </w:pPr>
            <w:r w:rsidRPr="003F0EB5">
              <w:rPr>
                <w:rFonts w:ascii="Arial" w:hAnsi="Arial" w:cs="Arial"/>
                <w:b/>
                <w:bCs/>
                <w:sz w:val="20"/>
                <w:szCs w:val="20"/>
              </w:rPr>
              <w:t>[Mg]</w:t>
            </w:r>
          </w:p>
        </w:tc>
      </w:tr>
      <w:bookmarkEnd w:id="13"/>
      <w:tr w:rsidR="00CD71C5" w:rsidRPr="003F0EB5" w14:paraId="5056F438" w14:textId="4C8BD2DA" w:rsidTr="00086561">
        <w:tc>
          <w:tcPr>
            <w:tcW w:w="568" w:type="dxa"/>
            <w:vAlign w:val="center"/>
          </w:tcPr>
          <w:p w14:paraId="7BE316BF" w14:textId="77777777" w:rsidR="0033324F" w:rsidRPr="003F0EB5" w:rsidRDefault="0033324F" w:rsidP="00160286">
            <w:pPr>
              <w:jc w:val="center"/>
              <w:rPr>
                <w:rFonts w:ascii="Arial" w:hAnsi="Arial" w:cs="Arial"/>
                <w:sz w:val="20"/>
                <w:szCs w:val="20"/>
              </w:rPr>
            </w:pPr>
            <w:r w:rsidRPr="003F0EB5">
              <w:rPr>
                <w:rFonts w:ascii="Arial" w:hAnsi="Arial" w:cs="Arial"/>
                <w:sz w:val="20"/>
                <w:szCs w:val="20"/>
              </w:rPr>
              <w:t>1.</w:t>
            </w:r>
          </w:p>
        </w:tc>
        <w:tc>
          <w:tcPr>
            <w:tcW w:w="1588" w:type="dxa"/>
            <w:vAlign w:val="center"/>
          </w:tcPr>
          <w:p w14:paraId="39290337" w14:textId="77777777" w:rsidR="0033324F" w:rsidRPr="003F0EB5" w:rsidRDefault="0033324F" w:rsidP="00160286">
            <w:pPr>
              <w:jc w:val="center"/>
              <w:rPr>
                <w:rFonts w:ascii="Arial" w:hAnsi="Arial" w:cs="Arial"/>
                <w:b/>
                <w:bCs/>
                <w:sz w:val="20"/>
                <w:szCs w:val="20"/>
              </w:rPr>
            </w:pPr>
            <w:r w:rsidRPr="003F0EB5">
              <w:rPr>
                <w:rFonts w:ascii="Arial" w:hAnsi="Arial" w:cs="Arial"/>
                <w:b/>
                <w:bCs/>
                <w:sz w:val="20"/>
                <w:szCs w:val="20"/>
              </w:rPr>
              <w:t xml:space="preserve">01 04 12 </w:t>
            </w:r>
          </w:p>
          <w:p w14:paraId="19D090F4" w14:textId="77777777" w:rsidR="00086561" w:rsidRPr="003F0EB5" w:rsidRDefault="00086561" w:rsidP="00160286">
            <w:pPr>
              <w:jc w:val="center"/>
              <w:rPr>
                <w:sz w:val="18"/>
                <w:szCs w:val="18"/>
              </w:rPr>
            </w:pPr>
            <w:r w:rsidRPr="003F0EB5">
              <w:rPr>
                <w:sz w:val="18"/>
                <w:szCs w:val="18"/>
              </w:rPr>
              <w:t xml:space="preserve">Odpady powstające przy płukaniu i </w:t>
            </w:r>
          </w:p>
          <w:p w14:paraId="51ECAA67" w14:textId="7D95983F" w:rsidR="00086561" w:rsidRPr="003F0EB5" w:rsidRDefault="00086561" w:rsidP="00160286">
            <w:pPr>
              <w:jc w:val="center"/>
              <w:rPr>
                <w:rFonts w:ascii="Arial" w:hAnsi="Arial" w:cs="Arial"/>
                <w:b/>
                <w:bCs/>
                <w:sz w:val="20"/>
                <w:szCs w:val="20"/>
              </w:rPr>
            </w:pPr>
            <w:r w:rsidRPr="003F0EB5">
              <w:rPr>
                <w:sz w:val="18"/>
                <w:szCs w:val="18"/>
              </w:rPr>
              <w:t>oczyszczaniu kopalin</w:t>
            </w:r>
          </w:p>
        </w:tc>
        <w:tc>
          <w:tcPr>
            <w:tcW w:w="1701" w:type="dxa"/>
          </w:tcPr>
          <w:p w14:paraId="6EDDB2EA" w14:textId="77777777" w:rsidR="00086561" w:rsidRPr="003F0EB5" w:rsidRDefault="0033324F" w:rsidP="00160286">
            <w:pPr>
              <w:ind w:left="-68" w:right="-56"/>
              <w:jc w:val="center"/>
              <w:rPr>
                <w:rFonts w:ascii="Arial" w:hAnsi="Arial" w:cs="Arial"/>
                <w:bCs/>
                <w:sz w:val="20"/>
                <w:szCs w:val="20"/>
              </w:rPr>
            </w:pPr>
            <w:r w:rsidRPr="003F0EB5">
              <w:rPr>
                <w:rFonts w:ascii="Arial" w:hAnsi="Arial" w:cs="Arial"/>
                <w:bCs/>
                <w:sz w:val="20"/>
                <w:szCs w:val="20"/>
              </w:rPr>
              <w:t xml:space="preserve">Kontenery </w:t>
            </w:r>
          </w:p>
          <w:p w14:paraId="1A9FC9E8" w14:textId="5722D8A2" w:rsidR="0033324F" w:rsidRPr="003F0EB5" w:rsidRDefault="0033324F" w:rsidP="00160286">
            <w:pPr>
              <w:ind w:left="-68" w:right="-56"/>
              <w:jc w:val="center"/>
              <w:rPr>
                <w:rFonts w:ascii="Arial" w:hAnsi="Arial" w:cs="Arial"/>
                <w:bCs/>
                <w:sz w:val="20"/>
                <w:szCs w:val="20"/>
              </w:rPr>
            </w:pPr>
            <w:r w:rsidRPr="003F0EB5">
              <w:rPr>
                <w:rFonts w:ascii="Arial" w:hAnsi="Arial" w:cs="Arial"/>
                <w:bCs/>
                <w:sz w:val="20"/>
                <w:szCs w:val="20"/>
              </w:rPr>
              <w:t>na placu M</w:t>
            </w:r>
          </w:p>
        </w:tc>
        <w:tc>
          <w:tcPr>
            <w:tcW w:w="1701" w:type="dxa"/>
            <w:vAlign w:val="center"/>
          </w:tcPr>
          <w:p w14:paraId="08AC3E7B" w14:textId="178313EB" w:rsidR="0033324F" w:rsidRPr="003F0EB5" w:rsidRDefault="0033324F" w:rsidP="00160286">
            <w:pPr>
              <w:ind w:left="-68" w:right="-56"/>
              <w:jc w:val="center"/>
              <w:rPr>
                <w:rFonts w:ascii="Arial" w:hAnsi="Arial" w:cs="Arial"/>
                <w:bCs/>
                <w:sz w:val="20"/>
                <w:szCs w:val="20"/>
              </w:rPr>
            </w:pPr>
            <w:r w:rsidRPr="003F0EB5">
              <w:rPr>
                <w:rFonts w:ascii="Arial" w:hAnsi="Arial" w:cs="Arial"/>
                <w:bCs/>
                <w:sz w:val="20"/>
                <w:szCs w:val="20"/>
              </w:rPr>
              <w:t>100</w:t>
            </w:r>
          </w:p>
        </w:tc>
        <w:tc>
          <w:tcPr>
            <w:tcW w:w="1701" w:type="dxa"/>
          </w:tcPr>
          <w:p w14:paraId="0EFEC01B" w14:textId="77777777" w:rsidR="0009074E" w:rsidRPr="003F0EB5" w:rsidRDefault="0009074E" w:rsidP="000548E7">
            <w:pPr>
              <w:jc w:val="center"/>
              <w:rPr>
                <w:rFonts w:ascii="Arial" w:hAnsi="Arial" w:cs="Arial"/>
                <w:b/>
                <w:bCs/>
                <w:sz w:val="20"/>
                <w:szCs w:val="20"/>
              </w:rPr>
            </w:pPr>
          </w:p>
          <w:p w14:paraId="5E1C7564" w14:textId="77777777" w:rsidR="0009074E" w:rsidRPr="003F0EB5" w:rsidRDefault="0009074E" w:rsidP="000548E7">
            <w:pPr>
              <w:jc w:val="center"/>
              <w:rPr>
                <w:rFonts w:ascii="Arial" w:hAnsi="Arial" w:cs="Arial"/>
                <w:b/>
                <w:bCs/>
                <w:sz w:val="20"/>
                <w:szCs w:val="20"/>
              </w:rPr>
            </w:pPr>
          </w:p>
          <w:p w14:paraId="4A17F4F1" w14:textId="7374BB23" w:rsidR="0033324F" w:rsidRPr="003F0EB5" w:rsidRDefault="00722689" w:rsidP="000548E7">
            <w:pPr>
              <w:jc w:val="center"/>
              <w:rPr>
                <w:rFonts w:ascii="Arial" w:hAnsi="Arial" w:cs="Arial"/>
                <w:b/>
                <w:bCs/>
                <w:sz w:val="20"/>
                <w:szCs w:val="20"/>
              </w:rPr>
            </w:pPr>
            <w:r w:rsidRPr="003F0EB5">
              <w:rPr>
                <w:rFonts w:ascii="Arial" w:hAnsi="Arial" w:cs="Arial"/>
                <w:b/>
                <w:bCs/>
                <w:sz w:val="20"/>
                <w:szCs w:val="20"/>
              </w:rPr>
              <w:t>50</w:t>
            </w:r>
          </w:p>
        </w:tc>
        <w:tc>
          <w:tcPr>
            <w:tcW w:w="1842" w:type="dxa"/>
          </w:tcPr>
          <w:p w14:paraId="04D07644" w14:textId="77777777" w:rsidR="0009074E" w:rsidRPr="003F0EB5" w:rsidRDefault="0009074E" w:rsidP="000548E7">
            <w:pPr>
              <w:jc w:val="center"/>
              <w:rPr>
                <w:rFonts w:ascii="Arial" w:hAnsi="Arial" w:cs="Arial"/>
                <w:sz w:val="20"/>
                <w:szCs w:val="20"/>
              </w:rPr>
            </w:pPr>
          </w:p>
          <w:p w14:paraId="4C55C89F" w14:textId="77777777" w:rsidR="0009074E" w:rsidRPr="003F0EB5" w:rsidRDefault="0009074E" w:rsidP="000548E7">
            <w:pPr>
              <w:jc w:val="center"/>
              <w:rPr>
                <w:rFonts w:ascii="Arial" w:hAnsi="Arial" w:cs="Arial"/>
                <w:sz w:val="20"/>
                <w:szCs w:val="20"/>
              </w:rPr>
            </w:pPr>
          </w:p>
          <w:p w14:paraId="4B2882E5" w14:textId="2F839953" w:rsidR="0033324F" w:rsidRPr="003F0EB5" w:rsidRDefault="00527C4A" w:rsidP="000548E7">
            <w:pPr>
              <w:jc w:val="center"/>
              <w:rPr>
                <w:rFonts w:ascii="Arial" w:hAnsi="Arial" w:cs="Arial"/>
                <w:sz w:val="20"/>
                <w:szCs w:val="20"/>
              </w:rPr>
            </w:pPr>
            <w:r w:rsidRPr="003F0EB5">
              <w:rPr>
                <w:rFonts w:ascii="Arial" w:hAnsi="Arial" w:cs="Arial"/>
                <w:sz w:val="20"/>
                <w:szCs w:val="20"/>
              </w:rPr>
              <w:t>100</w:t>
            </w:r>
          </w:p>
        </w:tc>
      </w:tr>
      <w:tr w:rsidR="00CD71C5" w:rsidRPr="003F0EB5" w14:paraId="63F13E3D" w14:textId="3F88EE09" w:rsidTr="00086561">
        <w:tc>
          <w:tcPr>
            <w:tcW w:w="568" w:type="dxa"/>
            <w:vAlign w:val="center"/>
          </w:tcPr>
          <w:p w14:paraId="32E3F152" w14:textId="77777777" w:rsidR="0033324F" w:rsidRPr="003F0EB5" w:rsidRDefault="0033324F" w:rsidP="00160286">
            <w:pPr>
              <w:jc w:val="center"/>
              <w:rPr>
                <w:rFonts w:ascii="Arial" w:hAnsi="Arial" w:cs="Arial"/>
                <w:sz w:val="20"/>
                <w:szCs w:val="20"/>
              </w:rPr>
            </w:pPr>
            <w:r w:rsidRPr="003F0EB5">
              <w:rPr>
                <w:rFonts w:ascii="Arial" w:hAnsi="Arial" w:cs="Arial"/>
                <w:sz w:val="20"/>
                <w:szCs w:val="20"/>
              </w:rPr>
              <w:t>2.</w:t>
            </w:r>
          </w:p>
        </w:tc>
        <w:tc>
          <w:tcPr>
            <w:tcW w:w="1588" w:type="dxa"/>
            <w:vAlign w:val="center"/>
          </w:tcPr>
          <w:p w14:paraId="3266F670" w14:textId="77777777" w:rsidR="0033324F" w:rsidRPr="003F0EB5" w:rsidRDefault="0033324F" w:rsidP="00A81CA3">
            <w:pPr>
              <w:jc w:val="center"/>
              <w:rPr>
                <w:rFonts w:ascii="Arial" w:hAnsi="Arial" w:cs="Arial"/>
                <w:b/>
                <w:bCs/>
                <w:sz w:val="20"/>
                <w:szCs w:val="20"/>
              </w:rPr>
            </w:pPr>
            <w:r w:rsidRPr="003F0EB5">
              <w:rPr>
                <w:rFonts w:ascii="Arial" w:hAnsi="Arial" w:cs="Arial"/>
                <w:b/>
                <w:bCs/>
                <w:sz w:val="20"/>
                <w:szCs w:val="20"/>
              </w:rPr>
              <w:t>01 04 13</w:t>
            </w:r>
          </w:p>
          <w:p w14:paraId="385E64B1" w14:textId="6EFE948E" w:rsidR="00086561" w:rsidRPr="003F0EB5" w:rsidRDefault="00086561" w:rsidP="00A81CA3">
            <w:pPr>
              <w:jc w:val="center"/>
              <w:rPr>
                <w:rFonts w:ascii="Arial" w:hAnsi="Arial" w:cs="Arial"/>
                <w:b/>
                <w:bCs/>
                <w:sz w:val="20"/>
                <w:szCs w:val="20"/>
              </w:rPr>
            </w:pPr>
            <w:r w:rsidRPr="003F0EB5">
              <w:rPr>
                <w:sz w:val="18"/>
                <w:szCs w:val="18"/>
              </w:rPr>
              <w:t>Odpady powstające przy cięciu i obróbce skał</w:t>
            </w:r>
          </w:p>
        </w:tc>
        <w:tc>
          <w:tcPr>
            <w:tcW w:w="1701" w:type="dxa"/>
          </w:tcPr>
          <w:p w14:paraId="20DFE295" w14:textId="77777777" w:rsidR="00086561" w:rsidRPr="003F0EB5" w:rsidRDefault="0033324F" w:rsidP="00160286">
            <w:pPr>
              <w:ind w:left="-68" w:right="-56"/>
              <w:jc w:val="center"/>
              <w:rPr>
                <w:rFonts w:ascii="Arial" w:hAnsi="Arial" w:cs="Arial"/>
                <w:bCs/>
                <w:sz w:val="20"/>
                <w:szCs w:val="20"/>
              </w:rPr>
            </w:pPr>
            <w:r w:rsidRPr="003F0EB5">
              <w:rPr>
                <w:rFonts w:ascii="Arial" w:hAnsi="Arial" w:cs="Arial"/>
                <w:bCs/>
                <w:sz w:val="20"/>
                <w:szCs w:val="20"/>
              </w:rPr>
              <w:t xml:space="preserve">Kontenery </w:t>
            </w:r>
          </w:p>
          <w:p w14:paraId="5FFCACD7" w14:textId="4A25A2B5" w:rsidR="0033324F" w:rsidRPr="003F0EB5" w:rsidRDefault="0033324F" w:rsidP="00160286">
            <w:pPr>
              <w:ind w:left="-68" w:right="-56"/>
              <w:jc w:val="center"/>
              <w:rPr>
                <w:rFonts w:ascii="Arial" w:hAnsi="Arial" w:cs="Arial"/>
                <w:bCs/>
                <w:sz w:val="20"/>
                <w:szCs w:val="20"/>
              </w:rPr>
            </w:pPr>
            <w:r w:rsidRPr="003F0EB5">
              <w:rPr>
                <w:rFonts w:ascii="Arial" w:hAnsi="Arial" w:cs="Arial"/>
                <w:bCs/>
                <w:sz w:val="20"/>
                <w:szCs w:val="20"/>
              </w:rPr>
              <w:t>na placu M</w:t>
            </w:r>
          </w:p>
        </w:tc>
        <w:tc>
          <w:tcPr>
            <w:tcW w:w="1701" w:type="dxa"/>
            <w:vAlign w:val="center"/>
          </w:tcPr>
          <w:p w14:paraId="5CADB07A" w14:textId="497B8073" w:rsidR="0033324F" w:rsidRPr="003F0EB5" w:rsidRDefault="003C41C4" w:rsidP="00160286">
            <w:pPr>
              <w:ind w:left="-68" w:right="-56"/>
              <w:jc w:val="center"/>
              <w:rPr>
                <w:rFonts w:ascii="Arial" w:hAnsi="Arial" w:cs="Arial"/>
                <w:bCs/>
                <w:sz w:val="20"/>
                <w:szCs w:val="20"/>
              </w:rPr>
            </w:pPr>
            <w:r w:rsidRPr="003F0EB5">
              <w:rPr>
                <w:rFonts w:ascii="Arial" w:hAnsi="Arial" w:cs="Arial"/>
                <w:bCs/>
                <w:sz w:val="20"/>
                <w:szCs w:val="20"/>
              </w:rPr>
              <w:t>2500*</w:t>
            </w:r>
          </w:p>
        </w:tc>
        <w:tc>
          <w:tcPr>
            <w:tcW w:w="1701" w:type="dxa"/>
          </w:tcPr>
          <w:p w14:paraId="11FE6544" w14:textId="77777777" w:rsidR="0009074E" w:rsidRPr="003F0EB5" w:rsidRDefault="0009074E" w:rsidP="000548E7">
            <w:pPr>
              <w:jc w:val="center"/>
              <w:rPr>
                <w:rFonts w:ascii="Arial" w:hAnsi="Arial" w:cs="Arial"/>
                <w:b/>
                <w:bCs/>
                <w:sz w:val="20"/>
                <w:szCs w:val="20"/>
              </w:rPr>
            </w:pPr>
          </w:p>
          <w:p w14:paraId="677F8B96" w14:textId="77777777" w:rsidR="0009074E" w:rsidRPr="003F0EB5" w:rsidRDefault="0009074E" w:rsidP="000548E7">
            <w:pPr>
              <w:jc w:val="center"/>
              <w:rPr>
                <w:rFonts w:ascii="Arial" w:hAnsi="Arial" w:cs="Arial"/>
                <w:b/>
                <w:bCs/>
                <w:sz w:val="20"/>
                <w:szCs w:val="20"/>
              </w:rPr>
            </w:pPr>
          </w:p>
          <w:p w14:paraId="26519638" w14:textId="7E6171A2" w:rsidR="0033324F" w:rsidRPr="003F0EB5" w:rsidRDefault="00722689" w:rsidP="000548E7">
            <w:pPr>
              <w:jc w:val="center"/>
              <w:rPr>
                <w:rFonts w:ascii="Arial" w:hAnsi="Arial" w:cs="Arial"/>
                <w:b/>
                <w:bCs/>
                <w:sz w:val="20"/>
                <w:szCs w:val="20"/>
              </w:rPr>
            </w:pPr>
            <w:r w:rsidRPr="003F0EB5">
              <w:rPr>
                <w:rFonts w:ascii="Arial" w:hAnsi="Arial" w:cs="Arial"/>
                <w:b/>
                <w:bCs/>
                <w:sz w:val="20"/>
                <w:szCs w:val="20"/>
              </w:rPr>
              <w:t>50</w:t>
            </w:r>
          </w:p>
        </w:tc>
        <w:tc>
          <w:tcPr>
            <w:tcW w:w="1842" w:type="dxa"/>
          </w:tcPr>
          <w:p w14:paraId="231AE7F0" w14:textId="77777777" w:rsidR="0009074E" w:rsidRPr="003F0EB5" w:rsidRDefault="0009074E" w:rsidP="000548E7">
            <w:pPr>
              <w:jc w:val="center"/>
              <w:rPr>
                <w:rFonts w:ascii="Arial" w:hAnsi="Arial" w:cs="Arial"/>
                <w:bCs/>
                <w:sz w:val="20"/>
                <w:szCs w:val="20"/>
              </w:rPr>
            </w:pPr>
          </w:p>
          <w:p w14:paraId="5A40B1FC" w14:textId="77777777" w:rsidR="0009074E" w:rsidRPr="003F0EB5" w:rsidRDefault="0009074E" w:rsidP="000548E7">
            <w:pPr>
              <w:jc w:val="center"/>
              <w:rPr>
                <w:rFonts w:ascii="Arial" w:hAnsi="Arial" w:cs="Arial"/>
                <w:bCs/>
                <w:sz w:val="20"/>
                <w:szCs w:val="20"/>
              </w:rPr>
            </w:pPr>
          </w:p>
          <w:p w14:paraId="6665DE0A" w14:textId="3D5DB1A5" w:rsidR="0033324F" w:rsidRPr="003F0EB5" w:rsidRDefault="00527C4A" w:rsidP="000548E7">
            <w:pPr>
              <w:jc w:val="center"/>
              <w:rPr>
                <w:rFonts w:ascii="Arial" w:hAnsi="Arial" w:cs="Arial"/>
                <w:bCs/>
                <w:sz w:val="20"/>
                <w:szCs w:val="20"/>
              </w:rPr>
            </w:pPr>
            <w:r w:rsidRPr="003F0EB5">
              <w:rPr>
                <w:rFonts w:ascii="Arial" w:hAnsi="Arial" w:cs="Arial"/>
                <w:bCs/>
                <w:sz w:val="20"/>
                <w:szCs w:val="20"/>
              </w:rPr>
              <w:t>100</w:t>
            </w:r>
          </w:p>
        </w:tc>
      </w:tr>
      <w:tr w:rsidR="00CD71C5" w:rsidRPr="003F0EB5" w14:paraId="675BE0A5" w14:textId="04520220" w:rsidTr="00086561">
        <w:tc>
          <w:tcPr>
            <w:tcW w:w="568" w:type="dxa"/>
            <w:vAlign w:val="center"/>
          </w:tcPr>
          <w:p w14:paraId="1E25F1D7"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3.</w:t>
            </w:r>
          </w:p>
        </w:tc>
        <w:tc>
          <w:tcPr>
            <w:tcW w:w="1588" w:type="dxa"/>
            <w:vAlign w:val="center"/>
          </w:tcPr>
          <w:p w14:paraId="2222A59F"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10 01 01 </w:t>
            </w:r>
          </w:p>
          <w:p w14:paraId="30BB8911" w14:textId="37960C8A" w:rsidR="00086561" w:rsidRPr="003F0EB5" w:rsidRDefault="00086561" w:rsidP="00160286">
            <w:pPr>
              <w:tabs>
                <w:tab w:val="left" w:pos="0"/>
                <w:tab w:val="right" w:pos="8411"/>
              </w:tabs>
              <w:snapToGrid w:val="0"/>
              <w:jc w:val="center"/>
              <w:rPr>
                <w:rFonts w:ascii="Arial" w:hAnsi="Arial" w:cs="Arial"/>
                <w:b/>
                <w:bCs/>
                <w:sz w:val="20"/>
                <w:szCs w:val="20"/>
              </w:rPr>
            </w:pPr>
            <w:r w:rsidRPr="003F0EB5">
              <w:rPr>
                <w:sz w:val="18"/>
                <w:szCs w:val="18"/>
              </w:rPr>
              <w:t>Żużle, popioły paleniskowe i pyły z kotłów</w:t>
            </w:r>
          </w:p>
        </w:tc>
        <w:tc>
          <w:tcPr>
            <w:tcW w:w="1701" w:type="dxa"/>
          </w:tcPr>
          <w:p w14:paraId="6233A159"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Kontenery </w:t>
            </w:r>
          </w:p>
          <w:p w14:paraId="67DBFC87" w14:textId="48042606" w:rsidR="0033324F" w:rsidRPr="003F0EB5" w:rsidRDefault="0033324F" w:rsidP="00160286">
            <w:pPr>
              <w:tabs>
                <w:tab w:val="left" w:pos="0"/>
                <w:tab w:val="left" w:pos="127"/>
                <w:tab w:val="right" w:pos="8411"/>
              </w:tabs>
              <w:snapToGrid w:val="0"/>
              <w:ind w:left="-68" w:right="-56"/>
              <w:jc w:val="center"/>
              <w:rPr>
                <w:rFonts w:ascii="Arial" w:hAnsi="Arial" w:cs="Arial"/>
                <w:strike/>
                <w:sz w:val="20"/>
                <w:szCs w:val="20"/>
              </w:rPr>
            </w:pPr>
            <w:r w:rsidRPr="003F0EB5">
              <w:rPr>
                <w:rFonts w:ascii="Arial" w:hAnsi="Arial" w:cs="Arial"/>
                <w:bCs/>
                <w:sz w:val="20"/>
                <w:szCs w:val="20"/>
              </w:rPr>
              <w:t>na placu M</w:t>
            </w:r>
          </w:p>
        </w:tc>
        <w:tc>
          <w:tcPr>
            <w:tcW w:w="1701" w:type="dxa"/>
            <w:vAlign w:val="center"/>
          </w:tcPr>
          <w:p w14:paraId="746EEB1E" w14:textId="323F7DCF"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5D4C1EFD" w14:textId="20984F87" w:rsidR="0033324F" w:rsidRPr="003F0EB5" w:rsidRDefault="00722689" w:rsidP="000548E7">
            <w:pPr>
              <w:ind w:left="-46"/>
              <w:jc w:val="center"/>
              <w:rPr>
                <w:rFonts w:ascii="Arial" w:hAnsi="Arial" w:cs="Arial"/>
                <w:b/>
                <w:bCs/>
                <w:sz w:val="20"/>
                <w:szCs w:val="20"/>
              </w:rPr>
            </w:pPr>
            <w:r w:rsidRPr="003F0EB5">
              <w:rPr>
                <w:rFonts w:ascii="Arial" w:hAnsi="Arial" w:cs="Arial"/>
                <w:b/>
                <w:bCs/>
                <w:sz w:val="20"/>
                <w:szCs w:val="20"/>
              </w:rPr>
              <w:t>10</w:t>
            </w:r>
          </w:p>
        </w:tc>
        <w:tc>
          <w:tcPr>
            <w:tcW w:w="1842" w:type="dxa"/>
          </w:tcPr>
          <w:p w14:paraId="76FD7F78" w14:textId="5B2E0B91" w:rsidR="0033324F" w:rsidRPr="003F0EB5" w:rsidRDefault="00527C4A" w:rsidP="000548E7">
            <w:pPr>
              <w:ind w:left="-46"/>
              <w:jc w:val="center"/>
              <w:rPr>
                <w:rFonts w:ascii="Arial" w:hAnsi="Arial" w:cs="Arial"/>
                <w:sz w:val="20"/>
                <w:szCs w:val="20"/>
              </w:rPr>
            </w:pPr>
            <w:r w:rsidRPr="003F0EB5">
              <w:rPr>
                <w:rFonts w:ascii="Arial" w:hAnsi="Arial" w:cs="Arial"/>
                <w:sz w:val="20"/>
                <w:szCs w:val="20"/>
              </w:rPr>
              <w:t>100</w:t>
            </w:r>
          </w:p>
        </w:tc>
      </w:tr>
      <w:tr w:rsidR="00CD71C5" w:rsidRPr="003F0EB5" w14:paraId="0CF1E809" w14:textId="74A548D3" w:rsidTr="00086561">
        <w:tc>
          <w:tcPr>
            <w:tcW w:w="568" w:type="dxa"/>
            <w:vAlign w:val="center"/>
          </w:tcPr>
          <w:p w14:paraId="4AC6119A"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4.</w:t>
            </w:r>
          </w:p>
        </w:tc>
        <w:tc>
          <w:tcPr>
            <w:tcW w:w="1588" w:type="dxa"/>
            <w:vAlign w:val="center"/>
          </w:tcPr>
          <w:p w14:paraId="5E1E2029"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10 01 02 </w:t>
            </w:r>
          </w:p>
          <w:p w14:paraId="2B9E1DDC" w14:textId="126BD4D7" w:rsidR="00086561" w:rsidRPr="003F0EB5" w:rsidRDefault="00086561" w:rsidP="00160286">
            <w:pPr>
              <w:tabs>
                <w:tab w:val="left" w:pos="0"/>
                <w:tab w:val="right" w:pos="8411"/>
              </w:tabs>
              <w:snapToGrid w:val="0"/>
              <w:jc w:val="center"/>
              <w:rPr>
                <w:rFonts w:ascii="Arial" w:hAnsi="Arial" w:cs="Arial"/>
                <w:b/>
                <w:bCs/>
                <w:sz w:val="20"/>
                <w:szCs w:val="20"/>
              </w:rPr>
            </w:pPr>
            <w:r w:rsidRPr="003F0EB5">
              <w:rPr>
                <w:sz w:val="18"/>
                <w:szCs w:val="18"/>
              </w:rPr>
              <w:t xml:space="preserve">Popioły lotne </w:t>
            </w:r>
            <w:r w:rsidRPr="003F0EB5">
              <w:rPr>
                <w:sz w:val="18"/>
                <w:szCs w:val="18"/>
              </w:rPr>
              <w:br/>
              <w:t>z węgla</w:t>
            </w:r>
          </w:p>
        </w:tc>
        <w:tc>
          <w:tcPr>
            <w:tcW w:w="1701" w:type="dxa"/>
          </w:tcPr>
          <w:p w14:paraId="31DA7798"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Kontenery </w:t>
            </w:r>
          </w:p>
          <w:p w14:paraId="5B73874B" w14:textId="71C1C61F"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60FBEF35" w14:textId="0FA2A2B1"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5D083ECE" w14:textId="2E9573C4" w:rsidR="0033324F" w:rsidRPr="003F0EB5" w:rsidRDefault="00353869" w:rsidP="000548E7">
            <w:pPr>
              <w:tabs>
                <w:tab w:val="left" w:pos="-46"/>
                <w:tab w:val="left" w:pos="0"/>
                <w:tab w:val="right" w:pos="8411"/>
              </w:tabs>
              <w:snapToGrid w:val="0"/>
              <w:ind w:left="-32" w:right="290"/>
              <w:jc w:val="center"/>
              <w:rPr>
                <w:rFonts w:ascii="Arial" w:hAnsi="Arial" w:cs="Arial"/>
                <w:b/>
                <w:bCs/>
                <w:sz w:val="20"/>
                <w:szCs w:val="20"/>
              </w:rPr>
            </w:pPr>
            <w:r w:rsidRPr="003F0EB5">
              <w:rPr>
                <w:rFonts w:ascii="Arial" w:hAnsi="Arial" w:cs="Arial"/>
                <w:b/>
                <w:bCs/>
                <w:sz w:val="20"/>
                <w:szCs w:val="20"/>
              </w:rPr>
              <w:t xml:space="preserve">     </w:t>
            </w:r>
            <w:r w:rsidR="00722689" w:rsidRPr="003F0EB5">
              <w:rPr>
                <w:rFonts w:ascii="Arial" w:hAnsi="Arial" w:cs="Arial"/>
                <w:b/>
                <w:bCs/>
                <w:sz w:val="20"/>
                <w:szCs w:val="20"/>
              </w:rPr>
              <w:t>10</w:t>
            </w:r>
          </w:p>
        </w:tc>
        <w:tc>
          <w:tcPr>
            <w:tcW w:w="1842" w:type="dxa"/>
          </w:tcPr>
          <w:p w14:paraId="631E4DFE" w14:textId="4C5659C9" w:rsidR="0033324F" w:rsidRPr="003F0EB5" w:rsidRDefault="00353869" w:rsidP="000548E7">
            <w:pPr>
              <w:tabs>
                <w:tab w:val="left" w:pos="-46"/>
                <w:tab w:val="left" w:pos="0"/>
                <w:tab w:val="right" w:pos="8411"/>
              </w:tabs>
              <w:snapToGrid w:val="0"/>
              <w:ind w:left="-32" w:right="290"/>
              <w:jc w:val="center"/>
              <w:rPr>
                <w:rFonts w:ascii="Arial" w:hAnsi="Arial" w:cs="Arial"/>
                <w:sz w:val="20"/>
                <w:szCs w:val="20"/>
              </w:rPr>
            </w:pPr>
            <w:r w:rsidRPr="003F0EB5">
              <w:rPr>
                <w:rFonts w:ascii="Arial" w:hAnsi="Arial" w:cs="Arial"/>
                <w:sz w:val="20"/>
                <w:szCs w:val="20"/>
              </w:rPr>
              <w:t xml:space="preserve">     </w:t>
            </w:r>
            <w:r w:rsidR="00527C4A" w:rsidRPr="003F0EB5">
              <w:rPr>
                <w:rFonts w:ascii="Arial" w:hAnsi="Arial" w:cs="Arial"/>
                <w:sz w:val="20"/>
                <w:szCs w:val="20"/>
              </w:rPr>
              <w:t>100</w:t>
            </w:r>
          </w:p>
        </w:tc>
      </w:tr>
      <w:tr w:rsidR="00CD71C5" w:rsidRPr="003F0EB5" w14:paraId="35BA6B56" w14:textId="167478A2" w:rsidTr="00086561">
        <w:tc>
          <w:tcPr>
            <w:tcW w:w="568" w:type="dxa"/>
            <w:vAlign w:val="center"/>
          </w:tcPr>
          <w:p w14:paraId="6AB9DA6D"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5.</w:t>
            </w:r>
          </w:p>
        </w:tc>
        <w:tc>
          <w:tcPr>
            <w:tcW w:w="1588" w:type="dxa"/>
            <w:vAlign w:val="center"/>
          </w:tcPr>
          <w:p w14:paraId="67EEB4EF" w14:textId="77777777" w:rsidR="0033324F" w:rsidRPr="003F0EB5" w:rsidRDefault="0033324F" w:rsidP="00A81CA3">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17 01 01</w:t>
            </w:r>
          </w:p>
          <w:p w14:paraId="75DFA5B2" w14:textId="4BA013C2" w:rsidR="00086561" w:rsidRPr="003F0EB5" w:rsidRDefault="00086561" w:rsidP="00A81CA3">
            <w:pPr>
              <w:tabs>
                <w:tab w:val="left" w:pos="0"/>
                <w:tab w:val="right" w:pos="8411"/>
              </w:tabs>
              <w:snapToGrid w:val="0"/>
              <w:jc w:val="center"/>
              <w:rPr>
                <w:rFonts w:ascii="Arial" w:hAnsi="Arial" w:cs="Arial"/>
                <w:b/>
                <w:bCs/>
                <w:sz w:val="20"/>
                <w:szCs w:val="20"/>
              </w:rPr>
            </w:pPr>
            <w:r w:rsidRPr="003F0EB5">
              <w:rPr>
                <w:sz w:val="18"/>
                <w:szCs w:val="18"/>
              </w:rPr>
              <w:t>Odpady betonowe oraz gruz</w:t>
            </w:r>
          </w:p>
        </w:tc>
        <w:tc>
          <w:tcPr>
            <w:tcW w:w="1701" w:type="dxa"/>
          </w:tcPr>
          <w:p w14:paraId="73CB30D9" w14:textId="77777777" w:rsidR="00086561" w:rsidRPr="003F0EB5" w:rsidRDefault="0033324F" w:rsidP="00160286">
            <w:pPr>
              <w:tabs>
                <w:tab w:val="left" w:pos="-108"/>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0B3B6E31" w14:textId="252ABE17" w:rsidR="0033324F" w:rsidRPr="003F0EB5" w:rsidRDefault="0033324F" w:rsidP="00160286">
            <w:pPr>
              <w:tabs>
                <w:tab w:val="left" w:pos="-108"/>
                <w:tab w:val="right" w:pos="8411"/>
              </w:tabs>
              <w:snapToGrid w:val="0"/>
              <w:ind w:left="-68" w:right="-56"/>
              <w:jc w:val="center"/>
              <w:rPr>
                <w:rFonts w:ascii="Arial" w:hAnsi="Arial" w:cs="Arial"/>
                <w:strike/>
                <w:sz w:val="20"/>
                <w:szCs w:val="20"/>
              </w:rPr>
            </w:pPr>
            <w:r w:rsidRPr="003F0EB5">
              <w:rPr>
                <w:rFonts w:ascii="Arial" w:hAnsi="Arial" w:cs="Arial"/>
                <w:bCs/>
                <w:sz w:val="20"/>
                <w:szCs w:val="20"/>
              </w:rPr>
              <w:t>na placu M</w:t>
            </w:r>
          </w:p>
        </w:tc>
        <w:tc>
          <w:tcPr>
            <w:tcW w:w="1701" w:type="dxa"/>
            <w:vAlign w:val="center"/>
          </w:tcPr>
          <w:p w14:paraId="6B37AC7B" w14:textId="034232EA" w:rsidR="0033324F" w:rsidRPr="003F0EB5" w:rsidRDefault="003C41C4" w:rsidP="00160286">
            <w:pPr>
              <w:tabs>
                <w:tab w:val="left" w:pos="-108"/>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58B709B2" w14:textId="0B91A0CF" w:rsidR="0033324F" w:rsidRPr="003F0EB5" w:rsidRDefault="00722689"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50</w:t>
            </w:r>
          </w:p>
        </w:tc>
        <w:tc>
          <w:tcPr>
            <w:tcW w:w="1842" w:type="dxa"/>
          </w:tcPr>
          <w:p w14:paraId="76490DA9" w14:textId="2CEDC75B"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100</w:t>
            </w:r>
          </w:p>
        </w:tc>
      </w:tr>
      <w:tr w:rsidR="00CD71C5" w:rsidRPr="003F0EB5" w14:paraId="1A187B52" w14:textId="1F06E024" w:rsidTr="00086561">
        <w:tc>
          <w:tcPr>
            <w:tcW w:w="568" w:type="dxa"/>
            <w:vAlign w:val="center"/>
          </w:tcPr>
          <w:p w14:paraId="4BB48920"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6.</w:t>
            </w:r>
          </w:p>
        </w:tc>
        <w:tc>
          <w:tcPr>
            <w:tcW w:w="1588" w:type="dxa"/>
            <w:vAlign w:val="center"/>
          </w:tcPr>
          <w:p w14:paraId="67FD6405"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17 01 02</w:t>
            </w:r>
          </w:p>
          <w:p w14:paraId="7EF2F405" w14:textId="7466EE80" w:rsidR="0033324F" w:rsidRPr="003F0EB5" w:rsidRDefault="00086561" w:rsidP="00160286">
            <w:pPr>
              <w:tabs>
                <w:tab w:val="left" w:pos="0"/>
                <w:tab w:val="right" w:pos="8411"/>
              </w:tabs>
              <w:snapToGrid w:val="0"/>
              <w:jc w:val="center"/>
              <w:rPr>
                <w:rFonts w:ascii="Arial" w:hAnsi="Arial" w:cs="Arial"/>
                <w:b/>
                <w:bCs/>
                <w:sz w:val="20"/>
                <w:szCs w:val="20"/>
              </w:rPr>
            </w:pPr>
            <w:r w:rsidRPr="003F0EB5">
              <w:rPr>
                <w:sz w:val="18"/>
                <w:szCs w:val="18"/>
              </w:rPr>
              <w:t>Gruz ceglany</w:t>
            </w:r>
          </w:p>
        </w:tc>
        <w:tc>
          <w:tcPr>
            <w:tcW w:w="1701" w:type="dxa"/>
          </w:tcPr>
          <w:p w14:paraId="790EEEDC"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2FE94691" w14:textId="551DF363" w:rsidR="0033324F" w:rsidRPr="003F0EB5" w:rsidRDefault="0033324F" w:rsidP="00160286">
            <w:pPr>
              <w:tabs>
                <w:tab w:val="left" w:pos="0"/>
                <w:tab w:val="left" w:pos="127"/>
                <w:tab w:val="right" w:pos="8411"/>
              </w:tabs>
              <w:snapToGrid w:val="0"/>
              <w:ind w:left="-68" w:right="-56"/>
              <w:jc w:val="center"/>
              <w:rPr>
                <w:rFonts w:ascii="Arial" w:hAnsi="Arial" w:cs="Arial"/>
                <w:strike/>
                <w:sz w:val="20"/>
                <w:szCs w:val="20"/>
              </w:rPr>
            </w:pPr>
            <w:r w:rsidRPr="003F0EB5">
              <w:rPr>
                <w:rFonts w:ascii="Arial" w:hAnsi="Arial" w:cs="Arial"/>
                <w:bCs/>
                <w:sz w:val="20"/>
                <w:szCs w:val="20"/>
              </w:rPr>
              <w:t>na placu M</w:t>
            </w:r>
          </w:p>
        </w:tc>
        <w:tc>
          <w:tcPr>
            <w:tcW w:w="1701" w:type="dxa"/>
            <w:vAlign w:val="center"/>
          </w:tcPr>
          <w:p w14:paraId="7468A0FC" w14:textId="0D9D7D22"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583EF413" w14:textId="6E9BA45B" w:rsidR="0033324F" w:rsidRPr="003F0EB5" w:rsidRDefault="00722689"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50</w:t>
            </w:r>
          </w:p>
        </w:tc>
        <w:tc>
          <w:tcPr>
            <w:tcW w:w="1842" w:type="dxa"/>
          </w:tcPr>
          <w:p w14:paraId="25FD81DF" w14:textId="69190AFC"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100</w:t>
            </w:r>
          </w:p>
        </w:tc>
      </w:tr>
      <w:tr w:rsidR="00CD71C5" w:rsidRPr="003F0EB5" w14:paraId="3357865A" w14:textId="326EF5B6" w:rsidTr="00086561">
        <w:tc>
          <w:tcPr>
            <w:tcW w:w="568" w:type="dxa"/>
            <w:vAlign w:val="center"/>
          </w:tcPr>
          <w:p w14:paraId="383FC225"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7.</w:t>
            </w:r>
          </w:p>
        </w:tc>
        <w:tc>
          <w:tcPr>
            <w:tcW w:w="1588" w:type="dxa"/>
            <w:vAlign w:val="center"/>
          </w:tcPr>
          <w:p w14:paraId="0107D89E"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17 01 03</w:t>
            </w:r>
          </w:p>
          <w:p w14:paraId="250DCA57" w14:textId="5F96DC3B" w:rsidR="0033324F" w:rsidRPr="003F0EB5" w:rsidRDefault="00086561" w:rsidP="00160286">
            <w:pPr>
              <w:tabs>
                <w:tab w:val="left" w:pos="0"/>
                <w:tab w:val="right" w:pos="8411"/>
              </w:tabs>
              <w:snapToGrid w:val="0"/>
              <w:jc w:val="center"/>
              <w:rPr>
                <w:rFonts w:ascii="Arial" w:hAnsi="Arial" w:cs="Arial"/>
                <w:b/>
                <w:bCs/>
                <w:sz w:val="20"/>
                <w:szCs w:val="20"/>
              </w:rPr>
            </w:pPr>
            <w:r w:rsidRPr="003F0EB5">
              <w:rPr>
                <w:sz w:val="18"/>
                <w:szCs w:val="18"/>
              </w:rPr>
              <w:t>Odpady innych materiałów ceramicznych</w:t>
            </w:r>
          </w:p>
        </w:tc>
        <w:tc>
          <w:tcPr>
            <w:tcW w:w="1701" w:type="dxa"/>
          </w:tcPr>
          <w:p w14:paraId="6F549234"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2A19A3A5" w14:textId="4CEE5C37"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2365ECCA" w14:textId="4F5C07AD" w:rsidR="0033324F" w:rsidRPr="003F0EB5" w:rsidRDefault="003C41C4" w:rsidP="00A81CA3">
            <w:pPr>
              <w:tabs>
                <w:tab w:val="left" w:pos="0"/>
                <w:tab w:val="left" w:pos="127"/>
                <w:tab w:val="right" w:pos="8411"/>
              </w:tabs>
              <w:snapToGrid w:val="0"/>
              <w:ind w:right="-56"/>
              <w:jc w:val="center"/>
              <w:rPr>
                <w:rFonts w:ascii="Arial" w:hAnsi="Arial" w:cs="Arial"/>
                <w:sz w:val="20"/>
                <w:szCs w:val="20"/>
              </w:rPr>
            </w:pPr>
            <w:r w:rsidRPr="003F0EB5">
              <w:rPr>
                <w:rFonts w:ascii="Arial" w:hAnsi="Arial" w:cs="Arial"/>
                <w:bCs/>
                <w:sz w:val="20"/>
                <w:szCs w:val="20"/>
              </w:rPr>
              <w:t>2500*</w:t>
            </w:r>
          </w:p>
        </w:tc>
        <w:tc>
          <w:tcPr>
            <w:tcW w:w="1701" w:type="dxa"/>
          </w:tcPr>
          <w:p w14:paraId="16A653F6" w14:textId="0146F93C" w:rsidR="0033324F" w:rsidRPr="003F0EB5" w:rsidRDefault="00722689"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50</w:t>
            </w:r>
          </w:p>
        </w:tc>
        <w:tc>
          <w:tcPr>
            <w:tcW w:w="1842" w:type="dxa"/>
          </w:tcPr>
          <w:p w14:paraId="0FA9EFEE" w14:textId="1BAE8A3C"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100</w:t>
            </w:r>
          </w:p>
        </w:tc>
      </w:tr>
      <w:tr w:rsidR="00CD71C5" w:rsidRPr="003F0EB5" w14:paraId="61D6AB6F" w14:textId="3CFC4190" w:rsidTr="00086561">
        <w:tc>
          <w:tcPr>
            <w:tcW w:w="568" w:type="dxa"/>
            <w:vAlign w:val="center"/>
          </w:tcPr>
          <w:p w14:paraId="3FCA02BD"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8.</w:t>
            </w:r>
          </w:p>
        </w:tc>
        <w:tc>
          <w:tcPr>
            <w:tcW w:w="1588" w:type="dxa"/>
            <w:vAlign w:val="center"/>
          </w:tcPr>
          <w:p w14:paraId="09032EA3" w14:textId="77777777" w:rsidR="0033324F" w:rsidRPr="003F0EB5" w:rsidRDefault="0033324F" w:rsidP="00A81CA3">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17 01 07</w:t>
            </w:r>
          </w:p>
          <w:p w14:paraId="49685410" w14:textId="5A20C767" w:rsidR="00086561" w:rsidRPr="003F0EB5" w:rsidRDefault="00086561" w:rsidP="00A81CA3">
            <w:pPr>
              <w:tabs>
                <w:tab w:val="left" w:pos="0"/>
                <w:tab w:val="right" w:pos="8411"/>
              </w:tabs>
              <w:snapToGrid w:val="0"/>
              <w:jc w:val="center"/>
              <w:rPr>
                <w:rFonts w:ascii="Arial" w:hAnsi="Arial" w:cs="Arial"/>
                <w:b/>
                <w:bCs/>
                <w:sz w:val="20"/>
                <w:szCs w:val="20"/>
              </w:rPr>
            </w:pPr>
            <w:r w:rsidRPr="003F0EB5">
              <w:rPr>
                <w:sz w:val="18"/>
                <w:szCs w:val="18"/>
              </w:rPr>
              <w:t>Zmieszane odpady betonu, gruzu ceglanego</w:t>
            </w:r>
          </w:p>
        </w:tc>
        <w:tc>
          <w:tcPr>
            <w:tcW w:w="1701" w:type="dxa"/>
          </w:tcPr>
          <w:p w14:paraId="4CFF81EA"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23D34F90" w14:textId="1A79C822" w:rsidR="0033324F" w:rsidRPr="003F0EB5" w:rsidRDefault="0033324F" w:rsidP="00160286">
            <w:pPr>
              <w:tabs>
                <w:tab w:val="left" w:pos="0"/>
                <w:tab w:val="left" w:pos="127"/>
                <w:tab w:val="right" w:pos="8411"/>
              </w:tabs>
              <w:snapToGrid w:val="0"/>
              <w:ind w:left="-68" w:right="-56"/>
              <w:jc w:val="center"/>
              <w:rPr>
                <w:rFonts w:ascii="Arial" w:hAnsi="Arial" w:cs="Arial"/>
                <w:strike/>
                <w:sz w:val="20"/>
                <w:szCs w:val="20"/>
              </w:rPr>
            </w:pPr>
            <w:r w:rsidRPr="003F0EB5">
              <w:rPr>
                <w:rFonts w:ascii="Arial" w:hAnsi="Arial" w:cs="Arial"/>
                <w:bCs/>
                <w:sz w:val="20"/>
                <w:szCs w:val="20"/>
              </w:rPr>
              <w:t>na placu M</w:t>
            </w:r>
          </w:p>
        </w:tc>
        <w:tc>
          <w:tcPr>
            <w:tcW w:w="1701" w:type="dxa"/>
            <w:vAlign w:val="center"/>
          </w:tcPr>
          <w:p w14:paraId="5B3E7E15" w14:textId="3432D16B"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589AC013" w14:textId="55185C45" w:rsidR="0033324F" w:rsidRPr="003F0EB5" w:rsidRDefault="00722689"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50</w:t>
            </w:r>
          </w:p>
        </w:tc>
        <w:tc>
          <w:tcPr>
            <w:tcW w:w="1842" w:type="dxa"/>
          </w:tcPr>
          <w:p w14:paraId="3BCF401A" w14:textId="2AD8134E"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100</w:t>
            </w:r>
          </w:p>
        </w:tc>
      </w:tr>
      <w:tr w:rsidR="00CD71C5" w:rsidRPr="003F0EB5" w14:paraId="0FA84718" w14:textId="306A838A" w:rsidTr="00086561">
        <w:tc>
          <w:tcPr>
            <w:tcW w:w="568" w:type="dxa"/>
            <w:vAlign w:val="center"/>
          </w:tcPr>
          <w:p w14:paraId="037BB82A"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9.</w:t>
            </w:r>
          </w:p>
        </w:tc>
        <w:tc>
          <w:tcPr>
            <w:tcW w:w="1588" w:type="dxa"/>
            <w:vAlign w:val="center"/>
          </w:tcPr>
          <w:p w14:paraId="3C54D9E2"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ex </w:t>
            </w:r>
          </w:p>
          <w:p w14:paraId="1B106927" w14:textId="77777777" w:rsidR="00086561"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17 01 80</w:t>
            </w:r>
          </w:p>
          <w:p w14:paraId="1E37768A" w14:textId="173D61F5" w:rsidR="0033324F" w:rsidRPr="003F0EB5" w:rsidRDefault="00086561" w:rsidP="00160286">
            <w:pPr>
              <w:tabs>
                <w:tab w:val="left" w:pos="0"/>
                <w:tab w:val="right" w:pos="8411"/>
              </w:tabs>
              <w:snapToGrid w:val="0"/>
              <w:jc w:val="center"/>
              <w:rPr>
                <w:rFonts w:ascii="Arial" w:hAnsi="Arial" w:cs="Arial"/>
                <w:b/>
                <w:bCs/>
                <w:sz w:val="20"/>
                <w:szCs w:val="20"/>
              </w:rPr>
            </w:pPr>
            <w:r w:rsidRPr="003F0EB5">
              <w:rPr>
                <w:sz w:val="18"/>
                <w:szCs w:val="18"/>
              </w:rPr>
              <w:t>Tynki</w:t>
            </w:r>
            <w:r w:rsidR="0033324F" w:rsidRPr="003F0EB5">
              <w:rPr>
                <w:rFonts w:ascii="Arial" w:hAnsi="Arial" w:cs="Arial"/>
                <w:b/>
                <w:bCs/>
                <w:sz w:val="20"/>
                <w:szCs w:val="20"/>
              </w:rPr>
              <w:t xml:space="preserve"> </w:t>
            </w:r>
          </w:p>
        </w:tc>
        <w:tc>
          <w:tcPr>
            <w:tcW w:w="1701" w:type="dxa"/>
          </w:tcPr>
          <w:p w14:paraId="6DCBC5C5"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24449C70" w14:textId="0127C561"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231175CA" w14:textId="2D9348B9"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55BA927F" w14:textId="54CC6636" w:rsidR="0033324F" w:rsidRPr="003F0EB5" w:rsidRDefault="00722689" w:rsidP="000548E7">
            <w:pPr>
              <w:tabs>
                <w:tab w:val="left" w:pos="0"/>
                <w:tab w:val="left" w:pos="34"/>
                <w:tab w:val="right" w:pos="8411"/>
              </w:tabs>
              <w:snapToGrid w:val="0"/>
              <w:ind w:left="34" w:right="-65"/>
              <w:jc w:val="center"/>
              <w:rPr>
                <w:rFonts w:ascii="Arial" w:hAnsi="Arial" w:cs="Arial"/>
                <w:b/>
                <w:bCs/>
                <w:sz w:val="20"/>
                <w:szCs w:val="20"/>
              </w:rPr>
            </w:pPr>
            <w:r w:rsidRPr="003F0EB5">
              <w:rPr>
                <w:rFonts w:ascii="Arial" w:hAnsi="Arial" w:cs="Arial"/>
                <w:b/>
                <w:bCs/>
                <w:sz w:val="20"/>
                <w:szCs w:val="20"/>
              </w:rPr>
              <w:t>50</w:t>
            </w:r>
          </w:p>
        </w:tc>
        <w:tc>
          <w:tcPr>
            <w:tcW w:w="1842" w:type="dxa"/>
          </w:tcPr>
          <w:p w14:paraId="248624EF" w14:textId="70ECF028" w:rsidR="0033324F" w:rsidRPr="003F0EB5" w:rsidRDefault="00527C4A" w:rsidP="000548E7">
            <w:pPr>
              <w:tabs>
                <w:tab w:val="left" w:pos="0"/>
                <w:tab w:val="left" w:pos="34"/>
                <w:tab w:val="right" w:pos="8411"/>
              </w:tabs>
              <w:snapToGrid w:val="0"/>
              <w:ind w:left="34" w:right="-65"/>
              <w:jc w:val="center"/>
              <w:rPr>
                <w:rFonts w:ascii="Arial" w:hAnsi="Arial" w:cs="Arial"/>
                <w:sz w:val="20"/>
                <w:szCs w:val="20"/>
              </w:rPr>
            </w:pPr>
            <w:r w:rsidRPr="003F0EB5">
              <w:rPr>
                <w:rFonts w:ascii="Arial" w:hAnsi="Arial" w:cs="Arial"/>
                <w:sz w:val="20"/>
                <w:szCs w:val="20"/>
              </w:rPr>
              <w:t>100</w:t>
            </w:r>
          </w:p>
        </w:tc>
      </w:tr>
      <w:tr w:rsidR="00CD71C5" w:rsidRPr="003F0EB5" w14:paraId="12F24B79" w14:textId="515DC3AD" w:rsidTr="00086561">
        <w:tc>
          <w:tcPr>
            <w:tcW w:w="568" w:type="dxa"/>
            <w:vAlign w:val="center"/>
          </w:tcPr>
          <w:p w14:paraId="45BC2D99"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10.</w:t>
            </w:r>
          </w:p>
        </w:tc>
        <w:tc>
          <w:tcPr>
            <w:tcW w:w="1588" w:type="dxa"/>
            <w:vAlign w:val="center"/>
          </w:tcPr>
          <w:p w14:paraId="43D4501E" w14:textId="77777777" w:rsidR="00086561"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17 01 81</w:t>
            </w:r>
          </w:p>
          <w:p w14:paraId="5F2E242A" w14:textId="54D3B8A5"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 </w:t>
            </w:r>
            <w:r w:rsidR="00086561" w:rsidRPr="003F0EB5">
              <w:rPr>
                <w:sz w:val="18"/>
                <w:szCs w:val="18"/>
              </w:rPr>
              <w:t xml:space="preserve">Odpady z remontów </w:t>
            </w:r>
            <w:r w:rsidR="00086561" w:rsidRPr="003F0EB5">
              <w:rPr>
                <w:sz w:val="18"/>
                <w:szCs w:val="18"/>
              </w:rPr>
              <w:br/>
              <w:t>i przebudowy dróg</w:t>
            </w:r>
          </w:p>
        </w:tc>
        <w:tc>
          <w:tcPr>
            <w:tcW w:w="1701" w:type="dxa"/>
          </w:tcPr>
          <w:p w14:paraId="671A5FAF"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5F93E75E" w14:textId="3D6F04DD"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75506C33" w14:textId="37367D66"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5592CAB4" w14:textId="77777777" w:rsidR="00797F84" w:rsidRPr="003F0EB5" w:rsidRDefault="00797F84" w:rsidP="000548E7">
            <w:pPr>
              <w:tabs>
                <w:tab w:val="left" w:pos="0"/>
                <w:tab w:val="left" w:pos="34"/>
                <w:tab w:val="right" w:pos="8411"/>
              </w:tabs>
              <w:snapToGrid w:val="0"/>
              <w:ind w:left="34" w:right="34"/>
              <w:jc w:val="center"/>
              <w:rPr>
                <w:rFonts w:ascii="Arial" w:hAnsi="Arial" w:cs="Arial"/>
                <w:b/>
                <w:bCs/>
                <w:sz w:val="20"/>
                <w:szCs w:val="20"/>
              </w:rPr>
            </w:pPr>
          </w:p>
          <w:p w14:paraId="2D623CC2" w14:textId="244CB18A" w:rsidR="0033324F" w:rsidRPr="003F0EB5" w:rsidRDefault="00722689"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50</w:t>
            </w:r>
          </w:p>
        </w:tc>
        <w:tc>
          <w:tcPr>
            <w:tcW w:w="1842" w:type="dxa"/>
          </w:tcPr>
          <w:p w14:paraId="7B772C76" w14:textId="77777777" w:rsidR="00797F84" w:rsidRPr="003F0EB5" w:rsidRDefault="00797F84" w:rsidP="000548E7">
            <w:pPr>
              <w:tabs>
                <w:tab w:val="left" w:pos="0"/>
                <w:tab w:val="left" w:pos="34"/>
                <w:tab w:val="right" w:pos="8411"/>
              </w:tabs>
              <w:snapToGrid w:val="0"/>
              <w:ind w:left="34" w:right="34"/>
              <w:jc w:val="center"/>
              <w:rPr>
                <w:rFonts w:ascii="Arial" w:hAnsi="Arial" w:cs="Arial"/>
                <w:sz w:val="20"/>
                <w:szCs w:val="20"/>
              </w:rPr>
            </w:pPr>
          </w:p>
          <w:p w14:paraId="45A8E06E" w14:textId="410426DB"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100</w:t>
            </w:r>
          </w:p>
        </w:tc>
      </w:tr>
      <w:tr w:rsidR="00CD71C5" w:rsidRPr="003F0EB5" w14:paraId="487C07A6" w14:textId="5175AEBD" w:rsidTr="00086561">
        <w:tc>
          <w:tcPr>
            <w:tcW w:w="568" w:type="dxa"/>
            <w:vAlign w:val="center"/>
          </w:tcPr>
          <w:p w14:paraId="74461A0D"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11.</w:t>
            </w:r>
          </w:p>
        </w:tc>
        <w:tc>
          <w:tcPr>
            <w:tcW w:w="1588" w:type="dxa"/>
            <w:vAlign w:val="center"/>
          </w:tcPr>
          <w:p w14:paraId="3FE9E478"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17 05 04 </w:t>
            </w:r>
          </w:p>
          <w:p w14:paraId="40624E4C" w14:textId="725A8A59" w:rsidR="00086561" w:rsidRPr="003F0EB5" w:rsidRDefault="00086561" w:rsidP="00160286">
            <w:pPr>
              <w:tabs>
                <w:tab w:val="left" w:pos="0"/>
                <w:tab w:val="right" w:pos="8411"/>
              </w:tabs>
              <w:snapToGrid w:val="0"/>
              <w:jc w:val="center"/>
              <w:rPr>
                <w:rFonts w:ascii="Arial" w:hAnsi="Arial" w:cs="Arial"/>
                <w:b/>
                <w:bCs/>
                <w:sz w:val="20"/>
                <w:szCs w:val="20"/>
              </w:rPr>
            </w:pPr>
            <w:r w:rsidRPr="003F0EB5">
              <w:rPr>
                <w:sz w:val="18"/>
                <w:szCs w:val="18"/>
              </w:rPr>
              <w:t>Gleba i ziemia, w tym kamienie</w:t>
            </w:r>
          </w:p>
        </w:tc>
        <w:tc>
          <w:tcPr>
            <w:tcW w:w="1701" w:type="dxa"/>
          </w:tcPr>
          <w:p w14:paraId="159E6827"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0E11B4AF" w14:textId="79D5AEC3"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5E5DB8D8" w14:textId="0C8D302F"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630BC509" w14:textId="77777777" w:rsidR="00797F84" w:rsidRPr="003F0EB5" w:rsidRDefault="00797F84" w:rsidP="000548E7">
            <w:pPr>
              <w:tabs>
                <w:tab w:val="left" w:pos="0"/>
                <w:tab w:val="left" w:pos="34"/>
                <w:tab w:val="right" w:pos="8411"/>
              </w:tabs>
              <w:snapToGrid w:val="0"/>
              <w:ind w:left="34" w:right="34"/>
              <w:jc w:val="center"/>
              <w:rPr>
                <w:rFonts w:ascii="Arial" w:hAnsi="Arial" w:cs="Arial"/>
                <w:b/>
                <w:bCs/>
                <w:sz w:val="20"/>
                <w:szCs w:val="20"/>
              </w:rPr>
            </w:pPr>
          </w:p>
          <w:p w14:paraId="1F360830" w14:textId="7B37EF82" w:rsidR="0033324F" w:rsidRPr="003F0EB5" w:rsidRDefault="006F0FA4"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100</w:t>
            </w:r>
          </w:p>
        </w:tc>
        <w:tc>
          <w:tcPr>
            <w:tcW w:w="1842" w:type="dxa"/>
          </w:tcPr>
          <w:p w14:paraId="50FE6D66" w14:textId="184E2CCD"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500</w:t>
            </w:r>
          </w:p>
        </w:tc>
      </w:tr>
      <w:tr w:rsidR="00CD71C5" w:rsidRPr="003F0EB5" w14:paraId="3D2CC85C" w14:textId="28C065AB" w:rsidTr="00086561">
        <w:tc>
          <w:tcPr>
            <w:tcW w:w="568" w:type="dxa"/>
            <w:vAlign w:val="center"/>
          </w:tcPr>
          <w:p w14:paraId="3D080241"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12.</w:t>
            </w:r>
          </w:p>
        </w:tc>
        <w:tc>
          <w:tcPr>
            <w:tcW w:w="1588" w:type="dxa"/>
            <w:vAlign w:val="center"/>
          </w:tcPr>
          <w:p w14:paraId="7993C305"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17 09 04 </w:t>
            </w:r>
          </w:p>
          <w:p w14:paraId="774B4BD4" w14:textId="5E1EB40A" w:rsidR="00527C4A" w:rsidRPr="003F0EB5" w:rsidRDefault="00086561" w:rsidP="00160286">
            <w:pPr>
              <w:tabs>
                <w:tab w:val="left" w:pos="0"/>
                <w:tab w:val="right" w:pos="8411"/>
              </w:tabs>
              <w:snapToGrid w:val="0"/>
              <w:jc w:val="center"/>
              <w:rPr>
                <w:rFonts w:ascii="Arial" w:hAnsi="Arial" w:cs="Arial"/>
                <w:b/>
                <w:bCs/>
                <w:sz w:val="20"/>
                <w:szCs w:val="20"/>
              </w:rPr>
            </w:pPr>
            <w:r w:rsidRPr="003F0EB5">
              <w:rPr>
                <w:sz w:val="18"/>
                <w:szCs w:val="18"/>
              </w:rPr>
              <w:t xml:space="preserve">Zmieszane odpady </w:t>
            </w:r>
            <w:r w:rsidRPr="003F0EB5">
              <w:rPr>
                <w:sz w:val="18"/>
                <w:szCs w:val="18"/>
              </w:rPr>
              <w:br/>
              <w:t xml:space="preserve">z budowy, remontów </w:t>
            </w:r>
          </w:p>
        </w:tc>
        <w:tc>
          <w:tcPr>
            <w:tcW w:w="1701" w:type="dxa"/>
          </w:tcPr>
          <w:p w14:paraId="361EAD71"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0C647C11" w14:textId="790E56A3"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56051F3A" w14:textId="4E040C9B"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p>
          <w:p w14:paraId="183ECB9F" w14:textId="3105E71A" w:rsidR="0033324F" w:rsidRPr="003F0EB5" w:rsidRDefault="003C41C4" w:rsidP="00160286">
            <w:pPr>
              <w:tabs>
                <w:tab w:val="left" w:pos="0"/>
                <w:tab w:val="left" w:pos="34"/>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60889E9C" w14:textId="77777777" w:rsidR="00797F84" w:rsidRPr="003F0EB5" w:rsidRDefault="00797F84" w:rsidP="000548E7">
            <w:pPr>
              <w:tabs>
                <w:tab w:val="left" w:pos="0"/>
                <w:tab w:val="left" w:pos="34"/>
                <w:tab w:val="right" w:pos="8411"/>
              </w:tabs>
              <w:snapToGrid w:val="0"/>
              <w:ind w:left="34" w:right="34"/>
              <w:jc w:val="center"/>
              <w:rPr>
                <w:rFonts w:ascii="Arial" w:hAnsi="Arial" w:cs="Arial"/>
                <w:b/>
                <w:bCs/>
                <w:sz w:val="20"/>
                <w:szCs w:val="20"/>
              </w:rPr>
            </w:pPr>
          </w:p>
          <w:p w14:paraId="2750C22E" w14:textId="5892C9EA" w:rsidR="0033324F" w:rsidRPr="003F0EB5" w:rsidRDefault="006F0FA4"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100</w:t>
            </w:r>
          </w:p>
        </w:tc>
        <w:tc>
          <w:tcPr>
            <w:tcW w:w="1842" w:type="dxa"/>
          </w:tcPr>
          <w:p w14:paraId="7439A8C0" w14:textId="77777777" w:rsidR="00797F84" w:rsidRPr="003F0EB5" w:rsidRDefault="00797F84" w:rsidP="000548E7">
            <w:pPr>
              <w:tabs>
                <w:tab w:val="left" w:pos="0"/>
                <w:tab w:val="left" w:pos="34"/>
                <w:tab w:val="right" w:pos="8411"/>
              </w:tabs>
              <w:snapToGrid w:val="0"/>
              <w:ind w:left="34" w:right="34"/>
              <w:jc w:val="center"/>
              <w:rPr>
                <w:rFonts w:ascii="Arial" w:hAnsi="Arial" w:cs="Arial"/>
                <w:sz w:val="20"/>
                <w:szCs w:val="20"/>
              </w:rPr>
            </w:pPr>
          </w:p>
          <w:p w14:paraId="503AEC45" w14:textId="3D577DF9" w:rsidR="0033324F" w:rsidRPr="003F0EB5" w:rsidRDefault="00797F84"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425</w:t>
            </w:r>
          </w:p>
        </w:tc>
      </w:tr>
      <w:tr w:rsidR="00CD71C5" w:rsidRPr="003F0EB5" w14:paraId="676B26BA" w14:textId="113B02A1" w:rsidTr="00086561">
        <w:tc>
          <w:tcPr>
            <w:tcW w:w="568" w:type="dxa"/>
            <w:vAlign w:val="center"/>
          </w:tcPr>
          <w:p w14:paraId="7A0F4198"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13.</w:t>
            </w:r>
          </w:p>
        </w:tc>
        <w:tc>
          <w:tcPr>
            <w:tcW w:w="1588" w:type="dxa"/>
            <w:vAlign w:val="center"/>
          </w:tcPr>
          <w:p w14:paraId="36544BB2" w14:textId="092E5D94" w:rsidR="0033324F" w:rsidRPr="003F0EB5" w:rsidRDefault="0033324F" w:rsidP="00247286">
            <w:pPr>
              <w:tabs>
                <w:tab w:val="left" w:pos="0"/>
                <w:tab w:val="right" w:pos="8411"/>
              </w:tabs>
              <w:snapToGrid w:val="0"/>
              <w:ind w:right="-102"/>
              <w:jc w:val="center"/>
              <w:rPr>
                <w:rFonts w:ascii="Arial" w:hAnsi="Arial" w:cs="Arial"/>
                <w:b/>
                <w:bCs/>
                <w:sz w:val="20"/>
                <w:szCs w:val="20"/>
              </w:rPr>
            </w:pPr>
            <w:r w:rsidRPr="003F0EB5">
              <w:rPr>
                <w:rFonts w:ascii="Arial" w:hAnsi="Arial" w:cs="Arial"/>
                <w:b/>
                <w:bCs/>
                <w:sz w:val="20"/>
                <w:szCs w:val="20"/>
              </w:rPr>
              <w:t>19 05 03</w:t>
            </w:r>
            <w:r w:rsidRPr="003F0EB5">
              <w:rPr>
                <w:rFonts w:ascii="Arial" w:hAnsi="Arial" w:cs="Arial"/>
                <w:sz w:val="20"/>
                <w:szCs w:val="20"/>
                <w:vertAlign w:val="superscript"/>
              </w:rPr>
              <w:t xml:space="preserve"> </w:t>
            </w:r>
            <w:r w:rsidRPr="003F0EB5">
              <w:rPr>
                <w:rFonts w:ascii="Arial" w:hAnsi="Arial" w:cs="Arial"/>
                <w:b/>
                <w:bCs/>
                <w:sz w:val="20"/>
                <w:szCs w:val="20"/>
              </w:rPr>
              <w:t xml:space="preserve"> </w:t>
            </w:r>
            <w:r w:rsidR="00086561" w:rsidRPr="003F0EB5">
              <w:rPr>
                <w:sz w:val="18"/>
                <w:szCs w:val="18"/>
              </w:rPr>
              <w:t xml:space="preserve">Kompost </w:t>
            </w:r>
            <w:r w:rsidR="00086561" w:rsidRPr="003F0EB5">
              <w:rPr>
                <w:sz w:val="18"/>
                <w:szCs w:val="18"/>
              </w:rPr>
              <w:lastRenderedPageBreak/>
              <w:t xml:space="preserve">nieodpowiadający wymaganiom  </w:t>
            </w:r>
          </w:p>
        </w:tc>
        <w:tc>
          <w:tcPr>
            <w:tcW w:w="1701" w:type="dxa"/>
          </w:tcPr>
          <w:p w14:paraId="15BF0DAD"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lastRenderedPageBreak/>
              <w:t xml:space="preserve">Luzem </w:t>
            </w:r>
          </w:p>
          <w:p w14:paraId="1F926D54" w14:textId="51F09633"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226068F6" w14:textId="6B23256B" w:rsidR="00467FBD" w:rsidRPr="003F0EB5" w:rsidRDefault="00467FBD"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20 000</w:t>
            </w:r>
          </w:p>
          <w:p w14:paraId="2E0D81A0" w14:textId="4F9784B1" w:rsidR="00467FBD" w:rsidRPr="003F0EB5" w:rsidRDefault="00467FBD" w:rsidP="00160286">
            <w:pPr>
              <w:tabs>
                <w:tab w:val="left" w:pos="0"/>
                <w:tab w:val="left" w:pos="127"/>
                <w:tab w:val="right" w:pos="8411"/>
              </w:tabs>
              <w:snapToGrid w:val="0"/>
              <w:ind w:left="-68" w:right="-56"/>
              <w:jc w:val="center"/>
              <w:rPr>
                <w:rFonts w:ascii="Arial" w:hAnsi="Arial" w:cs="Arial"/>
                <w:sz w:val="20"/>
                <w:szCs w:val="20"/>
              </w:rPr>
            </w:pPr>
          </w:p>
        </w:tc>
        <w:tc>
          <w:tcPr>
            <w:tcW w:w="1701" w:type="dxa"/>
          </w:tcPr>
          <w:p w14:paraId="61F82849" w14:textId="77777777" w:rsidR="0009074E" w:rsidRPr="003F0EB5" w:rsidRDefault="0009074E" w:rsidP="000548E7">
            <w:pPr>
              <w:tabs>
                <w:tab w:val="left" w:pos="0"/>
                <w:tab w:val="left" w:pos="34"/>
                <w:tab w:val="right" w:pos="8411"/>
              </w:tabs>
              <w:snapToGrid w:val="0"/>
              <w:ind w:left="34" w:right="34"/>
              <w:jc w:val="center"/>
              <w:rPr>
                <w:rFonts w:ascii="Arial" w:hAnsi="Arial" w:cs="Arial"/>
                <w:b/>
                <w:bCs/>
                <w:sz w:val="20"/>
                <w:szCs w:val="20"/>
              </w:rPr>
            </w:pPr>
          </w:p>
          <w:p w14:paraId="1A219689" w14:textId="62FC3194" w:rsidR="0033324F" w:rsidRPr="003F0EB5" w:rsidRDefault="00722689"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4</w:t>
            </w:r>
            <w:r w:rsidR="0009074E" w:rsidRPr="003F0EB5">
              <w:rPr>
                <w:rFonts w:ascii="Arial" w:hAnsi="Arial" w:cs="Arial"/>
                <w:b/>
                <w:bCs/>
                <w:sz w:val="20"/>
                <w:szCs w:val="20"/>
              </w:rPr>
              <w:t> </w:t>
            </w:r>
            <w:r w:rsidR="006F0FA4" w:rsidRPr="003F0EB5">
              <w:rPr>
                <w:rFonts w:ascii="Arial" w:hAnsi="Arial" w:cs="Arial"/>
                <w:b/>
                <w:bCs/>
                <w:sz w:val="20"/>
                <w:szCs w:val="20"/>
              </w:rPr>
              <w:t>2</w:t>
            </w:r>
            <w:r w:rsidRPr="003F0EB5">
              <w:rPr>
                <w:rFonts w:ascii="Arial" w:hAnsi="Arial" w:cs="Arial"/>
                <w:b/>
                <w:bCs/>
                <w:sz w:val="20"/>
                <w:szCs w:val="20"/>
              </w:rPr>
              <w:t>00</w:t>
            </w:r>
          </w:p>
        </w:tc>
        <w:tc>
          <w:tcPr>
            <w:tcW w:w="1842" w:type="dxa"/>
          </w:tcPr>
          <w:p w14:paraId="0001ED87" w14:textId="77777777" w:rsidR="0009074E" w:rsidRPr="003F0EB5" w:rsidRDefault="0009074E" w:rsidP="000548E7">
            <w:pPr>
              <w:tabs>
                <w:tab w:val="left" w:pos="0"/>
                <w:tab w:val="left" w:pos="34"/>
                <w:tab w:val="right" w:pos="8411"/>
              </w:tabs>
              <w:snapToGrid w:val="0"/>
              <w:ind w:left="34" w:right="34"/>
              <w:jc w:val="center"/>
              <w:rPr>
                <w:rFonts w:ascii="Arial" w:hAnsi="Arial" w:cs="Arial"/>
                <w:sz w:val="20"/>
                <w:szCs w:val="20"/>
              </w:rPr>
            </w:pPr>
          </w:p>
          <w:p w14:paraId="789CB688" w14:textId="7DDF9955" w:rsidR="0033324F" w:rsidRPr="003F0EB5" w:rsidRDefault="00797F84"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6</w:t>
            </w:r>
            <w:r w:rsidR="00527C4A" w:rsidRPr="003F0EB5">
              <w:rPr>
                <w:rFonts w:ascii="Arial" w:hAnsi="Arial" w:cs="Arial"/>
                <w:sz w:val="20"/>
                <w:szCs w:val="20"/>
              </w:rPr>
              <w:t>000</w:t>
            </w:r>
          </w:p>
        </w:tc>
      </w:tr>
      <w:tr w:rsidR="00CD71C5" w:rsidRPr="003F0EB5" w14:paraId="1F336142" w14:textId="08286693" w:rsidTr="00086561">
        <w:tc>
          <w:tcPr>
            <w:tcW w:w="568" w:type="dxa"/>
            <w:vAlign w:val="center"/>
          </w:tcPr>
          <w:p w14:paraId="14B995CC"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14.</w:t>
            </w:r>
          </w:p>
        </w:tc>
        <w:tc>
          <w:tcPr>
            <w:tcW w:w="1588" w:type="dxa"/>
            <w:vAlign w:val="center"/>
          </w:tcPr>
          <w:p w14:paraId="7A410BFB"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19 08 05 </w:t>
            </w:r>
          </w:p>
          <w:p w14:paraId="2EB47FFD" w14:textId="5E0578CC" w:rsidR="00527C4A" w:rsidRPr="003F0EB5" w:rsidRDefault="000548E7" w:rsidP="00160286">
            <w:pPr>
              <w:tabs>
                <w:tab w:val="left" w:pos="0"/>
                <w:tab w:val="right" w:pos="8411"/>
              </w:tabs>
              <w:snapToGrid w:val="0"/>
              <w:jc w:val="center"/>
              <w:rPr>
                <w:rFonts w:ascii="Arial" w:hAnsi="Arial" w:cs="Arial"/>
                <w:b/>
                <w:bCs/>
                <w:sz w:val="20"/>
                <w:szCs w:val="20"/>
              </w:rPr>
            </w:pPr>
            <w:r w:rsidRPr="003F0EB5">
              <w:rPr>
                <w:sz w:val="18"/>
                <w:szCs w:val="18"/>
              </w:rPr>
              <w:t>Ustabilizowane komunalne osady ściekowe</w:t>
            </w:r>
          </w:p>
        </w:tc>
        <w:tc>
          <w:tcPr>
            <w:tcW w:w="1701" w:type="dxa"/>
          </w:tcPr>
          <w:p w14:paraId="0AC5A56D"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sz w:val="20"/>
                <w:szCs w:val="20"/>
              </w:rPr>
              <w:t>Kontenery</w:t>
            </w:r>
            <w:r w:rsidRPr="003F0EB5">
              <w:rPr>
                <w:rFonts w:ascii="Arial" w:hAnsi="Arial" w:cs="Arial"/>
                <w:bCs/>
                <w:sz w:val="20"/>
                <w:szCs w:val="20"/>
              </w:rPr>
              <w:t xml:space="preserve"> </w:t>
            </w:r>
          </w:p>
          <w:p w14:paraId="6D18EB64" w14:textId="5D7C75F2"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na placu M</w:t>
            </w:r>
          </w:p>
        </w:tc>
        <w:tc>
          <w:tcPr>
            <w:tcW w:w="1701" w:type="dxa"/>
            <w:vAlign w:val="center"/>
          </w:tcPr>
          <w:p w14:paraId="305E0F95" w14:textId="4F78EC95"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sz w:val="20"/>
                <w:szCs w:val="20"/>
              </w:rPr>
              <w:t>200</w:t>
            </w:r>
          </w:p>
        </w:tc>
        <w:tc>
          <w:tcPr>
            <w:tcW w:w="1701" w:type="dxa"/>
          </w:tcPr>
          <w:p w14:paraId="749AB343" w14:textId="77777777" w:rsidR="00ED2F45" w:rsidRPr="003F0EB5" w:rsidRDefault="00ED2F45" w:rsidP="000548E7">
            <w:pPr>
              <w:tabs>
                <w:tab w:val="left" w:pos="0"/>
                <w:tab w:val="left" w:pos="34"/>
                <w:tab w:val="right" w:pos="8411"/>
              </w:tabs>
              <w:snapToGrid w:val="0"/>
              <w:ind w:left="34" w:right="34"/>
              <w:jc w:val="center"/>
              <w:rPr>
                <w:rFonts w:ascii="Arial" w:hAnsi="Arial" w:cs="Arial"/>
                <w:b/>
                <w:bCs/>
                <w:sz w:val="20"/>
                <w:szCs w:val="20"/>
              </w:rPr>
            </w:pPr>
          </w:p>
          <w:p w14:paraId="22CD4C1B" w14:textId="7ADEE59F" w:rsidR="0033324F" w:rsidRPr="003F0EB5" w:rsidRDefault="00797F84" w:rsidP="00797F84">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50</w:t>
            </w:r>
          </w:p>
        </w:tc>
        <w:tc>
          <w:tcPr>
            <w:tcW w:w="1842" w:type="dxa"/>
          </w:tcPr>
          <w:p w14:paraId="6DDC0E05" w14:textId="77777777" w:rsidR="00ED2F45" w:rsidRPr="003F0EB5" w:rsidRDefault="00ED2F45" w:rsidP="000548E7">
            <w:pPr>
              <w:tabs>
                <w:tab w:val="left" w:pos="0"/>
                <w:tab w:val="left" w:pos="34"/>
                <w:tab w:val="right" w:pos="8411"/>
              </w:tabs>
              <w:snapToGrid w:val="0"/>
              <w:ind w:left="34" w:right="34"/>
              <w:jc w:val="center"/>
              <w:rPr>
                <w:rFonts w:ascii="Arial" w:hAnsi="Arial" w:cs="Arial"/>
                <w:sz w:val="20"/>
                <w:szCs w:val="20"/>
              </w:rPr>
            </w:pPr>
          </w:p>
          <w:p w14:paraId="1B5546F0" w14:textId="50311DE9" w:rsidR="0033324F" w:rsidRPr="003F0EB5" w:rsidRDefault="00797F84"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100</w:t>
            </w:r>
          </w:p>
        </w:tc>
      </w:tr>
      <w:tr w:rsidR="00CD71C5" w:rsidRPr="003F0EB5" w14:paraId="30F329AA" w14:textId="72DE77E0" w:rsidTr="00086561">
        <w:tc>
          <w:tcPr>
            <w:tcW w:w="568" w:type="dxa"/>
            <w:vAlign w:val="center"/>
          </w:tcPr>
          <w:p w14:paraId="1126DEA5"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15.</w:t>
            </w:r>
          </w:p>
        </w:tc>
        <w:tc>
          <w:tcPr>
            <w:tcW w:w="1588" w:type="dxa"/>
            <w:vAlign w:val="center"/>
          </w:tcPr>
          <w:p w14:paraId="7A5D24EE"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20 02 02 </w:t>
            </w:r>
          </w:p>
          <w:p w14:paraId="1B38263A" w14:textId="0BCECBFE" w:rsidR="000548E7" w:rsidRPr="003F0EB5" w:rsidRDefault="000548E7" w:rsidP="00160286">
            <w:pPr>
              <w:tabs>
                <w:tab w:val="left" w:pos="0"/>
                <w:tab w:val="right" w:pos="8411"/>
              </w:tabs>
              <w:snapToGrid w:val="0"/>
              <w:jc w:val="center"/>
              <w:rPr>
                <w:rFonts w:ascii="Arial" w:hAnsi="Arial" w:cs="Arial"/>
                <w:b/>
                <w:bCs/>
                <w:sz w:val="20"/>
                <w:szCs w:val="20"/>
              </w:rPr>
            </w:pPr>
            <w:r w:rsidRPr="003F0EB5">
              <w:rPr>
                <w:sz w:val="18"/>
                <w:szCs w:val="18"/>
              </w:rPr>
              <w:t xml:space="preserve">Gleba i ziemia, </w:t>
            </w:r>
            <w:r w:rsidR="00BB5AEA" w:rsidRPr="003F0EB5">
              <w:rPr>
                <w:sz w:val="18"/>
                <w:szCs w:val="18"/>
              </w:rPr>
              <w:br/>
            </w:r>
            <w:r w:rsidRPr="003F0EB5">
              <w:rPr>
                <w:sz w:val="18"/>
                <w:szCs w:val="18"/>
              </w:rPr>
              <w:t>w tym kamienie</w:t>
            </w:r>
          </w:p>
        </w:tc>
        <w:tc>
          <w:tcPr>
            <w:tcW w:w="1701" w:type="dxa"/>
          </w:tcPr>
          <w:p w14:paraId="3EAC7FAE"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Luzem </w:t>
            </w:r>
          </w:p>
          <w:p w14:paraId="7A623496" w14:textId="5B67F846" w:rsidR="0033324F" w:rsidRPr="003F0EB5" w:rsidRDefault="0033324F" w:rsidP="00160286">
            <w:pPr>
              <w:tabs>
                <w:tab w:val="left" w:pos="0"/>
                <w:tab w:val="left" w:pos="127"/>
                <w:tab w:val="right" w:pos="8411"/>
              </w:tabs>
              <w:snapToGrid w:val="0"/>
              <w:ind w:left="-68" w:right="-56"/>
              <w:jc w:val="center"/>
              <w:rPr>
                <w:rFonts w:ascii="Arial" w:hAnsi="Arial" w:cs="Arial"/>
                <w:strike/>
                <w:sz w:val="20"/>
                <w:szCs w:val="20"/>
              </w:rPr>
            </w:pPr>
            <w:r w:rsidRPr="003F0EB5">
              <w:rPr>
                <w:rFonts w:ascii="Arial" w:hAnsi="Arial" w:cs="Arial"/>
                <w:bCs/>
                <w:sz w:val="20"/>
                <w:szCs w:val="20"/>
              </w:rPr>
              <w:t>na placu M</w:t>
            </w:r>
          </w:p>
        </w:tc>
        <w:tc>
          <w:tcPr>
            <w:tcW w:w="1701" w:type="dxa"/>
            <w:vAlign w:val="center"/>
          </w:tcPr>
          <w:p w14:paraId="6E74D795" w14:textId="45664EE6"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1EFA4E4A" w14:textId="77777777" w:rsidR="00ED2F45" w:rsidRPr="003F0EB5" w:rsidRDefault="00ED2F45" w:rsidP="000548E7">
            <w:pPr>
              <w:tabs>
                <w:tab w:val="left" w:pos="0"/>
                <w:tab w:val="left" w:pos="34"/>
                <w:tab w:val="right" w:pos="8411"/>
              </w:tabs>
              <w:snapToGrid w:val="0"/>
              <w:ind w:left="34" w:right="34"/>
              <w:jc w:val="center"/>
              <w:rPr>
                <w:rFonts w:ascii="Arial" w:hAnsi="Arial" w:cs="Arial"/>
                <w:b/>
                <w:bCs/>
                <w:sz w:val="20"/>
                <w:szCs w:val="20"/>
              </w:rPr>
            </w:pPr>
          </w:p>
          <w:p w14:paraId="09F855F7" w14:textId="225A2BAF" w:rsidR="0033324F" w:rsidRPr="003F0EB5" w:rsidRDefault="006F0FA4"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68</w:t>
            </w:r>
          </w:p>
        </w:tc>
        <w:tc>
          <w:tcPr>
            <w:tcW w:w="1842" w:type="dxa"/>
          </w:tcPr>
          <w:p w14:paraId="039A3EEF" w14:textId="77777777" w:rsidR="00ED2F45" w:rsidRPr="003F0EB5" w:rsidRDefault="00ED2F45" w:rsidP="000548E7">
            <w:pPr>
              <w:tabs>
                <w:tab w:val="left" w:pos="0"/>
                <w:tab w:val="left" w:pos="34"/>
                <w:tab w:val="right" w:pos="8411"/>
              </w:tabs>
              <w:snapToGrid w:val="0"/>
              <w:ind w:left="34" w:right="34"/>
              <w:jc w:val="center"/>
              <w:rPr>
                <w:rFonts w:ascii="Arial" w:hAnsi="Arial" w:cs="Arial"/>
                <w:sz w:val="20"/>
                <w:szCs w:val="20"/>
              </w:rPr>
            </w:pPr>
          </w:p>
          <w:p w14:paraId="5A7E1A3F" w14:textId="215BDE37" w:rsidR="0033324F" w:rsidRPr="003F0EB5" w:rsidRDefault="00C23A74"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120</w:t>
            </w:r>
          </w:p>
        </w:tc>
      </w:tr>
      <w:tr w:rsidR="00CD71C5" w:rsidRPr="003F0EB5" w14:paraId="71EE5285" w14:textId="186B45EF" w:rsidTr="00086561">
        <w:tc>
          <w:tcPr>
            <w:tcW w:w="568" w:type="dxa"/>
            <w:vAlign w:val="center"/>
          </w:tcPr>
          <w:p w14:paraId="7B923273"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16.</w:t>
            </w:r>
          </w:p>
        </w:tc>
        <w:tc>
          <w:tcPr>
            <w:tcW w:w="1588" w:type="dxa"/>
            <w:vAlign w:val="center"/>
          </w:tcPr>
          <w:p w14:paraId="52BE0D2F"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20 03 03 </w:t>
            </w:r>
          </w:p>
          <w:p w14:paraId="32A661DC" w14:textId="5EE7CD9E" w:rsidR="000548E7" w:rsidRPr="003F0EB5" w:rsidRDefault="000548E7" w:rsidP="00160286">
            <w:pPr>
              <w:tabs>
                <w:tab w:val="left" w:pos="0"/>
                <w:tab w:val="right" w:pos="8411"/>
              </w:tabs>
              <w:snapToGrid w:val="0"/>
              <w:jc w:val="center"/>
              <w:rPr>
                <w:rFonts w:ascii="Arial" w:hAnsi="Arial" w:cs="Arial"/>
                <w:b/>
                <w:bCs/>
                <w:sz w:val="20"/>
                <w:szCs w:val="20"/>
              </w:rPr>
            </w:pPr>
            <w:r w:rsidRPr="003F0EB5">
              <w:rPr>
                <w:sz w:val="18"/>
                <w:szCs w:val="18"/>
              </w:rPr>
              <w:t xml:space="preserve">Odpady z czyszczenia ulic </w:t>
            </w:r>
            <w:r w:rsidRPr="003F0EB5">
              <w:rPr>
                <w:sz w:val="18"/>
                <w:szCs w:val="18"/>
              </w:rPr>
              <w:br/>
              <w:t>i placów</w:t>
            </w:r>
          </w:p>
        </w:tc>
        <w:tc>
          <w:tcPr>
            <w:tcW w:w="1701" w:type="dxa"/>
          </w:tcPr>
          <w:p w14:paraId="1F076004" w14:textId="2AE71CCB" w:rsidR="0033324F" w:rsidRPr="003F0EB5" w:rsidRDefault="0033324F" w:rsidP="00160286">
            <w:pPr>
              <w:tabs>
                <w:tab w:val="left" w:pos="0"/>
                <w:tab w:val="left" w:pos="127"/>
                <w:tab w:val="right" w:pos="8411"/>
              </w:tabs>
              <w:snapToGrid w:val="0"/>
              <w:ind w:left="-68" w:right="-56"/>
              <w:jc w:val="center"/>
              <w:rPr>
                <w:rFonts w:ascii="Arial" w:hAnsi="Arial" w:cs="Arial"/>
                <w:strike/>
                <w:sz w:val="20"/>
                <w:szCs w:val="20"/>
              </w:rPr>
            </w:pPr>
            <w:r w:rsidRPr="003F0EB5">
              <w:rPr>
                <w:rFonts w:ascii="Arial" w:hAnsi="Arial" w:cs="Arial"/>
                <w:sz w:val="20"/>
                <w:szCs w:val="20"/>
              </w:rPr>
              <w:t>Kontenery</w:t>
            </w:r>
          </w:p>
        </w:tc>
        <w:tc>
          <w:tcPr>
            <w:tcW w:w="1701" w:type="dxa"/>
            <w:vAlign w:val="center"/>
          </w:tcPr>
          <w:p w14:paraId="6F951659" w14:textId="35AF1CB9"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11AC6DBB" w14:textId="77777777" w:rsidR="00ED2F45" w:rsidRPr="003F0EB5" w:rsidRDefault="00ED2F45" w:rsidP="000548E7">
            <w:pPr>
              <w:tabs>
                <w:tab w:val="left" w:pos="0"/>
                <w:tab w:val="left" w:pos="34"/>
                <w:tab w:val="right" w:pos="8411"/>
              </w:tabs>
              <w:snapToGrid w:val="0"/>
              <w:ind w:left="34" w:right="34"/>
              <w:jc w:val="center"/>
              <w:rPr>
                <w:rFonts w:ascii="Arial" w:hAnsi="Arial" w:cs="Arial"/>
                <w:b/>
                <w:bCs/>
                <w:sz w:val="20"/>
                <w:szCs w:val="20"/>
              </w:rPr>
            </w:pPr>
          </w:p>
          <w:p w14:paraId="71D388E4" w14:textId="59753424" w:rsidR="0033324F" w:rsidRPr="003F0EB5" w:rsidRDefault="00527C4A"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20</w:t>
            </w:r>
          </w:p>
        </w:tc>
        <w:tc>
          <w:tcPr>
            <w:tcW w:w="1842" w:type="dxa"/>
          </w:tcPr>
          <w:p w14:paraId="4F6D0654" w14:textId="77777777" w:rsidR="00ED2F45" w:rsidRPr="003F0EB5" w:rsidRDefault="00ED2F45" w:rsidP="000548E7">
            <w:pPr>
              <w:tabs>
                <w:tab w:val="left" w:pos="0"/>
                <w:tab w:val="left" w:pos="34"/>
                <w:tab w:val="right" w:pos="8411"/>
              </w:tabs>
              <w:snapToGrid w:val="0"/>
              <w:ind w:left="34" w:right="34"/>
              <w:jc w:val="center"/>
              <w:rPr>
                <w:rFonts w:ascii="Arial" w:hAnsi="Arial" w:cs="Arial"/>
                <w:sz w:val="20"/>
                <w:szCs w:val="20"/>
              </w:rPr>
            </w:pPr>
          </w:p>
          <w:p w14:paraId="4F85C551" w14:textId="6E15803B"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100</w:t>
            </w:r>
          </w:p>
        </w:tc>
      </w:tr>
      <w:tr w:rsidR="00CD71C5" w:rsidRPr="003F0EB5" w14:paraId="2573CBB3" w14:textId="0ACD81E1" w:rsidTr="00086561">
        <w:tc>
          <w:tcPr>
            <w:tcW w:w="568" w:type="dxa"/>
            <w:vAlign w:val="center"/>
          </w:tcPr>
          <w:p w14:paraId="5EE0A543"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17.</w:t>
            </w:r>
          </w:p>
        </w:tc>
        <w:tc>
          <w:tcPr>
            <w:tcW w:w="1588" w:type="dxa"/>
            <w:vAlign w:val="center"/>
          </w:tcPr>
          <w:p w14:paraId="0E12F2EB"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17 02 02 </w:t>
            </w:r>
          </w:p>
          <w:p w14:paraId="6B30D95F" w14:textId="05905000" w:rsidR="000548E7" w:rsidRPr="003F0EB5" w:rsidRDefault="000548E7" w:rsidP="00160286">
            <w:pPr>
              <w:tabs>
                <w:tab w:val="left" w:pos="0"/>
                <w:tab w:val="right" w:pos="8411"/>
              </w:tabs>
              <w:snapToGrid w:val="0"/>
              <w:jc w:val="center"/>
              <w:rPr>
                <w:rFonts w:ascii="Arial" w:hAnsi="Arial" w:cs="Arial"/>
                <w:b/>
                <w:bCs/>
                <w:sz w:val="20"/>
                <w:szCs w:val="20"/>
              </w:rPr>
            </w:pPr>
            <w:r w:rsidRPr="003F0EB5">
              <w:rPr>
                <w:sz w:val="18"/>
                <w:szCs w:val="18"/>
              </w:rPr>
              <w:t>Szkło</w:t>
            </w:r>
          </w:p>
        </w:tc>
        <w:tc>
          <w:tcPr>
            <w:tcW w:w="1701" w:type="dxa"/>
          </w:tcPr>
          <w:p w14:paraId="0D15711C" w14:textId="77777777" w:rsidR="00086561"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sz w:val="20"/>
                <w:szCs w:val="20"/>
              </w:rPr>
              <w:t xml:space="preserve">Kontenery </w:t>
            </w:r>
          </w:p>
          <w:p w14:paraId="59F135DC" w14:textId="7AAAFF6A"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sz w:val="20"/>
                <w:szCs w:val="20"/>
              </w:rPr>
              <w:t>(przy wiacie na surowce)</w:t>
            </w:r>
          </w:p>
        </w:tc>
        <w:tc>
          <w:tcPr>
            <w:tcW w:w="1701" w:type="dxa"/>
            <w:vAlign w:val="center"/>
          </w:tcPr>
          <w:p w14:paraId="1F480E05" w14:textId="4D2C5602"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47BF51A8" w14:textId="77777777" w:rsidR="00ED2F45" w:rsidRPr="003F0EB5" w:rsidRDefault="00ED2F45" w:rsidP="000548E7">
            <w:pPr>
              <w:tabs>
                <w:tab w:val="left" w:pos="0"/>
                <w:tab w:val="left" w:pos="34"/>
                <w:tab w:val="right" w:pos="8411"/>
              </w:tabs>
              <w:snapToGrid w:val="0"/>
              <w:ind w:left="34" w:right="34"/>
              <w:jc w:val="center"/>
              <w:rPr>
                <w:rFonts w:ascii="Arial" w:hAnsi="Arial" w:cs="Arial"/>
                <w:b/>
                <w:bCs/>
                <w:sz w:val="20"/>
                <w:szCs w:val="20"/>
              </w:rPr>
            </w:pPr>
          </w:p>
          <w:p w14:paraId="7BB4C6CF" w14:textId="53228CA5" w:rsidR="0033324F" w:rsidRPr="003F0EB5" w:rsidRDefault="00722689" w:rsidP="000548E7">
            <w:pPr>
              <w:tabs>
                <w:tab w:val="left" w:pos="0"/>
                <w:tab w:val="left" w:pos="34"/>
                <w:tab w:val="right" w:pos="8411"/>
              </w:tabs>
              <w:snapToGrid w:val="0"/>
              <w:ind w:left="34" w:right="34"/>
              <w:jc w:val="center"/>
              <w:rPr>
                <w:rFonts w:ascii="Arial" w:hAnsi="Arial" w:cs="Arial"/>
                <w:b/>
                <w:bCs/>
                <w:sz w:val="20"/>
                <w:szCs w:val="20"/>
              </w:rPr>
            </w:pPr>
            <w:r w:rsidRPr="003F0EB5">
              <w:rPr>
                <w:rFonts w:ascii="Arial" w:hAnsi="Arial" w:cs="Arial"/>
                <w:b/>
                <w:bCs/>
                <w:sz w:val="20"/>
                <w:szCs w:val="20"/>
              </w:rPr>
              <w:t>20</w:t>
            </w:r>
          </w:p>
        </w:tc>
        <w:tc>
          <w:tcPr>
            <w:tcW w:w="1842" w:type="dxa"/>
          </w:tcPr>
          <w:p w14:paraId="2498A480" w14:textId="77777777" w:rsidR="00ED2F45" w:rsidRPr="003F0EB5" w:rsidRDefault="00ED2F45" w:rsidP="000548E7">
            <w:pPr>
              <w:tabs>
                <w:tab w:val="left" w:pos="0"/>
                <w:tab w:val="left" w:pos="34"/>
                <w:tab w:val="right" w:pos="8411"/>
              </w:tabs>
              <w:snapToGrid w:val="0"/>
              <w:ind w:left="34" w:right="34"/>
              <w:jc w:val="center"/>
              <w:rPr>
                <w:rFonts w:ascii="Arial" w:hAnsi="Arial" w:cs="Arial"/>
                <w:sz w:val="20"/>
                <w:szCs w:val="20"/>
              </w:rPr>
            </w:pPr>
          </w:p>
          <w:p w14:paraId="56DB30BE" w14:textId="7C2F531A" w:rsidR="0033324F" w:rsidRPr="003F0EB5" w:rsidRDefault="00527C4A" w:rsidP="000548E7">
            <w:pPr>
              <w:tabs>
                <w:tab w:val="left" w:pos="0"/>
                <w:tab w:val="left" w:pos="34"/>
                <w:tab w:val="right" w:pos="8411"/>
              </w:tabs>
              <w:snapToGrid w:val="0"/>
              <w:ind w:left="34" w:right="34"/>
              <w:jc w:val="center"/>
              <w:rPr>
                <w:rFonts w:ascii="Arial" w:hAnsi="Arial" w:cs="Arial"/>
                <w:sz w:val="20"/>
                <w:szCs w:val="20"/>
              </w:rPr>
            </w:pPr>
            <w:r w:rsidRPr="003F0EB5">
              <w:rPr>
                <w:rFonts w:ascii="Arial" w:hAnsi="Arial" w:cs="Arial"/>
                <w:sz w:val="20"/>
                <w:szCs w:val="20"/>
              </w:rPr>
              <w:t>20</w:t>
            </w:r>
          </w:p>
        </w:tc>
      </w:tr>
      <w:tr w:rsidR="00CD71C5" w:rsidRPr="003F0EB5" w14:paraId="31C215DD" w14:textId="4FFE2813" w:rsidTr="00086561">
        <w:tc>
          <w:tcPr>
            <w:tcW w:w="568" w:type="dxa"/>
            <w:vAlign w:val="center"/>
          </w:tcPr>
          <w:p w14:paraId="665A5BC1"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18.</w:t>
            </w:r>
          </w:p>
        </w:tc>
        <w:tc>
          <w:tcPr>
            <w:tcW w:w="1588" w:type="dxa"/>
            <w:vAlign w:val="center"/>
          </w:tcPr>
          <w:p w14:paraId="356BAEAF" w14:textId="77777777" w:rsidR="0033324F" w:rsidRPr="003F0EB5" w:rsidRDefault="0033324F" w:rsidP="00160286">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 xml:space="preserve">16 01 03 </w:t>
            </w:r>
          </w:p>
          <w:p w14:paraId="337EF120" w14:textId="759E0B58" w:rsidR="00527C4A" w:rsidRPr="003F0EB5" w:rsidRDefault="000548E7" w:rsidP="00160286">
            <w:pPr>
              <w:tabs>
                <w:tab w:val="left" w:pos="0"/>
                <w:tab w:val="right" w:pos="8411"/>
              </w:tabs>
              <w:snapToGrid w:val="0"/>
              <w:jc w:val="center"/>
              <w:rPr>
                <w:rFonts w:ascii="Arial" w:hAnsi="Arial" w:cs="Arial"/>
                <w:b/>
                <w:bCs/>
                <w:sz w:val="18"/>
                <w:szCs w:val="18"/>
              </w:rPr>
            </w:pPr>
            <w:r w:rsidRPr="003F0EB5">
              <w:rPr>
                <w:sz w:val="18"/>
                <w:szCs w:val="18"/>
              </w:rPr>
              <w:t>Zużyte opony</w:t>
            </w:r>
          </w:p>
        </w:tc>
        <w:tc>
          <w:tcPr>
            <w:tcW w:w="1701" w:type="dxa"/>
          </w:tcPr>
          <w:p w14:paraId="5A9826D7" w14:textId="77777777" w:rsidR="00086561" w:rsidRPr="003F0EB5" w:rsidRDefault="0033324F" w:rsidP="00160286">
            <w:pPr>
              <w:tabs>
                <w:tab w:val="left" w:pos="0"/>
                <w:tab w:val="left" w:pos="127"/>
                <w:tab w:val="right" w:pos="8411"/>
              </w:tabs>
              <w:snapToGrid w:val="0"/>
              <w:ind w:left="-68" w:right="-56"/>
              <w:jc w:val="center"/>
              <w:rPr>
                <w:rFonts w:ascii="Arial" w:hAnsi="Arial" w:cs="Arial"/>
                <w:bCs/>
                <w:sz w:val="20"/>
                <w:szCs w:val="20"/>
              </w:rPr>
            </w:pPr>
            <w:r w:rsidRPr="003F0EB5">
              <w:rPr>
                <w:rFonts w:ascii="Arial" w:hAnsi="Arial" w:cs="Arial"/>
                <w:bCs/>
                <w:sz w:val="20"/>
                <w:szCs w:val="20"/>
              </w:rPr>
              <w:t xml:space="preserve">Na utwardzonym </w:t>
            </w:r>
          </w:p>
          <w:p w14:paraId="085AF1DB" w14:textId="0AA0EC5B"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placu przy wiacie PSZOK</w:t>
            </w:r>
          </w:p>
        </w:tc>
        <w:tc>
          <w:tcPr>
            <w:tcW w:w="1701" w:type="dxa"/>
            <w:vAlign w:val="center"/>
          </w:tcPr>
          <w:p w14:paraId="05196B58" w14:textId="15AC26D8"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sz w:val="20"/>
                <w:szCs w:val="20"/>
              </w:rPr>
              <w:t>150</w:t>
            </w:r>
          </w:p>
        </w:tc>
        <w:tc>
          <w:tcPr>
            <w:tcW w:w="1701" w:type="dxa"/>
          </w:tcPr>
          <w:p w14:paraId="2E12B93F" w14:textId="77777777" w:rsidR="00ED2F45" w:rsidRPr="003F0EB5" w:rsidRDefault="00ED2F45" w:rsidP="000548E7">
            <w:pPr>
              <w:contextualSpacing/>
              <w:jc w:val="center"/>
              <w:rPr>
                <w:rFonts w:ascii="Arial" w:hAnsi="Arial" w:cs="Arial"/>
                <w:b/>
                <w:bCs/>
                <w:sz w:val="20"/>
                <w:szCs w:val="20"/>
              </w:rPr>
            </w:pPr>
          </w:p>
          <w:p w14:paraId="5265FA11" w14:textId="039917D5" w:rsidR="00ED2F45" w:rsidRPr="003F0EB5" w:rsidRDefault="00ED2F45" w:rsidP="000548E7">
            <w:pPr>
              <w:contextualSpacing/>
              <w:jc w:val="center"/>
              <w:rPr>
                <w:rFonts w:ascii="Arial" w:hAnsi="Arial" w:cs="Arial"/>
                <w:b/>
                <w:bCs/>
                <w:sz w:val="20"/>
                <w:szCs w:val="20"/>
              </w:rPr>
            </w:pPr>
            <w:r w:rsidRPr="003F0EB5">
              <w:rPr>
                <w:rFonts w:ascii="Arial" w:hAnsi="Arial" w:cs="Arial"/>
                <w:b/>
                <w:bCs/>
                <w:sz w:val="20"/>
                <w:szCs w:val="20"/>
              </w:rPr>
              <w:t>2</w:t>
            </w:r>
          </w:p>
        </w:tc>
        <w:tc>
          <w:tcPr>
            <w:tcW w:w="1842" w:type="dxa"/>
          </w:tcPr>
          <w:p w14:paraId="1F59813A" w14:textId="77777777" w:rsidR="00ED2F45" w:rsidRPr="003F0EB5" w:rsidRDefault="00ED2F45" w:rsidP="000548E7">
            <w:pPr>
              <w:contextualSpacing/>
              <w:jc w:val="center"/>
              <w:rPr>
                <w:rFonts w:ascii="Arial" w:hAnsi="Arial" w:cs="Arial"/>
                <w:sz w:val="20"/>
                <w:szCs w:val="20"/>
              </w:rPr>
            </w:pPr>
          </w:p>
          <w:p w14:paraId="73A29EE3" w14:textId="7C9CA182" w:rsidR="0033324F" w:rsidRPr="003F0EB5" w:rsidRDefault="00527C4A" w:rsidP="000548E7">
            <w:pPr>
              <w:contextualSpacing/>
              <w:jc w:val="center"/>
              <w:rPr>
                <w:rFonts w:ascii="Arial" w:hAnsi="Arial" w:cs="Arial"/>
                <w:sz w:val="20"/>
                <w:szCs w:val="20"/>
              </w:rPr>
            </w:pPr>
            <w:r w:rsidRPr="003F0EB5">
              <w:rPr>
                <w:rFonts w:ascii="Arial" w:hAnsi="Arial" w:cs="Arial"/>
                <w:sz w:val="20"/>
                <w:szCs w:val="20"/>
              </w:rPr>
              <w:t>20</w:t>
            </w:r>
          </w:p>
        </w:tc>
      </w:tr>
      <w:tr w:rsidR="00CD71C5" w:rsidRPr="003F0EB5" w14:paraId="5E2BE53F" w14:textId="11FED2ED" w:rsidTr="00086561">
        <w:tc>
          <w:tcPr>
            <w:tcW w:w="568" w:type="dxa"/>
            <w:vAlign w:val="center"/>
          </w:tcPr>
          <w:p w14:paraId="7DCD8291" w14:textId="77777777" w:rsidR="0033324F" w:rsidRPr="003F0EB5" w:rsidRDefault="0033324F" w:rsidP="00160286">
            <w:pPr>
              <w:tabs>
                <w:tab w:val="left" w:pos="0"/>
                <w:tab w:val="right" w:pos="8411"/>
              </w:tabs>
              <w:snapToGrid w:val="0"/>
              <w:jc w:val="center"/>
              <w:rPr>
                <w:rFonts w:ascii="Arial" w:hAnsi="Arial" w:cs="Arial"/>
                <w:sz w:val="20"/>
                <w:szCs w:val="20"/>
              </w:rPr>
            </w:pPr>
            <w:r w:rsidRPr="003F0EB5">
              <w:rPr>
                <w:rFonts w:ascii="Arial" w:hAnsi="Arial" w:cs="Arial"/>
                <w:sz w:val="20"/>
                <w:szCs w:val="20"/>
              </w:rPr>
              <w:t>19</w:t>
            </w:r>
          </w:p>
        </w:tc>
        <w:tc>
          <w:tcPr>
            <w:tcW w:w="1588" w:type="dxa"/>
            <w:vAlign w:val="center"/>
          </w:tcPr>
          <w:p w14:paraId="5016F939" w14:textId="77777777" w:rsidR="0033324F" w:rsidRPr="003F0EB5" w:rsidRDefault="0033324F" w:rsidP="00BB5AEA">
            <w:pPr>
              <w:tabs>
                <w:tab w:val="left" w:pos="0"/>
                <w:tab w:val="right" w:pos="8411"/>
              </w:tabs>
              <w:snapToGrid w:val="0"/>
              <w:jc w:val="center"/>
              <w:rPr>
                <w:rFonts w:ascii="Arial" w:hAnsi="Arial" w:cs="Arial"/>
                <w:b/>
                <w:bCs/>
                <w:sz w:val="20"/>
                <w:szCs w:val="20"/>
                <w:vertAlign w:val="superscript"/>
              </w:rPr>
            </w:pPr>
            <w:r w:rsidRPr="003F0EB5">
              <w:rPr>
                <w:rFonts w:ascii="Arial" w:hAnsi="Arial" w:cs="Arial"/>
                <w:b/>
                <w:bCs/>
                <w:sz w:val="20"/>
                <w:szCs w:val="20"/>
                <w:vertAlign w:val="superscript"/>
              </w:rPr>
              <w:t xml:space="preserve">Ex </w:t>
            </w:r>
          </w:p>
          <w:p w14:paraId="718E0479" w14:textId="77777777" w:rsidR="0033324F" w:rsidRPr="003F0EB5" w:rsidRDefault="0033324F" w:rsidP="00BB5AEA">
            <w:pPr>
              <w:tabs>
                <w:tab w:val="left" w:pos="0"/>
                <w:tab w:val="right" w:pos="8411"/>
              </w:tabs>
              <w:snapToGrid w:val="0"/>
              <w:jc w:val="center"/>
              <w:rPr>
                <w:rFonts w:ascii="Arial" w:hAnsi="Arial" w:cs="Arial"/>
                <w:b/>
                <w:bCs/>
                <w:sz w:val="20"/>
                <w:szCs w:val="20"/>
              </w:rPr>
            </w:pPr>
            <w:r w:rsidRPr="003F0EB5">
              <w:rPr>
                <w:rFonts w:ascii="Arial" w:hAnsi="Arial" w:cs="Arial"/>
                <w:b/>
                <w:bCs/>
                <w:sz w:val="20"/>
                <w:szCs w:val="20"/>
              </w:rPr>
              <w:t>20 01 99</w:t>
            </w:r>
          </w:p>
          <w:p w14:paraId="1C63E5FD" w14:textId="704E8A3E" w:rsidR="000548E7" w:rsidRPr="003F0EB5" w:rsidRDefault="000548E7" w:rsidP="00160286">
            <w:pPr>
              <w:tabs>
                <w:tab w:val="left" w:pos="0"/>
                <w:tab w:val="right" w:pos="8411"/>
              </w:tabs>
              <w:snapToGrid w:val="0"/>
              <w:jc w:val="center"/>
              <w:rPr>
                <w:rFonts w:ascii="Arial" w:hAnsi="Arial" w:cs="Arial"/>
                <w:b/>
                <w:bCs/>
                <w:sz w:val="20"/>
                <w:szCs w:val="20"/>
              </w:rPr>
            </w:pPr>
            <w:r w:rsidRPr="003F0EB5">
              <w:rPr>
                <w:sz w:val="18"/>
                <w:szCs w:val="18"/>
              </w:rPr>
              <w:t xml:space="preserve">Inne niewymienione frakcje zbierane </w:t>
            </w:r>
            <w:r w:rsidRPr="003F0EB5">
              <w:rPr>
                <w:sz w:val="18"/>
                <w:szCs w:val="18"/>
              </w:rPr>
              <w:br/>
              <w:t>w sposób selektywny – popioły</w:t>
            </w:r>
          </w:p>
        </w:tc>
        <w:tc>
          <w:tcPr>
            <w:tcW w:w="1701" w:type="dxa"/>
          </w:tcPr>
          <w:p w14:paraId="40929152" w14:textId="77777777" w:rsidR="00ED2F45" w:rsidRPr="003F0EB5" w:rsidRDefault="00ED2F45" w:rsidP="00160286">
            <w:pPr>
              <w:tabs>
                <w:tab w:val="left" w:pos="0"/>
                <w:tab w:val="left" w:pos="127"/>
                <w:tab w:val="right" w:pos="8411"/>
              </w:tabs>
              <w:snapToGrid w:val="0"/>
              <w:ind w:left="-68" w:right="-56"/>
              <w:jc w:val="center"/>
              <w:rPr>
                <w:rFonts w:ascii="Arial" w:hAnsi="Arial" w:cs="Arial"/>
                <w:bCs/>
                <w:sz w:val="20"/>
                <w:szCs w:val="20"/>
              </w:rPr>
            </w:pPr>
          </w:p>
          <w:p w14:paraId="51DDCF94" w14:textId="77777777" w:rsidR="00ED2F45" w:rsidRPr="003F0EB5" w:rsidRDefault="00ED2F45" w:rsidP="00160286">
            <w:pPr>
              <w:tabs>
                <w:tab w:val="left" w:pos="0"/>
                <w:tab w:val="left" w:pos="127"/>
                <w:tab w:val="right" w:pos="8411"/>
              </w:tabs>
              <w:snapToGrid w:val="0"/>
              <w:ind w:left="-68" w:right="-56"/>
              <w:jc w:val="center"/>
              <w:rPr>
                <w:rFonts w:ascii="Arial" w:hAnsi="Arial" w:cs="Arial"/>
                <w:bCs/>
                <w:sz w:val="20"/>
                <w:szCs w:val="20"/>
              </w:rPr>
            </w:pPr>
          </w:p>
          <w:p w14:paraId="457143F8" w14:textId="77777777" w:rsidR="00ED2F45" w:rsidRPr="003F0EB5" w:rsidRDefault="00ED2F45" w:rsidP="00160286">
            <w:pPr>
              <w:tabs>
                <w:tab w:val="left" w:pos="0"/>
                <w:tab w:val="left" w:pos="127"/>
                <w:tab w:val="right" w:pos="8411"/>
              </w:tabs>
              <w:snapToGrid w:val="0"/>
              <w:ind w:left="-68" w:right="-56"/>
              <w:jc w:val="center"/>
              <w:rPr>
                <w:rFonts w:ascii="Arial" w:hAnsi="Arial" w:cs="Arial"/>
                <w:bCs/>
                <w:sz w:val="20"/>
                <w:szCs w:val="20"/>
              </w:rPr>
            </w:pPr>
          </w:p>
          <w:p w14:paraId="3FCEE7C0" w14:textId="3AE9D242" w:rsidR="0033324F" w:rsidRPr="003F0EB5" w:rsidRDefault="0033324F"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Kontenery</w:t>
            </w:r>
          </w:p>
        </w:tc>
        <w:tc>
          <w:tcPr>
            <w:tcW w:w="1701" w:type="dxa"/>
            <w:vAlign w:val="center"/>
          </w:tcPr>
          <w:p w14:paraId="64F361A5" w14:textId="0AD1759B" w:rsidR="0033324F" w:rsidRPr="003F0EB5" w:rsidRDefault="003C41C4" w:rsidP="00160286">
            <w:pPr>
              <w:tabs>
                <w:tab w:val="left" w:pos="0"/>
                <w:tab w:val="left" w:pos="127"/>
                <w:tab w:val="right" w:pos="8411"/>
              </w:tabs>
              <w:snapToGrid w:val="0"/>
              <w:ind w:left="-68" w:right="-56"/>
              <w:jc w:val="center"/>
              <w:rPr>
                <w:rFonts w:ascii="Arial" w:hAnsi="Arial" w:cs="Arial"/>
                <w:sz w:val="20"/>
                <w:szCs w:val="20"/>
              </w:rPr>
            </w:pPr>
            <w:r w:rsidRPr="003F0EB5">
              <w:rPr>
                <w:rFonts w:ascii="Arial" w:hAnsi="Arial" w:cs="Arial"/>
                <w:bCs/>
                <w:sz w:val="20"/>
                <w:szCs w:val="20"/>
              </w:rPr>
              <w:t>2500*</w:t>
            </w:r>
          </w:p>
        </w:tc>
        <w:tc>
          <w:tcPr>
            <w:tcW w:w="1701" w:type="dxa"/>
          </w:tcPr>
          <w:p w14:paraId="23340326" w14:textId="77777777" w:rsidR="00ED2F45" w:rsidRPr="003F0EB5" w:rsidRDefault="00ED2F45" w:rsidP="000548E7">
            <w:pPr>
              <w:contextualSpacing/>
              <w:jc w:val="center"/>
              <w:rPr>
                <w:rFonts w:ascii="Arial" w:hAnsi="Arial" w:cs="Arial"/>
                <w:b/>
                <w:bCs/>
                <w:sz w:val="20"/>
                <w:szCs w:val="20"/>
              </w:rPr>
            </w:pPr>
          </w:p>
          <w:p w14:paraId="0EEB9021" w14:textId="77777777" w:rsidR="00ED2F45" w:rsidRPr="003F0EB5" w:rsidRDefault="00ED2F45" w:rsidP="000548E7">
            <w:pPr>
              <w:contextualSpacing/>
              <w:jc w:val="center"/>
              <w:rPr>
                <w:rFonts w:ascii="Arial" w:hAnsi="Arial" w:cs="Arial"/>
                <w:b/>
                <w:bCs/>
                <w:sz w:val="20"/>
                <w:szCs w:val="20"/>
              </w:rPr>
            </w:pPr>
          </w:p>
          <w:p w14:paraId="7E04FC5B" w14:textId="77777777" w:rsidR="00ED2F45" w:rsidRPr="003F0EB5" w:rsidRDefault="00ED2F45" w:rsidP="000548E7">
            <w:pPr>
              <w:contextualSpacing/>
              <w:jc w:val="center"/>
              <w:rPr>
                <w:rFonts w:ascii="Arial" w:hAnsi="Arial" w:cs="Arial"/>
                <w:b/>
                <w:bCs/>
                <w:sz w:val="20"/>
                <w:szCs w:val="20"/>
              </w:rPr>
            </w:pPr>
          </w:p>
          <w:p w14:paraId="39F6E86E" w14:textId="2A0AC6C6" w:rsidR="0033324F" w:rsidRPr="003F0EB5" w:rsidRDefault="00527C4A" w:rsidP="000548E7">
            <w:pPr>
              <w:contextualSpacing/>
              <w:jc w:val="center"/>
              <w:rPr>
                <w:rFonts w:ascii="Arial" w:hAnsi="Arial" w:cs="Arial"/>
                <w:b/>
                <w:bCs/>
                <w:sz w:val="20"/>
                <w:szCs w:val="20"/>
              </w:rPr>
            </w:pPr>
            <w:r w:rsidRPr="003F0EB5">
              <w:rPr>
                <w:rFonts w:ascii="Arial" w:hAnsi="Arial" w:cs="Arial"/>
                <w:b/>
                <w:bCs/>
                <w:sz w:val="20"/>
                <w:szCs w:val="20"/>
              </w:rPr>
              <w:t>20</w:t>
            </w:r>
          </w:p>
        </w:tc>
        <w:tc>
          <w:tcPr>
            <w:tcW w:w="1842" w:type="dxa"/>
          </w:tcPr>
          <w:p w14:paraId="1D698832" w14:textId="77777777" w:rsidR="00ED2F45" w:rsidRPr="003F0EB5" w:rsidRDefault="00ED2F45" w:rsidP="000548E7">
            <w:pPr>
              <w:contextualSpacing/>
              <w:jc w:val="center"/>
              <w:rPr>
                <w:rFonts w:ascii="Arial" w:hAnsi="Arial" w:cs="Arial"/>
                <w:sz w:val="20"/>
                <w:szCs w:val="20"/>
              </w:rPr>
            </w:pPr>
          </w:p>
          <w:p w14:paraId="20521C02" w14:textId="77777777" w:rsidR="00ED2F45" w:rsidRPr="003F0EB5" w:rsidRDefault="00ED2F45" w:rsidP="000548E7">
            <w:pPr>
              <w:contextualSpacing/>
              <w:jc w:val="center"/>
              <w:rPr>
                <w:rFonts w:ascii="Arial" w:hAnsi="Arial" w:cs="Arial"/>
                <w:sz w:val="20"/>
                <w:szCs w:val="20"/>
              </w:rPr>
            </w:pPr>
          </w:p>
          <w:p w14:paraId="09093067" w14:textId="77777777" w:rsidR="00ED2F45" w:rsidRPr="003F0EB5" w:rsidRDefault="00ED2F45" w:rsidP="000548E7">
            <w:pPr>
              <w:contextualSpacing/>
              <w:jc w:val="center"/>
              <w:rPr>
                <w:rFonts w:ascii="Arial" w:hAnsi="Arial" w:cs="Arial"/>
                <w:sz w:val="20"/>
                <w:szCs w:val="20"/>
              </w:rPr>
            </w:pPr>
          </w:p>
          <w:p w14:paraId="32660597" w14:textId="07834750" w:rsidR="0033324F" w:rsidRPr="003F0EB5" w:rsidRDefault="00DA16B5" w:rsidP="000548E7">
            <w:pPr>
              <w:contextualSpacing/>
              <w:jc w:val="center"/>
              <w:rPr>
                <w:rFonts w:ascii="Arial" w:hAnsi="Arial" w:cs="Arial"/>
                <w:sz w:val="20"/>
                <w:szCs w:val="20"/>
              </w:rPr>
            </w:pPr>
            <w:r w:rsidRPr="003F0EB5">
              <w:rPr>
                <w:rFonts w:ascii="Arial" w:hAnsi="Arial" w:cs="Arial"/>
                <w:sz w:val="20"/>
                <w:szCs w:val="20"/>
              </w:rPr>
              <w:t>6</w:t>
            </w:r>
            <w:r w:rsidR="00797F84" w:rsidRPr="003F0EB5">
              <w:rPr>
                <w:rFonts w:ascii="Arial" w:hAnsi="Arial" w:cs="Arial"/>
                <w:sz w:val="20"/>
                <w:szCs w:val="20"/>
              </w:rPr>
              <w:t>7</w:t>
            </w:r>
          </w:p>
        </w:tc>
      </w:tr>
      <w:tr w:rsidR="00CD71C5" w:rsidRPr="003F0EB5" w14:paraId="0100FF82" w14:textId="77777777" w:rsidTr="008F06F9">
        <w:tc>
          <w:tcPr>
            <w:tcW w:w="3857" w:type="dxa"/>
            <w:gridSpan w:val="3"/>
            <w:vAlign w:val="center"/>
          </w:tcPr>
          <w:p w14:paraId="73234FB7" w14:textId="37908607" w:rsidR="0033324F" w:rsidRPr="003F0EB5" w:rsidRDefault="0033324F" w:rsidP="00160286">
            <w:pPr>
              <w:tabs>
                <w:tab w:val="left" w:pos="0"/>
                <w:tab w:val="left" w:pos="127"/>
                <w:tab w:val="right" w:pos="8411"/>
              </w:tabs>
              <w:snapToGrid w:val="0"/>
              <w:ind w:left="-68" w:right="-56"/>
              <w:jc w:val="center"/>
              <w:rPr>
                <w:rFonts w:ascii="Arial" w:hAnsi="Arial" w:cs="Arial"/>
                <w:b/>
                <w:sz w:val="20"/>
                <w:szCs w:val="20"/>
              </w:rPr>
            </w:pPr>
            <w:r w:rsidRPr="003F0EB5">
              <w:rPr>
                <w:rFonts w:ascii="Arial" w:hAnsi="Arial" w:cs="Arial"/>
                <w:b/>
                <w:sz w:val="20"/>
                <w:szCs w:val="20"/>
              </w:rPr>
              <w:t>Łącznie:</w:t>
            </w:r>
          </w:p>
        </w:tc>
        <w:tc>
          <w:tcPr>
            <w:tcW w:w="1701" w:type="dxa"/>
            <w:vAlign w:val="center"/>
          </w:tcPr>
          <w:p w14:paraId="2CB62527" w14:textId="33CE50D2" w:rsidR="00101279" w:rsidRPr="003F0EB5" w:rsidRDefault="00467FBD" w:rsidP="00467FBD">
            <w:pPr>
              <w:tabs>
                <w:tab w:val="left" w:pos="0"/>
                <w:tab w:val="left" w:pos="127"/>
                <w:tab w:val="right" w:pos="8411"/>
              </w:tabs>
              <w:snapToGrid w:val="0"/>
              <w:ind w:left="-68" w:right="-56"/>
              <w:jc w:val="center"/>
              <w:rPr>
                <w:rFonts w:ascii="Arial" w:hAnsi="Arial" w:cs="Arial"/>
                <w:b/>
                <w:bCs/>
                <w:sz w:val="20"/>
                <w:szCs w:val="20"/>
              </w:rPr>
            </w:pPr>
            <w:r w:rsidRPr="003F0EB5">
              <w:rPr>
                <w:rFonts w:ascii="Arial" w:hAnsi="Arial" w:cs="Arial"/>
                <w:b/>
                <w:bCs/>
                <w:sz w:val="20"/>
                <w:szCs w:val="20"/>
              </w:rPr>
              <w:t>22 950 Mg/rok</w:t>
            </w:r>
          </w:p>
        </w:tc>
        <w:tc>
          <w:tcPr>
            <w:tcW w:w="1701" w:type="dxa"/>
          </w:tcPr>
          <w:p w14:paraId="711681A6" w14:textId="01EF53B8" w:rsidR="0033324F" w:rsidRPr="003F0EB5" w:rsidRDefault="00722689" w:rsidP="004A124B">
            <w:pPr>
              <w:contextualSpacing/>
              <w:jc w:val="center"/>
              <w:rPr>
                <w:rFonts w:ascii="Arial" w:hAnsi="Arial" w:cs="Arial"/>
                <w:b/>
                <w:bCs/>
                <w:sz w:val="20"/>
                <w:szCs w:val="20"/>
              </w:rPr>
            </w:pPr>
            <w:r w:rsidRPr="003F0EB5">
              <w:rPr>
                <w:rFonts w:ascii="Arial" w:hAnsi="Arial" w:cs="Arial"/>
                <w:b/>
                <w:sz w:val="22"/>
                <w:szCs w:val="22"/>
              </w:rPr>
              <w:t xml:space="preserve">5 000 </w:t>
            </w:r>
            <w:r w:rsidR="0033324F" w:rsidRPr="003F0EB5">
              <w:rPr>
                <w:rFonts w:ascii="Arial" w:hAnsi="Arial" w:cs="Arial"/>
                <w:b/>
                <w:bCs/>
                <w:sz w:val="20"/>
                <w:szCs w:val="20"/>
              </w:rPr>
              <w:t>Mg</w:t>
            </w:r>
          </w:p>
          <w:p w14:paraId="62BC24CE" w14:textId="0690F40D" w:rsidR="00C573BA" w:rsidRPr="003F0EB5" w:rsidRDefault="00C573BA" w:rsidP="00722689">
            <w:pPr>
              <w:contextualSpacing/>
              <w:rPr>
                <w:rFonts w:ascii="Arial" w:hAnsi="Arial" w:cs="Arial"/>
                <w:b/>
                <w:bCs/>
                <w:sz w:val="20"/>
                <w:szCs w:val="20"/>
              </w:rPr>
            </w:pPr>
          </w:p>
        </w:tc>
        <w:tc>
          <w:tcPr>
            <w:tcW w:w="1842" w:type="dxa"/>
          </w:tcPr>
          <w:p w14:paraId="66DCD24B" w14:textId="78058255" w:rsidR="0033324F" w:rsidRPr="003F0EB5" w:rsidRDefault="00797F84" w:rsidP="0033324F">
            <w:pPr>
              <w:contextualSpacing/>
              <w:jc w:val="center"/>
              <w:rPr>
                <w:rFonts w:ascii="Arial" w:hAnsi="Arial" w:cs="Arial"/>
                <w:b/>
                <w:bCs/>
                <w:sz w:val="20"/>
                <w:szCs w:val="20"/>
              </w:rPr>
            </w:pPr>
            <w:r w:rsidRPr="003F0EB5">
              <w:rPr>
                <w:rFonts w:ascii="Arial" w:hAnsi="Arial" w:cs="Arial"/>
                <w:b/>
                <w:sz w:val="22"/>
                <w:szCs w:val="22"/>
              </w:rPr>
              <w:t>8 325</w:t>
            </w:r>
            <w:r w:rsidR="0033324F" w:rsidRPr="003F0EB5">
              <w:rPr>
                <w:rFonts w:ascii="Arial" w:hAnsi="Arial" w:cs="Arial"/>
                <w:bCs/>
                <w:sz w:val="22"/>
                <w:szCs w:val="22"/>
              </w:rPr>
              <w:t xml:space="preserve"> </w:t>
            </w:r>
            <w:r w:rsidR="0033324F" w:rsidRPr="003F0EB5">
              <w:rPr>
                <w:rFonts w:ascii="Arial" w:hAnsi="Arial" w:cs="Arial"/>
                <w:b/>
                <w:bCs/>
                <w:sz w:val="20"/>
                <w:szCs w:val="20"/>
              </w:rPr>
              <w:t>Mg</w:t>
            </w:r>
          </w:p>
        </w:tc>
      </w:tr>
      <w:tr w:rsidR="00CD71C5" w:rsidRPr="003F0EB5" w14:paraId="515DDF82" w14:textId="77777777" w:rsidTr="008F06F9">
        <w:tc>
          <w:tcPr>
            <w:tcW w:w="7259" w:type="dxa"/>
            <w:gridSpan w:val="5"/>
            <w:vAlign w:val="center"/>
          </w:tcPr>
          <w:p w14:paraId="46B04AE4" w14:textId="0E6FFFA0" w:rsidR="00FD6BCA" w:rsidRPr="003F0EB5" w:rsidRDefault="003A4619" w:rsidP="0033324F">
            <w:pPr>
              <w:contextualSpacing/>
              <w:jc w:val="center"/>
              <w:rPr>
                <w:rFonts w:ascii="Arial" w:hAnsi="Arial" w:cs="Arial"/>
                <w:b/>
                <w:bCs/>
                <w:sz w:val="20"/>
                <w:szCs w:val="20"/>
              </w:rPr>
            </w:pPr>
            <w:r w:rsidRPr="003F0EB5">
              <w:rPr>
                <w:rFonts w:ascii="Arial" w:hAnsi="Arial" w:cs="Arial"/>
                <w:b/>
                <w:bCs/>
                <w:sz w:val="20"/>
                <w:szCs w:val="20"/>
              </w:rPr>
              <w:t xml:space="preserve">Największa masa odpadów kierowanych do odzysku na składowisku, które mogłyby być magazynowane w tym samym czasie: </w:t>
            </w:r>
          </w:p>
        </w:tc>
        <w:tc>
          <w:tcPr>
            <w:tcW w:w="1842" w:type="dxa"/>
          </w:tcPr>
          <w:p w14:paraId="35BA43EC" w14:textId="77777777" w:rsidR="003A4619" w:rsidRPr="003F0EB5" w:rsidRDefault="003A4619" w:rsidP="00EA5C1E">
            <w:pPr>
              <w:contextualSpacing/>
              <w:jc w:val="center"/>
              <w:rPr>
                <w:rFonts w:ascii="Arial" w:hAnsi="Arial" w:cs="Arial"/>
                <w:b/>
                <w:sz w:val="20"/>
                <w:szCs w:val="20"/>
              </w:rPr>
            </w:pPr>
            <w:r w:rsidRPr="003F0EB5">
              <w:rPr>
                <w:rFonts w:ascii="Arial" w:hAnsi="Arial" w:cs="Arial"/>
                <w:b/>
                <w:sz w:val="22"/>
                <w:szCs w:val="22"/>
              </w:rPr>
              <w:t>8 325 Mg</w:t>
            </w:r>
            <w:r w:rsidRPr="003F0EB5">
              <w:rPr>
                <w:rFonts w:ascii="Arial" w:hAnsi="Arial" w:cs="Arial"/>
                <w:b/>
                <w:sz w:val="20"/>
                <w:szCs w:val="20"/>
              </w:rPr>
              <w:t xml:space="preserve"> </w:t>
            </w:r>
          </w:p>
          <w:p w14:paraId="7435DCA0" w14:textId="77777777" w:rsidR="00FD6BCA" w:rsidRPr="003F0EB5" w:rsidRDefault="00FD6BCA" w:rsidP="003A4619">
            <w:pPr>
              <w:contextualSpacing/>
              <w:jc w:val="center"/>
              <w:rPr>
                <w:rFonts w:ascii="Arial" w:hAnsi="Arial" w:cs="Arial"/>
                <w:b/>
                <w:sz w:val="22"/>
                <w:szCs w:val="22"/>
              </w:rPr>
            </w:pPr>
          </w:p>
        </w:tc>
      </w:tr>
      <w:tr w:rsidR="00CD71C5" w:rsidRPr="003F0EB5" w14:paraId="3B00FE9A" w14:textId="77777777" w:rsidTr="008F06F9">
        <w:tc>
          <w:tcPr>
            <w:tcW w:w="7259" w:type="dxa"/>
            <w:gridSpan w:val="5"/>
            <w:vAlign w:val="center"/>
          </w:tcPr>
          <w:p w14:paraId="07759BF9" w14:textId="79AE4D87" w:rsidR="0033324F" w:rsidRPr="003F0EB5" w:rsidRDefault="003A4619" w:rsidP="0033324F">
            <w:pPr>
              <w:contextualSpacing/>
              <w:jc w:val="center"/>
              <w:rPr>
                <w:rFonts w:ascii="Arial" w:hAnsi="Arial" w:cs="Arial"/>
                <w:sz w:val="20"/>
                <w:szCs w:val="20"/>
              </w:rPr>
            </w:pPr>
            <w:r w:rsidRPr="003F0EB5">
              <w:rPr>
                <w:rFonts w:ascii="Arial" w:hAnsi="Arial" w:cs="Arial"/>
                <w:b/>
                <w:bCs/>
                <w:sz w:val="20"/>
                <w:szCs w:val="20"/>
              </w:rPr>
              <w:t xml:space="preserve">Maksymalna masa odpadów kierowanych do odzysku na składowisku, </w:t>
            </w:r>
            <w:r w:rsidRPr="003F0EB5">
              <w:rPr>
                <w:rFonts w:ascii="Arial" w:hAnsi="Arial" w:cs="Arial"/>
                <w:b/>
                <w:bCs/>
                <w:sz w:val="20"/>
                <w:szCs w:val="20"/>
              </w:rPr>
              <w:br/>
              <w:t>które mogę być magazynowane w okresie roku:</w:t>
            </w:r>
          </w:p>
        </w:tc>
        <w:tc>
          <w:tcPr>
            <w:tcW w:w="1842" w:type="dxa"/>
          </w:tcPr>
          <w:p w14:paraId="13539543" w14:textId="2035245B" w:rsidR="00467FBD" w:rsidRPr="003F0EB5" w:rsidRDefault="00467FBD" w:rsidP="003A4619">
            <w:pPr>
              <w:contextualSpacing/>
              <w:jc w:val="center"/>
              <w:rPr>
                <w:rFonts w:ascii="Arial" w:hAnsi="Arial" w:cs="Arial"/>
                <w:b/>
                <w:sz w:val="22"/>
                <w:szCs w:val="22"/>
              </w:rPr>
            </w:pPr>
            <w:r w:rsidRPr="003F0EB5">
              <w:rPr>
                <w:rFonts w:ascii="Arial" w:hAnsi="Arial" w:cs="Arial"/>
                <w:b/>
                <w:sz w:val="22"/>
                <w:szCs w:val="22"/>
              </w:rPr>
              <w:t>22 950 Mg/</w:t>
            </w:r>
            <w:r w:rsidRPr="003F0EB5">
              <w:rPr>
                <w:rFonts w:ascii="Arial" w:hAnsi="Arial" w:cs="Arial"/>
                <w:b/>
                <w:bCs/>
                <w:sz w:val="22"/>
                <w:szCs w:val="22"/>
              </w:rPr>
              <w:t>rok</w:t>
            </w:r>
          </w:p>
          <w:p w14:paraId="45ED4871" w14:textId="4C11CE13" w:rsidR="0033324F" w:rsidRPr="003F0EB5" w:rsidRDefault="0033324F" w:rsidP="0033324F">
            <w:pPr>
              <w:contextualSpacing/>
              <w:jc w:val="center"/>
              <w:rPr>
                <w:rFonts w:ascii="Arial" w:hAnsi="Arial" w:cs="Arial"/>
                <w:b/>
                <w:sz w:val="20"/>
                <w:szCs w:val="20"/>
              </w:rPr>
            </w:pPr>
          </w:p>
        </w:tc>
      </w:tr>
      <w:tr w:rsidR="00CD71C5" w:rsidRPr="003F0EB5" w14:paraId="3227734C" w14:textId="77777777" w:rsidTr="008F06F9">
        <w:tc>
          <w:tcPr>
            <w:tcW w:w="7259" w:type="dxa"/>
            <w:gridSpan w:val="5"/>
            <w:vAlign w:val="center"/>
          </w:tcPr>
          <w:p w14:paraId="7D68DA3A" w14:textId="6734684A" w:rsidR="0033324F" w:rsidRPr="003F0EB5" w:rsidRDefault="0033324F" w:rsidP="0033324F">
            <w:pPr>
              <w:contextualSpacing/>
              <w:jc w:val="center"/>
              <w:rPr>
                <w:rFonts w:ascii="Arial" w:hAnsi="Arial" w:cs="Arial"/>
                <w:b/>
                <w:bCs/>
                <w:sz w:val="20"/>
                <w:szCs w:val="20"/>
              </w:rPr>
            </w:pPr>
            <w:r w:rsidRPr="003F0EB5">
              <w:rPr>
                <w:rFonts w:ascii="Arial" w:hAnsi="Arial" w:cs="Arial"/>
                <w:b/>
                <w:bCs/>
                <w:sz w:val="20"/>
                <w:szCs w:val="20"/>
              </w:rPr>
              <w:t>Maksymalna łączna masa wszystkich rodzajów odpadów, kierowanych do odzysku na składowisku, które w tym samym czasie mogą być magazynowane:</w:t>
            </w:r>
          </w:p>
        </w:tc>
        <w:tc>
          <w:tcPr>
            <w:tcW w:w="1842" w:type="dxa"/>
          </w:tcPr>
          <w:p w14:paraId="3A88EE36" w14:textId="7CC944A0" w:rsidR="0033324F" w:rsidRPr="003F0EB5" w:rsidRDefault="00722689" w:rsidP="0033324F">
            <w:pPr>
              <w:contextualSpacing/>
              <w:jc w:val="center"/>
              <w:rPr>
                <w:rFonts w:ascii="Arial" w:hAnsi="Arial" w:cs="Arial"/>
                <w:b/>
                <w:sz w:val="20"/>
                <w:szCs w:val="20"/>
              </w:rPr>
            </w:pPr>
            <w:r w:rsidRPr="003F0EB5">
              <w:rPr>
                <w:rFonts w:ascii="Arial" w:hAnsi="Arial" w:cs="Arial"/>
                <w:b/>
                <w:sz w:val="22"/>
                <w:szCs w:val="22"/>
              </w:rPr>
              <w:t xml:space="preserve">5 000 </w:t>
            </w:r>
            <w:r w:rsidR="004A124B" w:rsidRPr="003F0EB5">
              <w:rPr>
                <w:rFonts w:ascii="Arial" w:hAnsi="Arial" w:cs="Arial"/>
                <w:b/>
                <w:sz w:val="20"/>
                <w:szCs w:val="20"/>
              </w:rPr>
              <w:t>Mg</w:t>
            </w:r>
          </w:p>
        </w:tc>
      </w:tr>
    </w:tbl>
    <w:p w14:paraId="4D728C16" w14:textId="3BC8368A" w:rsidR="006C2A59" w:rsidRPr="003F0EB5" w:rsidRDefault="004F0C16" w:rsidP="0097183A">
      <w:pPr>
        <w:pStyle w:val="Default"/>
        <w:jc w:val="both"/>
        <w:rPr>
          <w:rFonts w:ascii="Arial" w:hAnsi="Arial" w:cs="Arial"/>
          <w:color w:val="auto"/>
          <w:lang w:eastAsia="en-US"/>
        </w:rPr>
      </w:pPr>
      <w:r w:rsidRPr="003F0EB5">
        <w:rPr>
          <w:rFonts w:ascii="Arial" w:hAnsi="Arial" w:cs="Arial"/>
          <w:color w:val="auto"/>
          <w:lang w:eastAsia="en-US"/>
        </w:rPr>
        <w:t>„</w:t>
      </w:r>
      <w:bookmarkStart w:id="14" w:name="_Hlk56431613"/>
      <w:bookmarkEnd w:id="12"/>
    </w:p>
    <w:bookmarkEnd w:id="14"/>
    <w:p w14:paraId="359CB8C5" w14:textId="77777777" w:rsidR="00204AC1" w:rsidRPr="003F0EB5" w:rsidRDefault="00204AC1" w:rsidP="00204AC1">
      <w:pPr>
        <w:framePr w:w="9139" w:wrap="notBeside" w:vAnchor="text" w:hAnchor="text" w:xAlign="center" w:y="1"/>
        <w:rPr>
          <w:rFonts w:ascii="Arial" w:eastAsia="Calibri" w:hAnsi="Arial"/>
          <w:color w:val="7030A0"/>
          <w:sz w:val="2"/>
          <w:szCs w:val="2"/>
        </w:rPr>
      </w:pPr>
    </w:p>
    <w:p w14:paraId="32E04755" w14:textId="79776C81" w:rsidR="001F75D2" w:rsidRPr="003F0EB5" w:rsidRDefault="001F75D2" w:rsidP="001F75D2">
      <w:pPr>
        <w:pStyle w:val="Akapitzlist10"/>
        <w:spacing w:after="0" w:afterAutospacing="0" w:line="240" w:lineRule="auto"/>
        <w:ind w:left="0"/>
        <w:rPr>
          <w:rFonts w:ascii="Arial" w:hAnsi="Arial" w:cs="Arial"/>
          <w:b/>
          <w:u w:val="single"/>
        </w:rPr>
      </w:pPr>
      <w:bookmarkStart w:id="15" w:name="_Hlk57636626"/>
      <w:r w:rsidRPr="003F0EB5">
        <w:rPr>
          <w:rFonts w:ascii="Arial" w:hAnsi="Arial" w:cs="Arial"/>
          <w:b/>
          <w:u w:val="single"/>
        </w:rPr>
        <w:t>I</w:t>
      </w:r>
      <w:r w:rsidR="00E92FE9" w:rsidRPr="003F0EB5">
        <w:rPr>
          <w:rFonts w:ascii="Arial" w:hAnsi="Arial" w:cs="Arial"/>
          <w:b/>
          <w:u w:val="single"/>
        </w:rPr>
        <w:t>.7</w:t>
      </w:r>
      <w:r w:rsidRPr="003F0EB5">
        <w:rPr>
          <w:rFonts w:ascii="Arial" w:hAnsi="Arial" w:cs="Arial"/>
          <w:b/>
          <w:u w:val="single"/>
        </w:rPr>
        <w:t xml:space="preserve">.  </w:t>
      </w:r>
      <w:r w:rsidR="00FD5AE0" w:rsidRPr="003F0EB5">
        <w:rPr>
          <w:rFonts w:ascii="Arial" w:hAnsi="Arial" w:cs="Arial"/>
          <w:b/>
          <w:u w:val="single"/>
        </w:rPr>
        <w:t>P</w:t>
      </w:r>
      <w:r w:rsidRPr="003F0EB5">
        <w:rPr>
          <w:rFonts w:ascii="Arial" w:hAnsi="Arial" w:cs="Arial"/>
          <w:b/>
          <w:u w:val="single"/>
        </w:rPr>
        <w:t>odpunkt V.4.</w:t>
      </w:r>
      <w:r w:rsidR="00E73F78" w:rsidRPr="003F0EB5">
        <w:rPr>
          <w:rFonts w:ascii="Arial" w:hAnsi="Arial" w:cs="Arial"/>
          <w:b/>
          <w:u w:val="single"/>
        </w:rPr>
        <w:t>20</w:t>
      </w:r>
      <w:r w:rsidRPr="003F0EB5">
        <w:rPr>
          <w:rFonts w:ascii="Arial" w:hAnsi="Arial" w:cs="Arial"/>
          <w:b/>
          <w:u w:val="single"/>
        </w:rPr>
        <w:t xml:space="preserve"> </w:t>
      </w:r>
      <w:r w:rsidR="00FD5AE0" w:rsidRPr="003F0EB5">
        <w:rPr>
          <w:rFonts w:ascii="Arial" w:hAnsi="Arial" w:cs="Arial"/>
          <w:b/>
          <w:u w:val="single"/>
        </w:rPr>
        <w:t xml:space="preserve">pozwolenia </w:t>
      </w:r>
      <w:r w:rsidRPr="003F0EB5">
        <w:rPr>
          <w:rFonts w:ascii="Arial" w:hAnsi="Arial" w:cs="Arial"/>
          <w:b/>
          <w:u w:val="single"/>
        </w:rPr>
        <w:t xml:space="preserve">otrzymuje nowe brzmienie: </w:t>
      </w:r>
    </w:p>
    <w:p w14:paraId="09FFDEBF" w14:textId="77777777" w:rsidR="001F75D2" w:rsidRPr="003F0EB5" w:rsidRDefault="001F75D2" w:rsidP="00D1291F">
      <w:pPr>
        <w:contextualSpacing/>
        <w:jc w:val="both"/>
        <w:rPr>
          <w:rFonts w:ascii="Arial" w:hAnsi="Arial" w:cs="Arial"/>
          <w:b/>
        </w:rPr>
      </w:pPr>
    </w:p>
    <w:p w14:paraId="0A1CADF4" w14:textId="33347262" w:rsidR="00587BEC" w:rsidRPr="003F0EB5" w:rsidRDefault="001F75D2" w:rsidP="00E73F78">
      <w:pPr>
        <w:ind w:left="142"/>
        <w:contextualSpacing/>
        <w:jc w:val="both"/>
        <w:rPr>
          <w:rFonts w:ascii="Arial" w:hAnsi="Arial" w:cs="Arial"/>
          <w:b/>
          <w:bCs/>
        </w:rPr>
      </w:pPr>
      <w:r w:rsidRPr="003F0EB5">
        <w:rPr>
          <w:rFonts w:ascii="Arial" w:hAnsi="Arial" w:cs="Arial"/>
          <w:b/>
        </w:rPr>
        <w:t>„</w:t>
      </w:r>
      <w:bookmarkStart w:id="16" w:name="_Hlk40346361"/>
      <w:r w:rsidR="00957BF8" w:rsidRPr="003F0EB5">
        <w:rPr>
          <w:rFonts w:ascii="Arial" w:hAnsi="Arial" w:cs="Arial"/>
          <w:b/>
        </w:rPr>
        <w:t xml:space="preserve">V.4.20. </w:t>
      </w:r>
      <w:r w:rsidR="00957BF8" w:rsidRPr="003F0EB5">
        <w:rPr>
          <w:rFonts w:ascii="Arial" w:eastAsiaTheme="minorHAnsi" w:hAnsi="Arial" w:cs="Arial"/>
        </w:rPr>
        <w:t xml:space="preserve">Podczas prowadzenia procesu przetwarzania odpadów w rękawach foliowych, cyklicznie wytwarzane będą odpady tzw. technologiczne: odpady zużytych rękawów foliowych oraz rur perforowanych służących napowietrzaniu odpadów </w:t>
      </w:r>
      <w:r w:rsidR="00E90506" w:rsidRPr="003F0EB5">
        <w:rPr>
          <w:rFonts w:ascii="Arial" w:eastAsiaTheme="minorHAnsi" w:hAnsi="Arial" w:cs="Arial"/>
        </w:rPr>
        <w:br/>
      </w:r>
      <w:r w:rsidR="00957BF8" w:rsidRPr="003F0EB5">
        <w:rPr>
          <w:rFonts w:ascii="Arial" w:eastAsiaTheme="minorHAnsi" w:hAnsi="Arial" w:cs="Arial"/>
        </w:rPr>
        <w:t>i odprowadzaniu zużytego powietrza do biofiltra, kwalifikowane jako ex 19 12 12</w:t>
      </w:r>
      <w:r w:rsidR="00A21F49" w:rsidRPr="003F0EB5">
        <w:rPr>
          <w:rFonts w:ascii="Arial" w:eastAsiaTheme="minorHAnsi" w:hAnsi="Arial" w:cs="Arial"/>
        </w:rPr>
        <w:t xml:space="preserve"> [odpady zużytych rękawów foliowych oraz rur perforowanych]</w:t>
      </w:r>
      <w:r w:rsidR="00957BF8" w:rsidRPr="003F0EB5">
        <w:rPr>
          <w:rFonts w:ascii="Arial" w:eastAsiaTheme="minorHAnsi" w:hAnsi="Arial" w:cs="Arial"/>
        </w:rPr>
        <w:t>.</w:t>
      </w:r>
      <w:r w:rsidR="004276D3" w:rsidRPr="003F0EB5">
        <w:rPr>
          <w:rFonts w:ascii="Arial" w:eastAsiaTheme="minorHAnsi" w:hAnsi="Arial" w:cs="Arial"/>
        </w:rPr>
        <w:t>”</w:t>
      </w:r>
    </w:p>
    <w:bookmarkEnd w:id="15"/>
    <w:bookmarkEnd w:id="16"/>
    <w:p w14:paraId="7FC253AE" w14:textId="77777777" w:rsidR="00E73F78" w:rsidRPr="003F0EB5" w:rsidRDefault="00E73F78" w:rsidP="006F0EF0">
      <w:pPr>
        <w:pStyle w:val="Akapitzlist10"/>
        <w:spacing w:after="0" w:afterAutospacing="0" w:line="240" w:lineRule="auto"/>
        <w:ind w:left="0"/>
        <w:rPr>
          <w:rFonts w:ascii="Arial" w:hAnsi="Arial" w:cs="Arial"/>
          <w:b/>
          <w:u w:val="single"/>
        </w:rPr>
      </w:pPr>
    </w:p>
    <w:p w14:paraId="5F1284EB" w14:textId="4387E695" w:rsidR="006F0EF0" w:rsidRPr="003F0EB5" w:rsidRDefault="006F0EF0" w:rsidP="006F0EF0">
      <w:pPr>
        <w:pStyle w:val="Akapitzlist10"/>
        <w:spacing w:after="0" w:afterAutospacing="0" w:line="240" w:lineRule="auto"/>
        <w:ind w:left="0"/>
        <w:rPr>
          <w:rFonts w:ascii="Arial" w:hAnsi="Arial" w:cs="Arial"/>
          <w:b/>
          <w:u w:val="single"/>
        </w:rPr>
      </w:pPr>
      <w:r w:rsidRPr="003F0EB5">
        <w:rPr>
          <w:rFonts w:ascii="Arial" w:hAnsi="Arial" w:cs="Arial"/>
          <w:b/>
          <w:u w:val="single"/>
        </w:rPr>
        <w:lastRenderedPageBreak/>
        <w:t>I.</w:t>
      </w:r>
      <w:r w:rsidR="00E92FE9" w:rsidRPr="003F0EB5">
        <w:rPr>
          <w:rFonts w:ascii="Arial" w:hAnsi="Arial" w:cs="Arial"/>
          <w:b/>
          <w:u w:val="single"/>
        </w:rPr>
        <w:t>8</w:t>
      </w:r>
      <w:r w:rsidRPr="003F0EB5">
        <w:rPr>
          <w:rFonts w:ascii="Arial" w:hAnsi="Arial" w:cs="Arial"/>
          <w:b/>
          <w:u w:val="single"/>
        </w:rPr>
        <w:t xml:space="preserve">.  </w:t>
      </w:r>
      <w:r w:rsidR="00E73F78" w:rsidRPr="003F0EB5">
        <w:rPr>
          <w:rFonts w:ascii="Arial" w:hAnsi="Arial" w:cs="Arial"/>
          <w:b/>
          <w:u w:val="single"/>
        </w:rPr>
        <w:t xml:space="preserve">W podpunkcie </w:t>
      </w:r>
      <w:r w:rsidRPr="003F0EB5">
        <w:rPr>
          <w:rFonts w:ascii="Arial" w:hAnsi="Arial" w:cs="Arial"/>
          <w:b/>
          <w:u w:val="single"/>
        </w:rPr>
        <w:t>VII</w:t>
      </w:r>
      <w:r w:rsidR="00FD5AE0" w:rsidRPr="003F0EB5">
        <w:rPr>
          <w:rFonts w:ascii="Arial" w:hAnsi="Arial" w:cs="Arial"/>
          <w:b/>
          <w:u w:val="single"/>
        </w:rPr>
        <w:t>I</w:t>
      </w:r>
      <w:r w:rsidRPr="003F0EB5">
        <w:rPr>
          <w:rFonts w:ascii="Arial" w:hAnsi="Arial" w:cs="Arial"/>
          <w:b/>
          <w:u w:val="single"/>
        </w:rPr>
        <w:t>.</w:t>
      </w:r>
      <w:r w:rsidR="00CE39A3" w:rsidRPr="003F0EB5">
        <w:rPr>
          <w:rFonts w:ascii="Arial" w:hAnsi="Arial" w:cs="Arial"/>
          <w:b/>
          <w:u w:val="single"/>
        </w:rPr>
        <w:t xml:space="preserve">1.1. </w:t>
      </w:r>
      <w:r w:rsidR="00E73F78" w:rsidRPr="003F0EB5">
        <w:rPr>
          <w:rFonts w:ascii="Arial" w:hAnsi="Arial" w:cs="Arial"/>
          <w:b/>
          <w:u w:val="single"/>
        </w:rPr>
        <w:t xml:space="preserve">pozwolenia </w:t>
      </w:r>
      <w:r w:rsidR="00CE39A3" w:rsidRPr="003F0EB5">
        <w:rPr>
          <w:rFonts w:ascii="Arial" w:hAnsi="Arial" w:cs="Arial"/>
          <w:b/>
          <w:u w:val="single"/>
        </w:rPr>
        <w:t xml:space="preserve">tabela nr 15 </w:t>
      </w:r>
      <w:r w:rsidRPr="003F0EB5">
        <w:rPr>
          <w:rFonts w:ascii="Arial" w:hAnsi="Arial" w:cs="Arial"/>
          <w:b/>
          <w:u w:val="single"/>
        </w:rPr>
        <w:t xml:space="preserve">otrzymuje nowe brzmienie: </w:t>
      </w:r>
    </w:p>
    <w:p w14:paraId="60F8155F" w14:textId="77777777" w:rsidR="006F0EF0" w:rsidRPr="003F0EB5" w:rsidRDefault="006F0EF0" w:rsidP="00D1291F">
      <w:pPr>
        <w:jc w:val="both"/>
        <w:rPr>
          <w:rFonts w:ascii="Arial" w:hAnsi="Arial" w:cs="Arial"/>
          <w:b/>
          <w:bCs/>
        </w:rPr>
      </w:pPr>
    </w:p>
    <w:p w14:paraId="7CE05ECA" w14:textId="5AA1D22A" w:rsidR="00587BEC" w:rsidRPr="003F0EB5" w:rsidRDefault="00FD5AE0" w:rsidP="00FD5AE0">
      <w:pPr>
        <w:tabs>
          <w:tab w:val="left" w:pos="142"/>
        </w:tabs>
        <w:ind w:left="126"/>
        <w:jc w:val="both"/>
        <w:rPr>
          <w:rFonts w:ascii="Arial" w:hAnsi="Arial" w:cs="Arial"/>
          <w:b/>
        </w:rPr>
      </w:pPr>
      <w:bookmarkStart w:id="17" w:name="_Hlk56431895"/>
      <w:r w:rsidRPr="003F0EB5">
        <w:rPr>
          <w:rFonts w:ascii="Arial" w:hAnsi="Arial" w:cs="Arial"/>
          <w:b/>
          <w:bCs/>
        </w:rPr>
        <w:t>„</w:t>
      </w:r>
      <w:r w:rsidR="00587BEC" w:rsidRPr="003F0EB5">
        <w:rPr>
          <w:rFonts w:ascii="Arial" w:hAnsi="Arial" w:cs="Arial"/>
          <w:b/>
          <w:bCs/>
        </w:rPr>
        <w:t>VIII</w:t>
      </w:r>
      <w:r w:rsidR="00587BEC" w:rsidRPr="003F0EB5">
        <w:rPr>
          <w:rFonts w:ascii="Arial" w:hAnsi="Arial" w:cs="Arial"/>
          <w:b/>
        </w:rPr>
        <w:t>.1.1.</w:t>
      </w:r>
      <w:r w:rsidR="00587BEC" w:rsidRPr="003F0EB5">
        <w:rPr>
          <w:rFonts w:ascii="Arial" w:hAnsi="Arial" w:cs="Arial"/>
        </w:rPr>
        <w:t xml:space="preserve"> </w:t>
      </w:r>
      <w:r w:rsidR="00587BEC" w:rsidRPr="003F0EB5">
        <w:rPr>
          <w:rFonts w:ascii="Arial" w:hAnsi="Arial" w:cs="Arial"/>
          <w:b/>
        </w:rPr>
        <w:t>Rodzaje odpadów komunalnych zbieranych w PSZOK od mieszkańców gminy:</w:t>
      </w:r>
    </w:p>
    <w:p w14:paraId="6C650C96" w14:textId="5190A660" w:rsidR="00CE39A3" w:rsidRPr="003F0EB5" w:rsidRDefault="00587BEC" w:rsidP="00CE39A3">
      <w:pPr>
        <w:tabs>
          <w:tab w:val="left" w:pos="142"/>
        </w:tabs>
        <w:spacing w:before="100" w:beforeAutospacing="1"/>
        <w:jc w:val="both"/>
        <w:rPr>
          <w:rFonts w:ascii="Arial" w:hAnsi="Arial" w:cs="Arial"/>
          <w:sz w:val="22"/>
          <w:szCs w:val="22"/>
        </w:rPr>
      </w:pPr>
      <w:r w:rsidRPr="003F0EB5">
        <w:rPr>
          <w:rFonts w:ascii="Arial" w:hAnsi="Arial" w:cs="Arial"/>
          <w:sz w:val="22"/>
          <w:szCs w:val="22"/>
        </w:rPr>
        <w:t>Tabela nr 1</w:t>
      </w:r>
      <w:r w:rsidR="001F5A98" w:rsidRPr="003F0EB5">
        <w:rPr>
          <w:rFonts w:ascii="Arial" w:hAnsi="Arial" w:cs="Arial"/>
          <w:sz w:val="22"/>
          <w:szCs w:val="22"/>
        </w:rPr>
        <w:t>5</w:t>
      </w:r>
      <w:r w:rsidR="00CD1B98" w:rsidRPr="003F0EB5">
        <w:rPr>
          <w:rFonts w:ascii="Arial" w:hAnsi="Arial" w:cs="Arial"/>
          <w:sz w:val="22"/>
          <w:szCs w:val="22"/>
        </w:rPr>
        <w:t xml:space="preserve"> </w:t>
      </w:r>
      <w:r w:rsidR="00CE39A3" w:rsidRPr="003F0EB5">
        <w:rPr>
          <w:rFonts w:ascii="Arial" w:hAnsi="Arial" w:cs="Arial"/>
          <w:sz w:val="22"/>
          <w:szCs w:val="22"/>
        </w:rPr>
        <w:t>Rodzaje odpadów komunalnych zbieranych w PSZOK od mieszkańców gminy:</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Rodzaje odpadów komunalnych zbieranych w PSZOK od mieszkańców gminy"/>
        <w:tblDescription w:val="Rodzaje odpadów komunalnych zbieranych w PSZOK od mieszkańców gminy"/>
      </w:tblPr>
      <w:tblGrid>
        <w:gridCol w:w="592"/>
        <w:gridCol w:w="1317"/>
        <w:gridCol w:w="2274"/>
        <w:gridCol w:w="5103"/>
      </w:tblGrid>
      <w:tr w:rsidR="00CD71C5" w:rsidRPr="003F0EB5" w14:paraId="149BA1E7" w14:textId="77777777" w:rsidTr="00816D9A">
        <w:trPr>
          <w:tblHeader/>
        </w:trPr>
        <w:tc>
          <w:tcPr>
            <w:tcW w:w="592" w:type="dxa"/>
            <w:tcBorders>
              <w:top w:val="single" w:sz="4" w:space="0" w:color="000000"/>
              <w:left w:val="single" w:sz="4" w:space="0" w:color="000000"/>
              <w:bottom w:val="single" w:sz="4" w:space="0" w:color="000000"/>
              <w:right w:val="single" w:sz="4" w:space="0" w:color="000000"/>
            </w:tcBorders>
            <w:vAlign w:val="center"/>
          </w:tcPr>
          <w:p w14:paraId="7BA0D544"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Lp.</w:t>
            </w:r>
          </w:p>
        </w:tc>
        <w:tc>
          <w:tcPr>
            <w:tcW w:w="1317" w:type="dxa"/>
            <w:tcBorders>
              <w:top w:val="single" w:sz="4" w:space="0" w:color="000000"/>
              <w:left w:val="single" w:sz="4" w:space="0" w:color="000000"/>
              <w:bottom w:val="single" w:sz="4" w:space="0" w:color="000000"/>
              <w:right w:val="single" w:sz="4" w:space="0" w:color="000000"/>
            </w:tcBorders>
            <w:vAlign w:val="center"/>
          </w:tcPr>
          <w:p w14:paraId="64229ECB"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Kod odpadu</w:t>
            </w:r>
          </w:p>
        </w:tc>
        <w:tc>
          <w:tcPr>
            <w:tcW w:w="2274" w:type="dxa"/>
            <w:tcBorders>
              <w:top w:val="single" w:sz="4" w:space="0" w:color="000000"/>
              <w:left w:val="single" w:sz="4" w:space="0" w:color="000000"/>
              <w:bottom w:val="single" w:sz="4" w:space="0" w:color="000000"/>
              <w:right w:val="single" w:sz="4" w:space="0" w:color="000000"/>
            </w:tcBorders>
          </w:tcPr>
          <w:p w14:paraId="1F32ACC9" w14:textId="77777777" w:rsidR="00CE39A3" w:rsidRPr="003F0EB5" w:rsidRDefault="00CE39A3" w:rsidP="00CE39A3">
            <w:pPr>
              <w:ind w:left="2"/>
              <w:jc w:val="center"/>
              <w:rPr>
                <w:rFonts w:ascii="Arial" w:hAnsi="Arial" w:cs="Arial"/>
                <w:b/>
                <w:sz w:val="20"/>
                <w:szCs w:val="20"/>
              </w:rPr>
            </w:pPr>
            <w:r w:rsidRPr="003F0EB5">
              <w:rPr>
                <w:rFonts w:ascii="Arial" w:hAnsi="Arial" w:cs="Arial"/>
                <w:b/>
                <w:sz w:val="20"/>
                <w:szCs w:val="20"/>
              </w:rPr>
              <w:t>Nazwa odpadu</w:t>
            </w:r>
          </w:p>
        </w:tc>
        <w:tc>
          <w:tcPr>
            <w:tcW w:w="5103" w:type="dxa"/>
            <w:tcBorders>
              <w:top w:val="single" w:sz="4" w:space="0" w:color="000000"/>
              <w:left w:val="single" w:sz="4" w:space="0" w:color="000000"/>
              <w:bottom w:val="single" w:sz="4" w:space="0" w:color="000000"/>
              <w:right w:val="single" w:sz="4" w:space="0" w:color="000000"/>
            </w:tcBorders>
          </w:tcPr>
          <w:p w14:paraId="761B6918"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Sposób gospodarowania odpadami zbieranymi</w:t>
            </w:r>
          </w:p>
        </w:tc>
      </w:tr>
      <w:tr w:rsidR="00CD71C5" w:rsidRPr="003F0EB5" w14:paraId="6B0962B3" w14:textId="77777777" w:rsidTr="006651AD">
        <w:tc>
          <w:tcPr>
            <w:tcW w:w="592" w:type="dxa"/>
            <w:tcBorders>
              <w:top w:val="single" w:sz="4" w:space="0" w:color="000000"/>
              <w:left w:val="single" w:sz="4" w:space="0" w:color="000000"/>
              <w:bottom w:val="single" w:sz="4" w:space="0" w:color="000000"/>
              <w:right w:val="single" w:sz="4" w:space="0" w:color="000000"/>
            </w:tcBorders>
            <w:vAlign w:val="center"/>
          </w:tcPr>
          <w:p w14:paraId="319EC8DA"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1.</w:t>
            </w:r>
          </w:p>
        </w:tc>
        <w:tc>
          <w:tcPr>
            <w:tcW w:w="1317" w:type="dxa"/>
            <w:tcBorders>
              <w:top w:val="single" w:sz="4" w:space="0" w:color="000000"/>
              <w:left w:val="single" w:sz="4" w:space="0" w:color="000000"/>
              <w:bottom w:val="single" w:sz="4" w:space="0" w:color="000000"/>
              <w:right w:val="single" w:sz="4" w:space="0" w:color="000000"/>
            </w:tcBorders>
            <w:vAlign w:val="center"/>
          </w:tcPr>
          <w:p w14:paraId="338C13EF"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20 01 02</w:t>
            </w:r>
          </w:p>
        </w:tc>
        <w:tc>
          <w:tcPr>
            <w:tcW w:w="2274" w:type="dxa"/>
            <w:tcBorders>
              <w:top w:val="single" w:sz="4" w:space="0" w:color="000000"/>
              <w:left w:val="single" w:sz="4" w:space="0" w:color="000000"/>
              <w:bottom w:val="single" w:sz="4" w:space="0" w:color="000000"/>
              <w:right w:val="single" w:sz="4" w:space="0" w:color="000000"/>
            </w:tcBorders>
            <w:vAlign w:val="center"/>
          </w:tcPr>
          <w:p w14:paraId="1FE58F45" w14:textId="77777777" w:rsidR="00CE39A3" w:rsidRPr="003F0EB5" w:rsidRDefault="00CE39A3" w:rsidP="00CE39A3">
            <w:pPr>
              <w:rPr>
                <w:rFonts w:ascii="Arial" w:hAnsi="Arial" w:cs="Arial"/>
                <w:sz w:val="20"/>
                <w:szCs w:val="20"/>
              </w:rPr>
            </w:pPr>
            <w:r w:rsidRPr="003F0EB5">
              <w:rPr>
                <w:rFonts w:ascii="Arial" w:hAnsi="Arial" w:cs="Arial"/>
                <w:sz w:val="20"/>
                <w:szCs w:val="20"/>
              </w:rPr>
              <w:t>Szkło</w:t>
            </w:r>
          </w:p>
          <w:p w14:paraId="44B5FC91" w14:textId="77777777" w:rsidR="00CE39A3" w:rsidRPr="003F0EB5" w:rsidRDefault="00CE39A3" w:rsidP="00CE39A3">
            <w:pPr>
              <w:rPr>
                <w:rFonts w:ascii="Arial" w:hAnsi="Arial" w:cs="Arial"/>
                <w:sz w:val="20"/>
                <w:szCs w:val="20"/>
              </w:rPr>
            </w:pPr>
          </w:p>
        </w:tc>
        <w:tc>
          <w:tcPr>
            <w:tcW w:w="5103" w:type="dxa"/>
            <w:vMerge w:val="restart"/>
            <w:tcBorders>
              <w:left w:val="single" w:sz="4" w:space="0" w:color="000000"/>
              <w:right w:val="single" w:sz="4" w:space="0" w:color="000000"/>
            </w:tcBorders>
          </w:tcPr>
          <w:p w14:paraId="14A730DA" w14:textId="511E99CA" w:rsidR="00CE39A3" w:rsidRPr="003F0EB5" w:rsidRDefault="00CE39A3" w:rsidP="00CE39A3">
            <w:pPr>
              <w:jc w:val="both"/>
              <w:rPr>
                <w:rFonts w:ascii="Arial" w:hAnsi="Arial" w:cs="Arial"/>
                <w:sz w:val="20"/>
                <w:szCs w:val="20"/>
              </w:rPr>
            </w:pPr>
            <w:r w:rsidRPr="003F0EB5">
              <w:rPr>
                <w:rFonts w:ascii="Arial" w:hAnsi="Arial" w:cs="Arial"/>
                <w:sz w:val="20"/>
                <w:szCs w:val="20"/>
              </w:rPr>
              <w:t xml:space="preserve">Szkło z selektywnej zbiórki kierowane będzie do wiaty na surowce wtórne. Odpady dostarczane przez mieszkańców zbierane będą selektywnie </w:t>
            </w:r>
            <w:r w:rsidRPr="003F0EB5">
              <w:rPr>
                <w:rFonts w:ascii="Arial" w:hAnsi="Arial" w:cs="Arial"/>
                <w:sz w:val="20"/>
                <w:szCs w:val="20"/>
              </w:rPr>
              <w:br/>
            </w:r>
            <w:r w:rsidRPr="003F0EB5">
              <w:rPr>
                <w:rFonts w:ascii="Arial" w:hAnsi="Arial" w:cs="Arial"/>
                <w:bCs/>
                <w:sz w:val="20"/>
                <w:szCs w:val="20"/>
              </w:rPr>
              <w:t>w kontenerach KP7,</w:t>
            </w:r>
            <w:r w:rsidR="00E92FE9" w:rsidRPr="003F0EB5">
              <w:rPr>
                <w:rFonts w:ascii="Arial" w:hAnsi="Arial" w:cs="Arial"/>
                <w:bCs/>
                <w:sz w:val="20"/>
                <w:szCs w:val="20"/>
              </w:rPr>
              <w:t xml:space="preserve"> </w:t>
            </w:r>
            <w:r w:rsidRPr="003F0EB5">
              <w:rPr>
                <w:rFonts w:ascii="Arial" w:hAnsi="Arial" w:cs="Arial"/>
                <w:bCs/>
                <w:sz w:val="20"/>
                <w:szCs w:val="20"/>
              </w:rPr>
              <w:t>w pojemnikach lub workach zlokalizowanych pod wiatą PSZOK (</w:t>
            </w:r>
            <w:proofErr w:type="spellStart"/>
            <w:r w:rsidRPr="003F0EB5">
              <w:rPr>
                <w:rFonts w:ascii="Arial" w:hAnsi="Arial" w:cs="Arial"/>
                <w:bCs/>
                <w:sz w:val="20"/>
                <w:szCs w:val="20"/>
              </w:rPr>
              <w:t>ozn</w:t>
            </w:r>
            <w:proofErr w:type="spellEnd"/>
            <w:r w:rsidRPr="003F0EB5">
              <w:rPr>
                <w:rFonts w:ascii="Arial" w:hAnsi="Arial" w:cs="Arial"/>
                <w:bCs/>
                <w:sz w:val="20"/>
                <w:szCs w:val="20"/>
              </w:rPr>
              <w:t>. 10)</w:t>
            </w:r>
            <w:r w:rsidR="00E92FE9" w:rsidRPr="003F0EB5">
              <w:rPr>
                <w:rFonts w:ascii="Arial" w:hAnsi="Arial" w:cs="Arial"/>
                <w:bCs/>
                <w:sz w:val="20"/>
                <w:szCs w:val="20"/>
              </w:rPr>
              <w:t>.</w:t>
            </w:r>
          </w:p>
          <w:p w14:paraId="6D09DD6E" w14:textId="77777777" w:rsidR="00CE39A3" w:rsidRPr="003F0EB5" w:rsidRDefault="00CE39A3" w:rsidP="00CE39A3">
            <w:pPr>
              <w:jc w:val="both"/>
              <w:rPr>
                <w:rFonts w:ascii="Arial" w:hAnsi="Arial" w:cs="Arial"/>
                <w:bCs/>
                <w:sz w:val="20"/>
                <w:szCs w:val="20"/>
              </w:rPr>
            </w:pPr>
            <w:r w:rsidRPr="003F0EB5">
              <w:rPr>
                <w:rFonts w:ascii="Arial" w:hAnsi="Arial" w:cs="Arial"/>
                <w:bCs/>
                <w:sz w:val="20"/>
                <w:szCs w:val="20"/>
              </w:rPr>
              <w:t>Pojemniki i miejsca magazynowania będą oznakowane nazwami i kodami odpadów.</w:t>
            </w:r>
          </w:p>
          <w:p w14:paraId="12553CC7" w14:textId="29C755A0" w:rsidR="00CE39A3" w:rsidRPr="003F0EB5" w:rsidRDefault="00CE39A3" w:rsidP="00CE39A3">
            <w:pPr>
              <w:jc w:val="both"/>
              <w:rPr>
                <w:rFonts w:ascii="Arial" w:hAnsi="Arial" w:cs="Arial"/>
                <w:sz w:val="20"/>
                <w:szCs w:val="20"/>
              </w:rPr>
            </w:pPr>
            <w:r w:rsidRPr="003F0EB5">
              <w:rPr>
                <w:rFonts w:ascii="Arial" w:hAnsi="Arial" w:cs="Arial"/>
                <w:sz w:val="20"/>
                <w:szCs w:val="20"/>
              </w:rPr>
              <w:t xml:space="preserve">Po zebraniu odpadów w ilościach uzasadniających transport, przekazywane będą do przetwarzania </w:t>
            </w:r>
            <w:r w:rsidR="00E92FE9" w:rsidRPr="003F0EB5">
              <w:rPr>
                <w:rFonts w:ascii="Arial" w:hAnsi="Arial" w:cs="Arial"/>
                <w:sz w:val="20"/>
                <w:szCs w:val="20"/>
              </w:rPr>
              <w:br/>
            </w:r>
            <w:r w:rsidRPr="003F0EB5">
              <w:rPr>
                <w:rFonts w:ascii="Arial" w:hAnsi="Arial" w:cs="Arial"/>
                <w:sz w:val="20"/>
                <w:szCs w:val="20"/>
              </w:rPr>
              <w:t>w procesach odzysku odbiorcom prowadzącym działalność w zakresie gospodarki odpadami.</w:t>
            </w:r>
          </w:p>
        </w:tc>
      </w:tr>
      <w:tr w:rsidR="00CD71C5" w:rsidRPr="003F0EB5" w14:paraId="2E638B2D" w14:textId="77777777" w:rsidTr="006651AD">
        <w:tc>
          <w:tcPr>
            <w:tcW w:w="592" w:type="dxa"/>
            <w:tcBorders>
              <w:top w:val="single" w:sz="4" w:space="0" w:color="000000"/>
              <w:left w:val="single" w:sz="4" w:space="0" w:color="000000"/>
              <w:bottom w:val="single" w:sz="4" w:space="0" w:color="000000"/>
              <w:right w:val="single" w:sz="4" w:space="0" w:color="000000"/>
            </w:tcBorders>
            <w:vAlign w:val="center"/>
          </w:tcPr>
          <w:p w14:paraId="621C6702"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2.</w:t>
            </w:r>
          </w:p>
        </w:tc>
        <w:tc>
          <w:tcPr>
            <w:tcW w:w="1317" w:type="dxa"/>
            <w:tcBorders>
              <w:top w:val="single" w:sz="4" w:space="0" w:color="000000"/>
              <w:left w:val="single" w:sz="4" w:space="0" w:color="000000"/>
              <w:bottom w:val="single" w:sz="4" w:space="0" w:color="000000"/>
              <w:right w:val="single" w:sz="4" w:space="0" w:color="000000"/>
            </w:tcBorders>
            <w:vAlign w:val="center"/>
          </w:tcPr>
          <w:p w14:paraId="76A8ACD6"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20 01 40</w:t>
            </w:r>
          </w:p>
        </w:tc>
        <w:tc>
          <w:tcPr>
            <w:tcW w:w="2274" w:type="dxa"/>
            <w:tcBorders>
              <w:top w:val="single" w:sz="4" w:space="0" w:color="000000"/>
              <w:left w:val="single" w:sz="4" w:space="0" w:color="000000"/>
              <w:bottom w:val="single" w:sz="4" w:space="0" w:color="000000"/>
              <w:right w:val="single" w:sz="4" w:space="0" w:color="000000"/>
            </w:tcBorders>
            <w:vAlign w:val="center"/>
          </w:tcPr>
          <w:p w14:paraId="3FFB8A46" w14:textId="77777777" w:rsidR="00CE39A3" w:rsidRPr="003F0EB5" w:rsidRDefault="00CE39A3" w:rsidP="00CE39A3">
            <w:pPr>
              <w:rPr>
                <w:rFonts w:ascii="Arial" w:hAnsi="Arial" w:cs="Arial"/>
                <w:sz w:val="20"/>
                <w:szCs w:val="20"/>
              </w:rPr>
            </w:pPr>
            <w:r w:rsidRPr="003F0EB5">
              <w:rPr>
                <w:rFonts w:ascii="Arial" w:hAnsi="Arial" w:cs="Arial"/>
                <w:sz w:val="20"/>
                <w:szCs w:val="20"/>
              </w:rPr>
              <w:t>Metale</w:t>
            </w:r>
          </w:p>
          <w:p w14:paraId="2FF47513" w14:textId="77777777" w:rsidR="00CE39A3" w:rsidRPr="003F0EB5" w:rsidRDefault="00CE39A3" w:rsidP="00CE39A3">
            <w:pPr>
              <w:rPr>
                <w:rFonts w:ascii="Arial" w:hAnsi="Arial" w:cs="Arial"/>
                <w:sz w:val="20"/>
                <w:szCs w:val="20"/>
              </w:rPr>
            </w:pPr>
          </w:p>
        </w:tc>
        <w:tc>
          <w:tcPr>
            <w:tcW w:w="5103" w:type="dxa"/>
            <w:vMerge/>
            <w:tcBorders>
              <w:left w:val="single" w:sz="4" w:space="0" w:color="000000"/>
              <w:right w:val="single" w:sz="4" w:space="0" w:color="000000"/>
            </w:tcBorders>
          </w:tcPr>
          <w:p w14:paraId="503C24FB" w14:textId="77777777" w:rsidR="00CE39A3" w:rsidRPr="003F0EB5" w:rsidRDefault="00CE39A3" w:rsidP="00CE39A3">
            <w:pPr>
              <w:rPr>
                <w:rFonts w:ascii="Arial" w:hAnsi="Arial" w:cs="Arial"/>
                <w:sz w:val="20"/>
                <w:szCs w:val="20"/>
              </w:rPr>
            </w:pPr>
          </w:p>
        </w:tc>
      </w:tr>
      <w:tr w:rsidR="00CD71C5" w:rsidRPr="003F0EB5" w14:paraId="6954CFEB" w14:textId="77777777" w:rsidTr="006651AD">
        <w:tc>
          <w:tcPr>
            <w:tcW w:w="592" w:type="dxa"/>
            <w:vAlign w:val="center"/>
          </w:tcPr>
          <w:p w14:paraId="3BDEF698"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3.</w:t>
            </w:r>
          </w:p>
        </w:tc>
        <w:tc>
          <w:tcPr>
            <w:tcW w:w="1317" w:type="dxa"/>
            <w:vAlign w:val="center"/>
          </w:tcPr>
          <w:p w14:paraId="73A6F65D"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20 01 10</w:t>
            </w:r>
          </w:p>
        </w:tc>
        <w:tc>
          <w:tcPr>
            <w:tcW w:w="2274" w:type="dxa"/>
            <w:tcBorders>
              <w:right w:val="single" w:sz="4" w:space="0" w:color="000000"/>
            </w:tcBorders>
            <w:vAlign w:val="center"/>
          </w:tcPr>
          <w:p w14:paraId="6746431F" w14:textId="77777777" w:rsidR="00CE39A3" w:rsidRPr="003F0EB5" w:rsidRDefault="00CE39A3" w:rsidP="00CE39A3">
            <w:pPr>
              <w:rPr>
                <w:rFonts w:ascii="Arial" w:hAnsi="Arial" w:cs="Arial"/>
                <w:sz w:val="20"/>
                <w:szCs w:val="20"/>
              </w:rPr>
            </w:pPr>
            <w:r w:rsidRPr="003F0EB5">
              <w:rPr>
                <w:rFonts w:ascii="Arial" w:hAnsi="Arial" w:cs="Arial"/>
                <w:sz w:val="20"/>
                <w:szCs w:val="20"/>
              </w:rPr>
              <w:t>Odzież</w:t>
            </w:r>
          </w:p>
          <w:p w14:paraId="0D89E77D" w14:textId="77777777" w:rsidR="00CE39A3" w:rsidRPr="003F0EB5" w:rsidRDefault="00CE39A3" w:rsidP="00CE39A3">
            <w:pPr>
              <w:rPr>
                <w:rFonts w:ascii="Arial" w:hAnsi="Arial" w:cs="Arial"/>
                <w:sz w:val="20"/>
                <w:szCs w:val="20"/>
              </w:rPr>
            </w:pPr>
          </w:p>
        </w:tc>
        <w:tc>
          <w:tcPr>
            <w:tcW w:w="5103" w:type="dxa"/>
            <w:vMerge/>
            <w:tcBorders>
              <w:left w:val="single" w:sz="4" w:space="0" w:color="000000"/>
              <w:right w:val="single" w:sz="4" w:space="0" w:color="000000"/>
            </w:tcBorders>
          </w:tcPr>
          <w:p w14:paraId="7E82571C" w14:textId="77777777" w:rsidR="00CE39A3" w:rsidRPr="003F0EB5" w:rsidRDefault="00CE39A3" w:rsidP="00CE39A3">
            <w:pPr>
              <w:rPr>
                <w:rFonts w:ascii="Arial" w:hAnsi="Arial" w:cs="Arial"/>
                <w:sz w:val="20"/>
                <w:szCs w:val="20"/>
              </w:rPr>
            </w:pPr>
          </w:p>
        </w:tc>
      </w:tr>
      <w:tr w:rsidR="00CD71C5" w:rsidRPr="003F0EB5" w14:paraId="3000DEDB" w14:textId="77777777" w:rsidTr="006651AD">
        <w:tc>
          <w:tcPr>
            <w:tcW w:w="592" w:type="dxa"/>
            <w:vAlign w:val="center"/>
          </w:tcPr>
          <w:p w14:paraId="75B96939"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4.</w:t>
            </w:r>
          </w:p>
        </w:tc>
        <w:tc>
          <w:tcPr>
            <w:tcW w:w="1317" w:type="dxa"/>
            <w:vAlign w:val="center"/>
          </w:tcPr>
          <w:p w14:paraId="65069D66"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20 01 11</w:t>
            </w:r>
          </w:p>
        </w:tc>
        <w:tc>
          <w:tcPr>
            <w:tcW w:w="2274" w:type="dxa"/>
            <w:tcBorders>
              <w:right w:val="single" w:sz="4" w:space="0" w:color="000000"/>
            </w:tcBorders>
            <w:vAlign w:val="center"/>
          </w:tcPr>
          <w:p w14:paraId="49D14F42" w14:textId="77777777" w:rsidR="00CE39A3" w:rsidRPr="003F0EB5" w:rsidRDefault="00CE39A3" w:rsidP="00CE39A3">
            <w:pPr>
              <w:rPr>
                <w:rFonts w:ascii="Arial" w:hAnsi="Arial" w:cs="Arial"/>
                <w:sz w:val="20"/>
                <w:szCs w:val="20"/>
              </w:rPr>
            </w:pPr>
            <w:r w:rsidRPr="003F0EB5">
              <w:rPr>
                <w:rFonts w:ascii="Arial" w:hAnsi="Arial" w:cs="Arial"/>
                <w:sz w:val="20"/>
                <w:szCs w:val="20"/>
              </w:rPr>
              <w:t>Tekstylia</w:t>
            </w:r>
          </w:p>
          <w:p w14:paraId="7DDA84D1" w14:textId="77777777" w:rsidR="00CE39A3" w:rsidRPr="003F0EB5" w:rsidRDefault="00CE39A3" w:rsidP="00CE39A3">
            <w:pPr>
              <w:rPr>
                <w:rFonts w:ascii="Arial" w:hAnsi="Arial" w:cs="Arial"/>
                <w:sz w:val="20"/>
                <w:szCs w:val="20"/>
              </w:rPr>
            </w:pPr>
          </w:p>
        </w:tc>
        <w:tc>
          <w:tcPr>
            <w:tcW w:w="5103" w:type="dxa"/>
            <w:vMerge/>
            <w:tcBorders>
              <w:left w:val="single" w:sz="4" w:space="0" w:color="000000"/>
              <w:right w:val="single" w:sz="4" w:space="0" w:color="000000"/>
            </w:tcBorders>
          </w:tcPr>
          <w:p w14:paraId="43265111" w14:textId="77777777" w:rsidR="00CE39A3" w:rsidRPr="003F0EB5" w:rsidRDefault="00CE39A3" w:rsidP="00CE39A3">
            <w:pPr>
              <w:rPr>
                <w:rFonts w:ascii="Arial" w:hAnsi="Arial" w:cs="Arial"/>
                <w:sz w:val="20"/>
                <w:szCs w:val="20"/>
              </w:rPr>
            </w:pPr>
          </w:p>
        </w:tc>
      </w:tr>
      <w:tr w:rsidR="00CD71C5" w:rsidRPr="003F0EB5" w14:paraId="2D579273" w14:textId="77777777" w:rsidTr="006651AD">
        <w:tc>
          <w:tcPr>
            <w:tcW w:w="592" w:type="dxa"/>
            <w:vAlign w:val="center"/>
          </w:tcPr>
          <w:p w14:paraId="2C723DB1"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5.</w:t>
            </w:r>
          </w:p>
        </w:tc>
        <w:tc>
          <w:tcPr>
            <w:tcW w:w="1317" w:type="dxa"/>
            <w:vAlign w:val="center"/>
          </w:tcPr>
          <w:p w14:paraId="35B589BD"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20 01 28</w:t>
            </w:r>
          </w:p>
        </w:tc>
        <w:tc>
          <w:tcPr>
            <w:tcW w:w="2274" w:type="dxa"/>
            <w:tcBorders>
              <w:right w:val="single" w:sz="4" w:space="0" w:color="000000"/>
            </w:tcBorders>
            <w:vAlign w:val="center"/>
          </w:tcPr>
          <w:p w14:paraId="1071FAB8" w14:textId="77777777" w:rsidR="00CE39A3" w:rsidRPr="003F0EB5" w:rsidRDefault="00CE39A3" w:rsidP="00CE39A3">
            <w:pPr>
              <w:rPr>
                <w:rFonts w:ascii="Arial" w:hAnsi="Arial" w:cs="Arial"/>
                <w:sz w:val="20"/>
                <w:szCs w:val="20"/>
              </w:rPr>
            </w:pPr>
            <w:r w:rsidRPr="003F0EB5">
              <w:rPr>
                <w:rFonts w:ascii="Arial" w:hAnsi="Arial" w:cs="Arial"/>
                <w:sz w:val="20"/>
                <w:szCs w:val="20"/>
              </w:rPr>
              <w:t>Farby, tusze, farby drukarskie, kleje, lepiszcze i żywice inne niż wymienione w 20 01 27</w:t>
            </w:r>
          </w:p>
        </w:tc>
        <w:tc>
          <w:tcPr>
            <w:tcW w:w="5103" w:type="dxa"/>
            <w:vMerge w:val="restart"/>
            <w:tcBorders>
              <w:left w:val="single" w:sz="4" w:space="0" w:color="000000"/>
              <w:right w:val="single" w:sz="4" w:space="0" w:color="000000"/>
            </w:tcBorders>
          </w:tcPr>
          <w:p w14:paraId="7FAC1D43" w14:textId="77777777" w:rsidR="00CE39A3" w:rsidRPr="003F0EB5" w:rsidRDefault="00CE39A3" w:rsidP="00CE39A3">
            <w:pPr>
              <w:rPr>
                <w:rFonts w:ascii="Arial" w:hAnsi="Arial" w:cs="Arial"/>
                <w:sz w:val="20"/>
                <w:szCs w:val="20"/>
              </w:rPr>
            </w:pPr>
          </w:p>
          <w:p w14:paraId="08EB8AEE" w14:textId="77777777" w:rsidR="00CE39A3" w:rsidRPr="003F0EB5" w:rsidRDefault="00CE39A3" w:rsidP="00CE39A3">
            <w:pPr>
              <w:jc w:val="both"/>
              <w:rPr>
                <w:rFonts w:ascii="Arial" w:hAnsi="Arial" w:cs="Arial"/>
                <w:bCs/>
                <w:sz w:val="20"/>
                <w:szCs w:val="20"/>
              </w:rPr>
            </w:pPr>
            <w:r w:rsidRPr="003F0EB5">
              <w:rPr>
                <w:rFonts w:ascii="Arial" w:hAnsi="Arial" w:cs="Arial"/>
                <w:sz w:val="20"/>
                <w:szCs w:val="20"/>
              </w:rPr>
              <w:t xml:space="preserve">Odpady zbierane w sposób selektywny </w:t>
            </w:r>
            <w:r w:rsidRPr="003F0EB5">
              <w:rPr>
                <w:rFonts w:ascii="Arial" w:hAnsi="Arial" w:cs="Arial"/>
                <w:sz w:val="20"/>
                <w:szCs w:val="20"/>
              </w:rPr>
              <w:br/>
              <w:t xml:space="preserve">w specjalnie do tego celu przystosowanych pojemnikach, usytuowanych </w:t>
            </w:r>
            <w:r w:rsidRPr="003F0EB5">
              <w:rPr>
                <w:rFonts w:ascii="Arial" w:hAnsi="Arial" w:cs="Arial"/>
                <w:bCs/>
                <w:sz w:val="20"/>
                <w:szCs w:val="20"/>
              </w:rPr>
              <w:t>w budynku administracyjno – socjalnym PSZOK (</w:t>
            </w:r>
            <w:proofErr w:type="spellStart"/>
            <w:r w:rsidRPr="003F0EB5">
              <w:rPr>
                <w:rFonts w:ascii="Arial" w:hAnsi="Arial" w:cs="Arial"/>
                <w:bCs/>
                <w:sz w:val="20"/>
                <w:szCs w:val="20"/>
              </w:rPr>
              <w:t>ozn</w:t>
            </w:r>
            <w:proofErr w:type="spellEnd"/>
            <w:r w:rsidRPr="003F0EB5">
              <w:rPr>
                <w:rFonts w:ascii="Arial" w:hAnsi="Arial" w:cs="Arial"/>
                <w:bCs/>
                <w:sz w:val="20"/>
                <w:szCs w:val="20"/>
              </w:rPr>
              <w:t xml:space="preserve">. 11). </w:t>
            </w:r>
          </w:p>
          <w:p w14:paraId="4F3D7C0A" w14:textId="3A0E6442" w:rsidR="00CE39A3" w:rsidRPr="003F0EB5" w:rsidRDefault="00CE39A3" w:rsidP="00CE39A3">
            <w:pPr>
              <w:jc w:val="both"/>
              <w:rPr>
                <w:rFonts w:ascii="Arial" w:hAnsi="Arial" w:cs="Arial"/>
                <w:bCs/>
                <w:sz w:val="20"/>
                <w:szCs w:val="20"/>
              </w:rPr>
            </w:pPr>
            <w:r w:rsidRPr="003F0EB5">
              <w:rPr>
                <w:rFonts w:ascii="Arial" w:hAnsi="Arial" w:cs="Arial"/>
                <w:bCs/>
                <w:sz w:val="20"/>
                <w:szCs w:val="20"/>
              </w:rPr>
              <w:t xml:space="preserve">Sprzęt elektroniczny drobny, o dużych gabarytach </w:t>
            </w:r>
            <w:r w:rsidRPr="003F0EB5">
              <w:rPr>
                <w:rFonts w:ascii="Arial" w:hAnsi="Arial" w:cs="Arial"/>
                <w:bCs/>
                <w:sz w:val="20"/>
                <w:szCs w:val="20"/>
              </w:rPr>
              <w:br/>
              <w:t>w kontenerach pod wiatą PSZOK.</w:t>
            </w:r>
          </w:p>
          <w:p w14:paraId="04CC7297" w14:textId="77777777" w:rsidR="00CE39A3" w:rsidRPr="003F0EB5" w:rsidRDefault="00CE39A3" w:rsidP="00CE39A3">
            <w:pPr>
              <w:jc w:val="both"/>
              <w:rPr>
                <w:rFonts w:ascii="Arial" w:hAnsi="Arial" w:cs="Arial"/>
                <w:sz w:val="20"/>
                <w:szCs w:val="20"/>
              </w:rPr>
            </w:pPr>
            <w:r w:rsidRPr="003F0EB5">
              <w:rPr>
                <w:rFonts w:ascii="Arial" w:hAnsi="Arial" w:cs="Arial"/>
                <w:bCs/>
                <w:sz w:val="20"/>
                <w:szCs w:val="20"/>
              </w:rPr>
              <w:t xml:space="preserve">Stosowane pojemniki oznakowane nazwą </w:t>
            </w:r>
            <w:r w:rsidRPr="003F0EB5">
              <w:rPr>
                <w:rFonts w:ascii="Arial" w:hAnsi="Arial" w:cs="Arial"/>
                <w:bCs/>
                <w:sz w:val="20"/>
                <w:szCs w:val="20"/>
              </w:rPr>
              <w:br/>
              <w:t>i kodem odpadu będą dostosowane do właściwości odpadów.</w:t>
            </w:r>
            <w:r w:rsidRPr="003F0EB5">
              <w:rPr>
                <w:rFonts w:ascii="Arial" w:hAnsi="Arial" w:cs="Arial"/>
                <w:sz w:val="20"/>
                <w:szCs w:val="20"/>
              </w:rPr>
              <w:t xml:space="preserve"> </w:t>
            </w:r>
          </w:p>
          <w:p w14:paraId="3254ADFF" w14:textId="55290779" w:rsidR="00CE39A3" w:rsidRPr="003F0EB5" w:rsidRDefault="00CE39A3" w:rsidP="00CE39A3">
            <w:pPr>
              <w:jc w:val="both"/>
              <w:rPr>
                <w:rFonts w:ascii="Arial" w:hAnsi="Arial" w:cs="Arial"/>
                <w:sz w:val="20"/>
                <w:szCs w:val="20"/>
              </w:rPr>
            </w:pPr>
            <w:r w:rsidRPr="003F0EB5">
              <w:rPr>
                <w:rFonts w:ascii="Arial" w:hAnsi="Arial" w:cs="Arial"/>
                <w:sz w:val="20"/>
                <w:szCs w:val="20"/>
              </w:rPr>
              <w:t xml:space="preserve">Po zebraniu odpadów w ilościach uzasadniających transport, przekazywane będą do przetwarzania </w:t>
            </w:r>
            <w:r w:rsidRPr="003F0EB5">
              <w:rPr>
                <w:rFonts w:ascii="Arial" w:hAnsi="Arial" w:cs="Arial"/>
                <w:sz w:val="20"/>
                <w:szCs w:val="20"/>
              </w:rPr>
              <w:br/>
              <w:t>w procesach odzysku odbiorcom prowadzącym działalność w zakresie gospodarki odpadami.</w:t>
            </w:r>
          </w:p>
          <w:p w14:paraId="75A3F0BE" w14:textId="2449B791" w:rsidR="00CE39A3" w:rsidRPr="003F0EB5" w:rsidRDefault="00CE39A3" w:rsidP="00CE39A3">
            <w:pPr>
              <w:rPr>
                <w:rFonts w:ascii="Arial" w:hAnsi="Arial" w:cs="Arial"/>
                <w:sz w:val="20"/>
                <w:szCs w:val="20"/>
              </w:rPr>
            </w:pPr>
          </w:p>
        </w:tc>
      </w:tr>
      <w:tr w:rsidR="00CD71C5" w:rsidRPr="003F0EB5" w14:paraId="04679B84" w14:textId="77777777" w:rsidTr="006651AD">
        <w:tc>
          <w:tcPr>
            <w:tcW w:w="592" w:type="dxa"/>
            <w:vAlign w:val="center"/>
          </w:tcPr>
          <w:p w14:paraId="139A0F23"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6.</w:t>
            </w:r>
          </w:p>
        </w:tc>
        <w:tc>
          <w:tcPr>
            <w:tcW w:w="1317" w:type="dxa"/>
            <w:vAlign w:val="center"/>
          </w:tcPr>
          <w:p w14:paraId="18435E86"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20 01 32</w:t>
            </w:r>
          </w:p>
        </w:tc>
        <w:tc>
          <w:tcPr>
            <w:tcW w:w="2274" w:type="dxa"/>
            <w:tcBorders>
              <w:right w:val="single" w:sz="4" w:space="0" w:color="000000"/>
            </w:tcBorders>
            <w:vAlign w:val="center"/>
          </w:tcPr>
          <w:p w14:paraId="6B8E05FB" w14:textId="77777777" w:rsidR="00CE39A3" w:rsidRPr="003F0EB5" w:rsidRDefault="00CE39A3" w:rsidP="00CE39A3">
            <w:pPr>
              <w:rPr>
                <w:rFonts w:ascii="Arial" w:hAnsi="Arial" w:cs="Arial"/>
                <w:sz w:val="20"/>
                <w:szCs w:val="20"/>
              </w:rPr>
            </w:pPr>
            <w:r w:rsidRPr="003F0EB5">
              <w:rPr>
                <w:rFonts w:ascii="Arial" w:hAnsi="Arial" w:cs="Arial"/>
                <w:sz w:val="20"/>
                <w:szCs w:val="20"/>
              </w:rPr>
              <w:t xml:space="preserve">Leki inne niż wymienione </w:t>
            </w:r>
            <w:r w:rsidRPr="003F0EB5">
              <w:rPr>
                <w:rFonts w:ascii="Arial" w:hAnsi="Arial" w:cs="Arial"/>
                <w:sz w:val="20"/>
                <w:szCs w:val="20"/>
              </w:rPr>
              <w:br/>
              <w:t>w 20 01 31</w:t>
            </w:r>
          </w:p>
        </w:tc>
        <w:tc>
          <w:tcPr>
            <w:tcW w:w="5103" w:type="dxa"/>
            <w:vMerge/>
            <w:tcBorders>
              <w:left w:val="single" w:sz="4" w:space="0" w:color="000000"/>
              <w:right w:val="single" w:sz="4" w:space="0" w:color="000000"/>
            </w:tcBorders>
          </w:tcPr>
          <w:p w14:paraId="42885D14" w14:textId="77777777" w:rsidR="00CE39A3" w:rsidRPr="003F0EB5" w:rsidRDefault="00CE39A3" w:rsidP="00CE39A3">
            <w:pPr>
              <w:rPr>
                <w:rFonts w:ascii="Arial" w:hAnsi="Arial" w:cs="Arial"/>
                <w:sz w:val="20"/>
                <w:szCs w:val="20"/>
              </w:rPr>
            </w:pPr>
          </w:p>
        </w:tc>
      </w:tr>
      <w:tr w:rsidR="00CD71C5" w:rsidRPr="003F0EB5" w14:paraId="328BDC3C" w14:textId="77777777" w:rsidTr="006651AD">
        <w:tc>
          <w:tcPr>
            <w:tcW w:w="592" w:type="dxa"/>
            <w:vAlign w:val="center"/>
          </w:tcPr>
          <w:p w14:paraId="15C5C2DD"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7.</w:t>
            </w:r>
          </w:p>
        </w:tc>
        <w:tc>
          <w:tcPr>
            <w:tcW w:w="1317" w:type="dxa"/>
            <w:vAlign w:val="center"/>
          </w:tcPr>
          <w:p w14:paraId="5ED15CB1"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 xml:space="preserve"> 20 01 34</w:t>
            </w:r>
            <w:r w:rsidRPr="003F0EB5">
              <w:rPr>
                <w:rFonts w:ascii="Arial" w:hAnsi="Arial" w:cs="Arial"/>
                <w:b/>
                <w:sz w:val="20"/>
                <w:szCs w:val="20"/>
                <w:vertAlign w:val="superscript"/>
              </w:rPr>
              <w:t>3)</w:t>
            </w:r>
          </w:p>
        </w:tc>
        <w:tc>
          <w:tcPr>
            <w:tcW w:w="2274" w:type="dxa"/>
            <w:tcBorders>
              <w:right w:val="single" w:sz="4" w:space="0" w:color="000000"/>
            </w:tcBorders>
            <w:vAlign w:val="center"/>
          </w:tcPr>
          <w:p w14:paraId="20DDEC49" w14:textId="77777777" w:rsidR="00CE39A3" w:rsidRPr="003F0EB5" w:rsidRDefault="00CE39A3" w:rsidP="00CE39A3">
            <w:pPr>
              <w:rPr>
                <w:rFonts w:ascii="Arial" w:hAnsi="Arial" w:cs="Arial"/>
                <w:sz w:val="20"/>
                <w:szCs w:val="20"/>
              </w:rPr>
            </w:pPr>
            <w:r w:rsidRPr="003F0EB5">
              <w:rPr>
                <w:rFonts w:ascii="Arial" w:hAnsi="Arial" w:cs="Arial"/>
                <w:sz w:val="20"/>
                <w:szCs w:val="20"/>
              </w:rPr>
              <w:t xml:space="preserve">Baterie </w:t>
            </w:r>
            <w:r w:rsidRPr="003F0EB5">
              <w:rPr>
                <w:rFonts w:ascii="Arial" w:hAnsi="Arial" w:cs="Arial"/>
                <w:sz w:val="20"/>
                <w:szCs w:val="20"/>
              </w:rPr>
              <w:br/>
              <w:t xml:space="preserve">i akumulatory inne niż wymienione </w:t>
            </w:r>
            <w:r w:rsidRPr="003F0EB5">
              <w:rPr>
                <w:rFonts w:ascii="Arial" w:hAnsi="Arial" w:cs="Arial"/>
                <w:sz w:val="20"/>
                <w:szCs w:val="20"/>
              </w:rPr>
              <w:br/>
              <w:t>w 20 01 33</w:t>
            </w:r>
          </w:p>
        </w:tc>
        <w:tc>
          <w:tcPr>
            <w:tcW w:w="5103" w:type="dxa"/>
            <w:vMerge/>
            <w:tcBorders>
              <w:left w:val="single" w:sz="4" w:space="0" w:color="000000"/>
              <w:right w:val="single" w:sz="4" w:space="0" w:color="000000"/>
            </w:tcBorders>
          </w:tcPr>
          <w:p w14:paraId="7CBE7B44" w14:textId="77777777" w:rsidR="00CE39A3" w:rsidRPr="003F0EB5" w:rsidRDefault="00CE39A3" w:rsidP="00CE39A3">
            <w:pPr>
              <w:rPr>
                <w:rFonts w:ascii="Arial" w:hAnsi="Arial" w:cs="Arial"/>
                <w:sz w:val="20"/>
                <w:szCs w:val="20"/>
              </w:rPr>
            </w:pPr>
          </w:p>
        </w:tc>
      </w:tr>
      <w:tr w:rsidR="00CD71C5" w:rsidRPr="003F0EB5" w14:paraId="5DAB8A83" w14:textId="77777777" w:rsidTr="006651AD">
        <w:tc>
          <w:tcPr>
            <w:tcW w:w="592" w:type="dxa"/>
            <w:vAlign w:val="center"/>
          </w:tcPr>
          <w:p w14:paraId="3A8CBF71"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8.</w:t>
            </w:r>
          </w:p>
        </w:tc>
        <w:tc>
          <w:tcPr>
            <w:tcW w:w="1317" w:type="dxa"/>
            <w:vAlign w:val="center"/>
          </w:tcPr>
          <w:p w14:paraId="44991D21" w14:textId="77777777" w:rsidR="00CE39A3" w:rsidRPr="003F0EB5" w:rsidRDefault="00CE39A3" w:rsidP="00CE39A3">
            <w:pPr>
              <w:jc w:val="center"/>
              <w:rPr>
                <w:rFonts w:ascii="Arial" w:hAnsi="Arial" w:cs="Arial"/>
                <w:b/>
                <w:sz w:val="20"/>
                <w:szCs w:val="20"/>
                <w:vertAlign w:val="superscript"/>
              </w:rPr>
            </w:pPr>
            <w:r w:rsidRPr="003F0EB5">
              <w:rPr>
                <w:rFonts w:ascii="Arial" w:hAnsi="Arial" w:cs="Arial"/>
                <w:b/>
                <w:sz w:val="20"/>
                <w:szCs w:val="20"/>
              </w:rPr>
              <w:t>20 01 35*</w:t>
            </w:r>
            <w:r w:rsidRPr="003F0EB5">
              <w:rPr>
                <w:rFonts w:ascii="Arial" w:hAnsi="Arial" w:cs="Arial"/>
                <w:b/>
                <w:sz w:val="20"/>
                <w:szCs w:val="20"/>
                <w:vertAlign w:val="superscript"/>
              </w:rPr>
              <w:t>2)</w:t>
            </w:r>
          </w:p>
          <w:p w14:paraId="40FF54FA" w14:textId="13EAEDA5" w:rsidR="00CE39A3" w:rsidRPr="003F0EB5" w:rsidRDefault="00CE39A3" w:rsidP="00CE39A3">
            <w:pPr>
              <w:jc w:val="center"/>
              <w:rPr>
                <w:rFonts w:ascii="Arial" w:hAnsi="Arial" w:cs="Arial"/>
                <w:b/>
                <w:bCs/>
                <w:sz w:val="20"/>
                <w:szCs w:val="20"/>
              </w:rPr>
            </w:pPr>
          </w:p>
        </w:tc>
        <w:tc>
          <w:tcPr>
            <w:tcW w:w="2274" w:type="dxa"/>
            <w:tcBorders>
              <w:right w:val="single" w:sz="4" w:space="0" w:color="000000"/>
            </w:tcBorders>
            <w:vAlign w:val="center"/>
          </w:tcPr>
          <w:p w14:paraId="2AA77F1C" w14:textId="7F20E73D" w:rsidR="00CE39A3" w:rsidRPr="003F0EB5" w:rsidRDefault="00CE39A3" w:rsidP="00CE39A3">
            <w:pPr>
              <w:rPr>
                <w:rFonts w:ascii="Arial" w:hAnsi="Arial" w:cs="Arial"/>
                <w:bCs/>
                <w:sz w:val="20"/>
                <w:szCs w:val="20"/>
              </w:rPr>
            </w:pPr>
            <w:r w:rsidRPr="003F0EB5">
              <w:rPr>
                <w:rFonts w:ascii="Arial" w:hAnsi="Arial" w:cs="Arial"/>
                <w:bCs/>
                <w:sz w:val="20"/>
                <w:szCs w:val="20"/>
              </w:rPr>
              <w:t xml:space="preserve">Zużyte urządzenia elektryczne </w:t>
            </w:r>
            <w:r w:rsidRPr="003F0EB5">
              <w:rPr>
                <w:rFonts w:ascii="Arial" w:hAnsi="Arial" w:cs="Arial"/>
                <w:bCs/>
                <w:sz w:val="20"/>
                <w:szCs w:val="20"/>
              </w:rPr>
              <w:br/>
              <w:t xml:space="preserve">i elektroniczne inne niż wymienione </w:t>
            </w:r>
            <w:r w:rsidRPr="003F0EB5">
              <w:rPr>
                <w:rFonts w:ascii="Arial" w:hAnsi="Arial" w:cs="Arial"/>
                <w:bCs/>
                <w:sz w:val="20"/>
                <w:szCs w:val="20"/>
              </w:rPr>
              <w:br/>
              <w:t xml:space="preserve">w 20 01 21, </w:t>
            </w:r>
            <w:r w:rsidR="00E92FE9" w:rsidRPr="003F0EB5">
              <w:rPr>
                <w:rFonts w:ascii="Arial" w:hAnsi="Arial" w:cs="Arial"/>
                <w:bCs/>
                <w:sz w:val="20"/>
                <w:szCs w:val="20"/>
              </w:rPr>
              <w:br/>
            </w:r>
            <w:r w:rsidRPr="003F0EB5">
              <w:rPr>
                <w:rFonts w:ascii="Arial" w:hAnsi="Arial" w:cs="Arial"/>
                <w:bCs/>
                <w:sz w:val="20"/>
                <w:szCs w:val="20"/>
              </w:rPr>
              <w:t>20 01 23,</w:t>
            </w:r>
            <w:r w:rsidR="00E92FE9" w:rsidRPr="003F0EB5">
              <w:rPr>
                <w:rFonts w:ascii="Arial" w:hAnsi="Arial" w:cs="Arial"/>
                <w:bCs/>
                <w:sz w:val="20"/>
                <w:szCs w:val="20"/>
              </w:rPr>
              <w:t xml:space="preserve"> </w:t>
            </w:r>
            <w:r w:rsidRPr="003F0EB5">
              <w:rPr>
                <w:rFonts w:ascii="Arial" w:hAnsi="Arial" w:cs="Arial"/>
                <w:bCs/>
                <w:sz w:val="20"/>
                <w:szCs w:val="20"/>
              </w:rPr>
              <w:t xml:space="preserve">zawierające niebezpieczne składniki </w:t>
            </w:r>
          </w:p>
        </w:tc>
        <w:tc>
          <w:tcPr>
            <w:tcW w:w="5103" w:type="dxa"/>
            <w:vMerge/>
            <w:tcBorders>
              <w:left w:val="single" w:sz="4" w:space="0" w:color="000000"/>
              <w:right w:val="single" w:sz="4" w:space="0" w:color="000000"/>
            </w:tcBorders>
          </w:tcPr>
          <w:p w14:paraId="76C42425" w14:textId="77777777" w:rsidR="00CE39A3" w:rsidRPr="003F0EB5" w:rsidRDefault="00CE39A3" w:rsidP="00CE39A3">
            <w:pPr>
              <w:rPr>
                <w:rFonts w:ascii="Arial" w:hAnsi="Arial" w:cs="Arial"/>
                <w:sz w:val="20"/>
                <w:szCs w:val="20"/>
              </w:rPr>
            </w:pPr>
          </w:p>
        </w:tc>
      </w:tr>
      <w:tr w:rsidR="00CD71C5" w:rsidRPr="003F0EB5" w14:paraId="4B9FF062" w14:textId="77777777" w:rsidTr="006651AD">
        <w:tc>
          <w:tcPr>
            <w:tcW w:w="592" w:type="dxa"/>
            <w:vAlign w:val="center"/>
          </w:tcPr>
          <w:p w14:paraId="18EDB329"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9.</w:t>
            </w:r>
          </w:p>
        </w:tc>
        <w:tc>
          <w:tcPr>
            <w:tcW w:w="1317" w:type="dxa"/>
            <w:vAlign w:val="center"/>
          </w:tcPr>
          <w:p w14:paraId="71FEF120"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20 01 36</w:t>
            </w:r>
            <w:r w:rsidRPr="003F0EB5">
              <w:rPr>
                <w:rFonts w:ascii="Arial" w:hAnsi="Arial" w:cs="Arial"/>
                <w:b/>
                <w:sz w:val="20"/>
                <w:szCs w:val="20"/>
                <w:vertAlign w:val="superscript"/>
              </w:rPr>
              <w:t>2)</w:t>
            </w:r>
          </w:p>
        </w:tc>
        <w:tc>
          <w:tcPr>
            <w:tcW w:w="2274" w:type="dxa"/>
            <w:tcBorders>
              <w:right w:val="single" w:sz="4" w:space="0" w:color="000000"/>
            </w:tcBorders>
            <w:vAlign w:val="center"/>
          </w:tcPr>
          <w:p w14:paraId="5C755288" w14:textId="77777777" w:rsidR="00CE39A3" w:rsidRPr="003F0EB5" w:rsidRDefault="00CE39A3" w:rsidP="00CE39A3">
            <w:pPr>
              <w:rPr>
                <w:rFonts w:ascii="Arial" w:hAnsi="Arial" w:cs="Arial"/>
                <w:sz w:val="20"/>
                <w:szCs w:val="20"/>
              </w:rPr>
            </w:pPr>
            <w:r w:rsidRPr="003F0EB5">
              <w:rPr>
                <w:rFonts w:ascii="Arial" w:hAnsi="Arial" w:cs="Arial"/>
                <w:sz w:val="20"/>
                <w:szCs w:val="20"/>
              </w:rPr>
              <w:t xml:space="preserve">Zużyte urządzenia elektryczne </w:t>
            </w:r>
            <w:r w:rsidRPr="003F0EB5">
              <w:rPr>
                <w:rFonts w:ascii="Arial" w:hAnsi="Arial" w:cs="Arial"/>
                <w:sz w:val="20"/>
                <w:szCs w:val="20"/>
              </w:rPr>
              <w:br/>
              <w:t xml:space="preserve">i elektroniczne inne niż wymienione </w:t>
            </w:r>
            <w:r w:rsidRPr="003F0EB5">
              <w:rPr>
                <w:rFonts w:ascii="Arial" w:hAnsi="Arial" w:cs="Arial"/>
                <w:sz w:val="20"/>
                <w:szCs w:val="20"/>
              </w:rPr>
              <w:br/>
              <w:t xml:space="preserve">w 20 01 21, </w:t>
            </w:r>
            <w:r w:rsidRPr="003F0EB5">
              <w:rPr>
                <w:rFonts w:ascii="Arial" w:hAnsi="Arial" w:cs="Arial"/>
                <w:sz w:val="20"/>
                <w:szCs w:val="20"/>
              </w:rPr>
              <w:br/>
              <w:t>20 01 23 i 20 01 35</w:t>
            </w:r>
          </w:p>
        </w:tc>
        <w:tc>
          <w:tcPr>
            <w:tcW w:w="5103" w:type="dxa"/>
            <w:vMerge/>
            <w:tcBorders>
              <w:left w:val="single" w:sz="4" w:space="0" w:color="000000"/>
              <w:right w:val="single" w:sz="4" w:space="0" w:color="000000"/>
            </w:tcBorders>
          </w:tcPr>
          <w:p w14:paraId="1BEC19A1" w14:textId="77777777" w:rsidR="00CE39A3" w:rsidRPr="003F0EB5" w:rsidRDefault="00CE39A3" w:rsidP="00CE39A3">
            <w:pPr>
              <w:rPr>
                <w:rFonts w:ascii="Arial" w:hAnsi="Arial" w:cs="Arial"/>
                <w:sz w:val="20"/>
                <w:szCs w:val="20"/>
              </w:rPr>
            </w:pPr>
          </w:p>
        </w:tc>
      </w:tr>
      <w:tr w:rsidR="00CD71C5" w:rsidRPr="003F0EB5" w14:paraId="7112C7A8" w14:textId="77777777" w:rsidTr="006651AD">
        <w:tc>
          <w:tcPr>
            <w:tcW w:w="592" w:type="dxa"/>
            <w:vAlign w:val="center"/>
          </w:tcPr>
          <w:p w14:paraId="51D5B099"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10.</w:t>
            </w:r>
          </w:p>
        </w:tc>
        <w:tc>
          <w:tcPr>
            <w:tcW w:w="1317" w:type="dxa"/>
            <w:vAlign w:val="center"/>
          </w:tcPr>
          <w:p w14:paraId="0DE4C4FD"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20 01 38</w:t>
            </w:r>
          </w:p>
        </w:tc>
        <w:tc>
          <w:tcPr>
            <w:tcW w:w="2274" w:type="dxa"/>
            <w:tcBorders>
              <w:right w:val="single" w:sz="4" w:space="0" w:color="000000"/>
            </w:tcBorders>
            <w:vAlign w:val="center"/>
          </w:tcPr>
          <w:p w14:paraId="1C65C480" w14:textId="77777777" w:rsidR="00CE39A3" w:rsidRPr="003F0EB5" w:rsidRDefault="00CE39A3" w:rsidP="00CE39A3">
            <w:pPr>
              <w:rPr>
                <w:rFonts w:ascii="Arial" w:hAnsi="Arial" w:cs="Arial"/>
                <w:sz w:val="20"/>
                <w:szCs w:val="20"/>
              </w:rPr>
            </w:pPr>
            <w:r w:rsidRPr="003F0EB5">
              <w:rPr>
                <w:rFonts w:ascii="Arial" w:hAnsi="Arial" w:cs="Arial"/>
                <w:sz w:val="20"/>
                <w:szCs w:val="20"/>
              </w:rPr>
              <w:t xml:space="preserve">Drewno inne niż wymienione </w:t>
            </w:r>
            <w:r w:rsidRPr="003F0EB5">
              <w:rPr>
                <w:rFonts w:ascii="Arial" w:hAnsi="Arial" w:cs="Arial"/>
                <w:sz w:val="20"/>
                <w:szCs w:val="20"/>
              </w:rPr>
              <w:br/>
              <w:t>w 20 01 37</w:t>
            </w:r>
          </w:p>
        </w:tc>
        <w:tc>
          <w:tcPr>
            <w:tcW w:w="5103" w:type="dxa"/>
            <w:tcBorders>
              <w:left w:val="single" w:sz="4" w:space="0" w:color="000000"/>
              <w:right w:val="single" w:sz="4" w:space="0" w:color="000000"/>
            </w:tcBorders>
          </w:tcPr>
          <w:p w14:paraId="07302AE2" w14:textId="77777777" w:rsidR="00CE39A3" w:rsidRPr="003F0EB5" w:rsidRDefault="00CE39A3" w:rsidP="00CE39A3">
            <w:pPr>
              <w:jc w:val="both"/>
              <w:rPr>
                <w:rFonts w:ascii="Arial" w:hAnsi="Arial" w:cs="Arial"/>
                <w:strike/>
                <w:sz w:val="20"/>
                <w:szCs w:val="20"/>
              </w:rPr>
            </w:pPr>
            <w:r w:rsidRPr="003F0EB5">
              <w:rPr>
                <w:rFonts w:ascii="Arial" w:hAnsi="Arial" w:cs="Arial"/>
                <w:sz w:val="20"/>
                <w:szCs w:val="20"/>
              </w:rPr>
              <w:t xml:space="preserve">Odpady zbierane w sposób selektywny </w:t>
            </w:r>
            <w:r w:rsidRPr="003F0EB5">
              <w:rPr>
                <w:rFonts w:ascii="Arial" w:hAnsi="Arial" w:cs="Arial"/>
                <w:sz w:val="20"/>
                <w:szCs w:val="20"/>
              </w:rPr>
              <w:br/>
              <w:t xml:space="preserve">w kontenerach </w:t>
            </w:r>
            <w:r w:rsidRPr="003F0EB5">
              <w:rPr>
                <w:rFonts w:ascii="Arial" w:hAnsi="Arial" w:cs="Arial"/>
                <w:bCs/>
                <w:sz w:val="20"/>
                <w:szCs w:val="20"/>
              </w:rPr>
              <w:t>we wiacie</w:t>
            </w:r>
            <w:r w:rsidRPr="003F0EB5">
              <w:rPr>
                <w:rFonts w:ascii="Arial" w:hAnsi="Arial" w:cs="Arial"/>
                <w:sz w:val="20"/>
                <w:szCs w:val="20"/>
              </w:rPr>
              <w:t xml:space="preserve"> PSZOK </w:t>
            </w:r>
            <w:r w:rsidRPr="003F0EB5">
              <w:rPr>
                <w:rFonts w:ascii="Arial" w:hAnsi="Arial" w:cs="Arial"/>
                <w:bCs/>
                <w:sz w:val="20"/>
                <w:szCs w:val="20"/>
              </w:rPr>
              <w:t>(</w:t>
            </w:r>
            <w:proofErr w:type="spellStart"/>
            <w:r w:rsidRPr="003F0EB5">
              <w:rPr>
                <w:rFonts w:ascii="Arial" w:hAnsi="Arial" w:cs="Arial"/>
                <w:bCs/>
                <w:sz w:val="20"/>
                <w:szCs w:val="20"/>
              </w:rPr>
              <w:t>ozn</w:t>
            </w:r>
            <w:proofErr w:type="spellEnd"/>
            <w:r w:rsidRPr="003F0EB5">
              <w:rPr>
                <w:rFonts w:ascii="Arial" w:hAnsi="Arial" w:cs="Arial"/>
                <w:bCs/>
                <w:sz w:val="20"/>
                <w:szCs w:val="20"/>
              </w:rPr>
              <w:t>. 10)</w:t>
            </w:r>
            <w:r w:rsidRPr="003F0EB5">
              <w:rPr>
                <w:rFonts w:ascii="Arial" w:hAnsi="Arial" w:cs="Arial"/>
                <w:sz w:val="20"/>
                <w:szCs w:val="20"/>
              </w:rPr>
              <w:t xml:space="preserve">. </w:t>
            </w:r>
          </w:p>
          <w:p w14:paraId="5DE9E569" w14:textId="2C1D3EF3" w:rsidR="00CE39A3" w:rsidRPr="003F0EB5" w:rsidRDefault="00CE39A3" w:rsidP="00CE39A3">
            <w:pPr>
              <w:jc w:val="both"/>
              <w:rPr>
                <w:rFonts w:ascii="Arial" w:hAnsi="Arial" w:cs="Arial"/>
                <w:sz w:val="20"/>
                <w:szCs w:val="20"/>
              </w:rPr>
            </w:pPr>
            <w:r w:rsidRPr="003F0EB5">
              <w:rPr>
                <w:rFonts w:ascii="Arial" w:hAnsi="Arial" w:cs="Arial"/>
                <w:sz w:val="20"/>
                <w:szCs w:val="20"/>
              </w:rPr>
              <w:t xml:space="preserve">Po zebraniu odpadów w ilościach uzasadniających transport, przekazywane będą do przetwarzania </w:t>
            </w:r>
            <w:r w:rsidR="00652E4E" w:rsidRPr="003F0EB5">
              <w:rPr>
                <w:rFonts w:ascii="Arial" w:hAnsi="Arial" w:cs="Arial"/>
                <w:sz w:val="20"/>
                <w:szCs w:val="20"/>
              </w:rPr>
              <w:br/>
            </w:r>
            <w:r w:rsidRPr="003F0EB5">
              <w:rPr>
                <w:rFonts w:ascii="Arial" w:hAnsi="Arial" w:cs="Arial"/>
                <w:sz w:val="20"/>
                <w:szCs w:val="20"/>
              </w:rPr>
              <w:t>w procesach odzysku odbiorcom prowadzącym działalność w zakresie gospodarki odpadami.</w:t>
            </w:r>
          </w:p>
        </w:tc>
      </w:tr>
      <w:tr w:rsidR="00CD71C5" w:rsidRPr="003F0EB5" w14:paraId="7921BB13" w14:textId="77777777" w:rsidTr="006651AD">
        <w:tc>
          <w:tcPr>
            <w:tcW w:w="592" w:type="dxa"/>
            <w:tcBorders>
              <w:top w:val="single" w:sz="4" w:space="0" w:color="000000"/>
              <w:left w:val="single" w:sz="4" w:space="0" w:color="000000"/>
              <w:bottom w:val="single" w:sz="4" w:space="0" w:color="000000"/>
              <w:right w:val="single" w:sz="4" w:space="0" w:color="000000"/>
            </w:tcBorders>
            <w:vAlign w:val="center"/>
          </w:tcPr>
          <w:p w14:paraId="7882620D"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t>11.</w:t>
            </w:r>
          </w:p>
        </w:tc>
        <w:tc>
          <w:tcPr>
            <w:tcW w:w="1317" w:type="dxa"/>
            <w:tcBorders>
              <w:top w:val="single" w:sz="4" w:space="0" w:color="000000"/>
              <w:left w:val="single" w:sz="4" w:space="0" w:color="000000"/>
              <w:bottom w:val="single" w:sz="4" w:space="0" w:color="000000"/>
              <w:right w:val="single" w:sz="4" w:space="0" w:color="000000"/>
            </w:tcBorders>
            <w:vAlign w:val="center"/>
          </w:tcPr>
          <w:p w14:paraId="3CF88DD3"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20 03 07</w:t>
            </w:r>
          </w:p>
        </w:tc>
        <w:tc>
          <w:tcPr>
            <w:tcW w:w="2274" w:type="dxa"/>
            <w:tcBorders>
              <w:top w:val="single" w:sz="4" w:space="0" w:color="000000"/>
              <w:left w:val="single" w:sz="4" w:space="0" w:color="000000"/>
              <w:bottom w:val="single" w:sz="4" w:space="0" w:color="000000"/>
              <w:right w:val="single" w:sz="4" w:space="0" w:color="000000"/>
            </w:tcBorders>
            <w:vAlign w:val="center"/>
          </w:tcPr>
          <w:p w14:paraId="2665B04B" w14:textId="77777777" w:rsidR="00CE39A3" w:rsidRPr="003F0EB5" w:rsidRDefault="00CE39A3" w:rsidP="00CE39A3">
            <w:pPr>
              <w:rPr>
                <w:rFonts w:ascii="Arial" w:hAnsi="Arial" w:cs="Arial"/>
                <w:sz w:val="20"/>
                <w:szCs w:val="20"/>
              </w:rPr>
            </w:pPr>
            <w:r w:rsidRPr="003F0EB5">
              <w:rPr>
                <w:rFonts w:ascii="Arial" w:hAnsi="Arial" w:cs="Arial"/>
                <w:sz w:val="20"/>
                <w:szCs w:val="20"/>
              </w:rPr>
              <w:t>Odpady wielkogabarytowe</w:t>
            </w:r>
          </w:p>
          <w:p w14:paraId="26290284" w14:textId="77777777" w:rsidR="00CE39A3" w:rsidRPr="003F0EB5" w:rsidRDefault="00CE39A3" w:rsidP="00CE39A3">
            <w:pPr>
              <w:rPr>
                <w:rFonts w:ascii="Arial" w:hAnsi="Arial" w:cs="Arial"/>
                <w:sz w:val="20"/>
                <w:szCs w:val="20"/>
              </w:rPr>
            </w:pPr>
          </w:p>
        </w:tc>
        <w:tc>
          <w:tcPr>
            <w:tcW w:w="5103" w:type="dxa"/>
            <w:tcBorders>
              <w:left w:val="single" w:sz="4" w:space="0" w:color="000000"/>
              <w:right w:val="single" w:sz="4" w:space="0" w:color="000000"/>
            </w:tcBorders>
          </w:tcPr>
          <w:p w14:paraId="0E52508E" w14:textId="77777777" w:rsidR="00CE39A3" w:rsidRPr="003F0EB5" w:rsidRDefault="00CE39A3" w:rsidP="00CE39A3">
            <w:pPr>
              <w:jc w:val="both"/>
              <w:rPr>
                <w:rFonts w:ascii="Arial" w:hAnsi="Arial" w:cs="Arial"/>
                <w:bCs/>
                <w:sz w:val="20"/>
                <w:szCs w:val="20"/>
              </w:rPr>
            </w:pPr>
            <w:r w:rsidRPr="003F0EB5">
              <w:rPr>
                <w:rFonts w:ascii="Arial" w:hAnsi="Arial" w:cs="Arial"/>
                <w:bCs/>
                <w:sz w:val="20"/>
                <w:szCs w:val="20"/>
              </w:rPr>
              <w:t xml:space="preserve">Odpady zbierane luzem </w:t>
            </w:r>
            <w:r w:rsidRPr="003F0EB5">
              <w:rPr>
                <w:rFonts w:ascii="Arial" w:hAnsi="Arial" w:cs="Arial"/>
                <w:sz w:val="20"/>
                <w:szCs w:val="20"/>
              </w:rPr>
              <w:t xml:space="preserve">na </w:t>
            </w:r>
            <w:r w:rsidRPr="003F0EB5">
              <w:rPr>
                <w:rFonts w:ascii="Arial" w:hAnsi="Arial" w:cs="Arial"/>
                <w:bCs/>
                <w:sz w:val="20"/>
                <w:szCs w:val="20"/>
              </w:rPr>
              <w:t>utwardzonym placu przy wiacie PSZOK.</w:t>
            </w:r>
          </w:p>
          <w:p w14:paraId="06E91FD2" w14:textId="5FAFFCDF" w:rsidR="00CE39A3" w:rsidRPr="003F0EB5" w:rsidRDefault="00CE39A3" w:rsidP="00CE39A3">
            <w:pPr>
              <w:jc w:val="both"/>
              <w:rPr>
                <w:rFonts w:ascii="Arial" w:hAnsi="Arial" w:cs="Arial"/>
                <w:bCs/>
                <w:sz w:val="20"/>
                <w:szCs w:val="20"/>
              </w:rPr>
            </w:pPr>
            <w:r w:rsidRPr="003F0EB5">
              <w:rPr>
                <w:rFonts w:ascii="Arial" w:hAnsi="Arial" w:cs="Arial"/>
                <w:sz w:val="20"/>
                <w:szCs w:val="20"/>
              </w:rPr>
              <w:t xml:space="preserve">Odpady poddawane będą wstępnej obróbce ręcznej </w:t>
            </w:r>
            <w:r w:rsidR="00CB1BF0" w:rsidRPr="003F0EB5">
              <w:rPr>
                <w:rFonts w:ascii="Arial" w:hAnsi="Arial" w:cs="Arial"/>
                <w:sz w:val="20"/>
                <w:szCs w:val="20"/>
              </w:rPr>
              <w:br/>
            </w:r>
            <w:r w:rsidRPr="003F0EB5">
              <w:rPr>
                <w:rFonts w:ascii="Arial" w:hAnsi="Arial" w:cs="Arial"/>
                <w:sz w:val="20"/>
                <w:szCs w:val="20"/>
              </w:rPr>
              <w:t>w procesie R12.</w:t>
            </w:r>
            <w:r w:rsidRPr="003F0EB5">
              <w:rPr>
                <w:rFonts w:ascii="Arial" w:hAnsi="Arial" w:cs="Arial"/>
                <w:bCs/>
                <w:sz w:val="20"/>
                <w:szCs w:val="20"/>
              </w:rPr>
              <w:t xml:space="preserve"> </w:t>
            </w:r>
          </w:p>
          <w:p w14:paraId="387672A9" w14:textId="77777777" w:rsidR="00CE39A3" w:rsidRPr="003F0EB5" w:rsidRDefault="00CE39A3" w:rsidP="00CE39A3">
            <w:pPr>
              <w:jc w:val="both"/>
              <w:rPr>
                <w:rFonts w:ascii="Arial" w:hAnsi="Arial" w:cs="Arial"/>
                <w:strike/>
                <w:sz w:val="20"/>
                <w:szCs w:val="20"/>
              </w:rPr>
            </w:pPr>
            <w:r w:rsidRPr="003F0EB5">
              <w:rPr>
                <w:rFonts w:ascii="Arial" w:hAnsi="Arial" w:cs="Arial"/>
                <w:sz w:val="20"/>
                <w:szCs w:val="20"/>
              </w:rPr>
              <w:t xml:space="preserve">Wydzielone frakcje nadające się do dalszego przetwarzania kierowane będą na plac M w celu ich rozdrobnienia. </w:t>
            </w:r>
          </w:p>
          <w:p w14:paraId="3319A027" w14:textId="7D84EA9F" w:rsidR="00CE39A3" w:rsidRPr="003F0EB5" w:rsidRDefault="00CE39A3" w:rsidP="00CE39A3">
            <w:pPr>
              <w:jc w:val="both"/>
              <w:rPr>
                <w:rFonts w:ascii="Arial" w:hAnsi="Arial" w:cs="Arial"/>
                <w:sz w:val="20"/>
                <w:szCs w:val="20"/>
              </w:rPr>
            </w:pPr>
            <w:r w:rsidRPr="003F0EB5">
              <w:rPr>
                <w:rFonts w:ascii="Arial" w:hAnsi="Arial" w:cs="Arial"/>
                <w:sz w:val="20"/>
                <w:szCs w:val="20"/>
              </w:rPr>
              <w:lastRenderedPageBreak/>
              <w:t xml:space="preserve">Po zebraniu odpadów w ilościach uzasadniających transport, przekazywane będą do przetwarzania </w:t>
            </w:r>
            <w:r w:rsidR="00CB1BF0" w:rsidRPr="003F0EB5">
              <w:rPr>
                <w:rFonts w:ascii="Arial" w:hAnsi="Arial" w:cs="Arial"/>
                <w:sz w:val="20"/>
                <w:szCs w:val="20"/>
              </w:rPr>
              <w:br/>
            </w:r>
            <w:r w:rsidRPr="003F0EB5">
              <w:rPr>
                <w:rFonts w:ascii="Arial" w:hAnsi="Arial" w:cs="Arial"/>
                <w:sz w:val="20"/>
                <w:szCs w:val="20"/>
              </w:rPr>
              <w:t>w procesach odzysku odbiorcom prowadzącym działalność w zakresie gospodarki odpadami.</w:t>
            </w:r>
          </w:p>
        </w:tc>
      </w:tr>
      <w:tr w:rsidR="00CD71C5" w:rsidRPr="003F0EB5" w14:paraId="4728D98C" w14:textId="77777777" w:rsidTr="006651AD">
        <w:tc>
          <w:tcPr>
            <w:tcW w:w="592" w:type="dxa"/>
            <w:tcBorders>
              <w:top w:val="single" w:sz="4" w:space="0" w:color="000000"/>
              <w:left w:val="single" w:sz="4" w:space="0" w:color="000000"/>
              <w:bottom w:val="single" w:sz="4" w:space="0" w:color="000000"/>
              <w:right w:val="single" w:sz="4" w:space="0" w:color="000000"/>
            </w:tcBorders>
            <w:vAlign w:val="center"/>
          </w:tcPr>
          <w:p w14:paraId="1E12CFF9" w14:textId="77777777" w:rsidR="00CE39A3" w:rsidRPr="003F0EB5" w:rsidRDefault="00CE39A3" w:rsidP="00CE39A3">
            <w:pPr>
              <w:jc w:val="center"/>
              <w:rPr>
                <w:rFonts w:ascii="Arial" w:hAnsi="Arial" w:cs="Arial"/>
                <w:sz w:val="20"/>
                <w:szCs w:val="20"/>
              </w:rPr>
            </w:pPr>
            <w:r w:rsidRPr="003F0EB5">
              <w:rPr>
                <w:rFonts w:ascii="Arial" w:hAnsi="Arial" w:cs="Arial"/>
                <w:sz w:val="20"/>
                <w:szCs w:val="20"/>
              </w:rPr>
              <w:lastRenderedPageBreak/>
              <w:t>12.</w:t>
            </w:r>
          </w:p>
        </w:tc>
        <w:tc>
          <w:tcPr>
            <w:tcW w:w="1317" w:type="dxa"/>
            <w:tcBorders>
              <w:top w:val="single" w:sz="4" w:space="0" w:color="000000"/>
              <w:left w:val="single" w:sz="4" w:space="0" w:color="000000"/>
              <w:bottom w:val="single" w:sz="4" w:space="0" w:color="000000"/>
              <w:right w:val="single" w:sz="4" w:space="0" w:color="000000"/>
            </w:tcBorders>
            <w:vAlign w:val="center"/>
          </w:tcPr>
          <w:p w14:paraId="52C157E7" w14:textId="77777777" w:rsidR="00CE39A3" w:rsidRPr="003F0EB5" w:rsidRDefault="00CE39A3" w:rsidP="00CE39A3">
            <w:pPr>
              <w:jc w:val="center"/>
              <w:rPr>
                <w:rFonts w:ascii="Arial" w:hAnsi="Arial" w:cs="Arial"/>
                <w:b/>
                <w:sz w:val="20"/>
                <w:szCs w:val="20"/>
              </w:rPr>
            </w:pPr>
            <w:r w:rsidRPr="003F0EB5">
              <w:rPr>
                <w:rFonts w:ascii="Arial" w:hAnsi="Arial" w:cs="Arial"/>
                <w:b/>
                <w:sz w:val="20"/>
                <w:szCs w:val="20"/>
              </w:rPr>
              <w:t>16 01 03</w:t>
            </w:r>
          </w:p>
        </w:tc>
        <w:tc>
          <w:tcPr>
            <w:tcW w:w="2274" w:type="dxa"/>
            <w:tcBorders>
              <w:top w:val="single" w:sz="4" w:space="0" w:color="000000"/>
              <w:left w:val="single" w:sz="4" w:space="0" w:color="000000"/>
              <w:bottom w:val="single" w:sz="4" w:space="0" w:color="000000"/>
              <w:right w:val="single" w:sz="4" w:space="0" w:color="000000"/>
            </w:tcBorders>
            <w:vAlign w:val="center"/>
          </w:tcPr>
          <w:p w14:paraId="5E560797" w14:textId="77777777" w:rsidR="00CE39A3" w:rsidRPr="003F0EB5" w:rsidRDefault="00CE39A3" w:rsidP="00CE39A3">
            <w:pPr>
              <w:rPr>
                <w:rFonts w:ascii="Arial" w:hAnsi="Arial" w:cs="Arial"/>
                <w:sz w:val="20"/>
                <w:szCs w:val="20"/>
              </w:rPr>
            </w:pPr>
            <w:r w:rsidRPr="003F0EB5">
              <w:rPr>
                <w:rFonts w:ascii="Arial" w:hAnsi="Arial" w:cs="Arial"/>
                <w:sz w:val="20"/>
                <w:szCs w:val="20"/>
              </w:rPr>
              <w:t>Zużyte opony</w:t>
            </w:r>
          </w:p>
          <w:p w14:paraId="256E216B" w14:textId="77777777" w:rsidR="00CE39A3" w:rsidRPr="003F0EB5" w:rsidRDefault="00CE39A3" w:rsidP="00CE39A3">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14:paraId="0D04DF7D" w14:textId="6F29E060" w:rsidR="00CE39A3" w:rsidRPr="003F0EB5" w:rsidRDefault="00CE39A3" w:rsidP="00CE39A3">
            <w:pPr>
              <w:jc w:val="both"/>
              <w:rPr>
                <w:rFonts w:ascii="Arial" w:hAnsi="Arial" w:cs="Arial"/>
                <w:bCs/>
                <w:sz w:val="20"/>
                <w:szCs w:val="20"/>
              </w:rPr>
            </w:pPr>
            <w:r w:rsidRPr="003F0EB5">
              <w:rPr>
                <w:rFonts w:ascii="Arial" w:hAnsi="Arial" w:cs="Arial"/>
                <w:sz w:val="20"/>
                <w:szCs w:val="20"/>
              </w:rPr>
              <w:t xml:space="preserve">Odpady zbierane w sposób selektywny w kontenerach lub luzem na </w:t>
            </w:r>
            <w:r w:rsidRPr="003F0EB5">
              <w:rPr>
                <w:rFonts w:ascii="Arial" w:hAnsi="Arial" w:cs="Arial"/>
                <w:bCs/>
                <w:sz w:val="20"/>
                <w:szCs w:val="20"/>
              </w:rPr>
              <w:t xml:space="preserve">utwardzonym placu </w:t>
            </w:r>
          </w:p>
          <w:p w14:paraId="0EFE7B2E" w14:textId="77777777" w:rsidR="00CE39A3" w:rsidRPr="003F0EB5" w:rsidRDefault="00CE39A3" w:rsidP="00CE39A3">
            <w:pPr>
              <w:jc w:val="both"/>
              <w:rPr>
                <w:rFonts w:ascii="Arial" w:hAnsi="Arial" w:cs="Arial"/>
                <w:bCs/>
                <w:sz w:val="20"/>
                <w:szCs w:val="20"/>
              </w:rPr>
            </w:pPr>
            <w:r w:rsidRPr="003F0EB5">
              <w:rPr>
                <w:rFonts w:ascii="Arial" w:hAnsi="Arial" w:cs="Arial"/>
                <w:bCs/>
                <w:sz w:val="20"/>
                <w:szCs w:val="20"/>
              </w:rPr>
              <w:t>przy wiacie PSZOK (</w:t>
            </w:r>
            <w:proofErr w:type="spellStart"/>
            <w:r w:rsidRPr="003F0EB5">
              <w:rPr>
                <w:rFonts w:ascii="Arial" w:hAnsi="Arial" w:cs="Arial"/>
                <w:bCs/>
                <w:sz w:val="20"/>
                <w:szCs w:val="20"/>
              </w:rPr>
              <w:t>ozn</w:t>
            </w:r>
            <w:proofErr w:type="spellEnd"/>
            <w:r w:rsidRPr="003F0EB5">
              <w:rPr>
                <w:rFonts w:ascii="Arial" w:hAnsi="Arial" w:cs="Arial"/>
                <w:bCs/>
                <w:sz w:val="20"/>
                <w:szCs w:val="20"/>
              </w:rPr>
              <w:t>. 10).</w:t>
            </w:r>
          </w:p>
          <w:p w14:paraId="53C85319" w14:textId="314E23FB" w:rsidR="00CE39A3" w:rsidRPr="003F0EB5" w:rsidRDefault="00CE39A3" w:rsidP="00CE39A3">
            <w:pPr>
              <w:ind w:left="2"/>
              <w:jc w:val="both"/>
              <w:rPr>
                <w:rFonts w:ascii="Arial" w:hAnsi="Arial" w:cs="Arial"/>
                <w:sz w:val="20"/>
                <w:szCs w:val="20"/>
              </w:rPr>
            </w:pPr>
            <w:r w:rsidRPr="003F0EB5">
              <w:rPr>
                <w:rFonts w:ascii="Arial" w:hAnsi="Arial" w:cs="Arial"/>
                <w:sz w:val="20"/>
                <w:szCs w:val="20"/>
              </w:rPr>
              <w:t xml:space="preserve">Po zebraniu odpadów w ilościach uzasadniających transport, przekazywane będą do przetwarzania </w:t>
            </w:r>
            <w:r w:rsidR="00E92FE9" w:rsidRPr="003F0EB5">
              <w:rPr>
                <w:rFonts w:ascii="Arial" w:hAnsi="Arial" w:cs="Arial"/>
                <w:sz w:val="20"/>
                <w:szCs w:val="20"/>
              </w:rPr>
              <w:br/>
            </w:r>
            <w:r w:rsidRPr="003F0EB5">
              <w:rPr>
                <w:rFonts w:ascii="Arial" w:hAnsi="Arial" w:cs="Arial"/>
                <w:sz w:val="20"/>
                <w:szCs w:val="20"/>
              </w:rPr>
              <w:t>w procesach odzysku lub unieszkodliwienia odbiorcom prowadzącym działalność w zakresie gospodarki odpadami.</w:t>
            </w:r>
          </w:p>
        </w:tc>
      </w:tr>
    </w:tbl>
    <w:p w14:paraId="052EA62E" w14:textId="227F705E" w:rsidR="00CE39A3" w:rsidRPr="003F0EB5" w:rsidRDefault="00CE39A3" w:rsidP="00CE39A3">
      <w:pPr>
        <w:tabs>
          <w:tab w:val="left" w:pos="-142"/>
        </w:tabs>
        <w:ind w:hanging="14"/>
        <w:jc w:val="both"/>
        <w:rPr>
          <w:rFonts w:ascii="Arial" w:hAnsi="Arial" w:cs="Arial"/>
          <w:bCs/>
          <w:sz w:val="20"/>
          <w:szCs w:val="20"/>
        </w:rPr>
      </w:pPr>
      <w:r w:rsidRPr="003F0EB5">
        <w:rPr>
          <w:rFonts w:ascii="Arial" w:hAnsi="Arial" w:cs="Arial"/>
          <w:b/>
          <w:bCs/>
          <w:sz w:val="20"/>
          <w:szCs w:val="20"/>
          <w:vertAlign w:val="superscript"/>
        </w:rPr>
        <w:t>1)</w:t>
      </w:r>
      <w:r w:rsidRPr="003F0EB5">
        <w:rPr>
          <w:rFonts w:ascii="Arial" w:hAnsi="Arial" w:cs="Arial"/>
          <w:bCs/>
          <w:sz w:val="20"/>
          <w:szCs w:val="20"/>
        </w:rPr>
        <w:t xml:space="preserve"> Zbieranie odpadów prowadzone będzie z zachowaniem wymogów wynikających z ustawy z dnia </w:t>
      </w:r>
      <w:r w:rsidR="00E92FE9" w:rsidRPr="003F0EB5">
        <w:rPr>
          <w:rFonts w:ascii="Arial" w:hAnsi="Arial" w:cs="Arial"/>
          <w:bCs/>
          <w:sz w:val="20"/>
          <w:szCs w:val="20"/>
        </w:rPr>
        <w:br/>
      </w:r>
      <w:r w:rsidRPr="003F0EB5">
        <w:rPr>
          <w:rFonts w:ascii="Arial" w:hAnsi="Arial" w:cs="Arial"/>
          <w:bCs/>
          <w:sz w:val="20"/>
          <w:szCs w:val="20"/>
        </w:rPr>
        <w:t>13 czerwca 2013</w:t>
      </w:r>
      <w:r w:rsidR="00E92FE9" w:rsidRPr="003F0EB5">
        <w:rPr>
          <w:rFonts w:ascii="Arial" w:hAnsi="Arial" w:cs="Arial"/>
          <w:bCs/>
          <w:sz w:val="20"/>
          <w:szCs w:val="20"/>
        </w:rPr>
        <w:t xml:space="preserve"> </w:t>
      </w:r>
      <w:r w:rsidRPr="003F0EB5">
        <w:rPr>
          <w:rFonts w:ascii="Arial" w:hAnsi="Arial" w:cs="Arial"/>
          <w:bCs/>
          <w:sz w:val="20"/>
          <w:szCs w:val="20"/>
        </w:rPr>
        <w:t>r. o gospodarce opakowaniami i odpadami opakowaniowymi</w:t>
      </w:r>
      <w:r w:rsidRPr="003F0EB5">
        <w:rPr>
          <w:rFonts w:ascii="Arial" w:hAnsi="Arial" w:cs="Arial"/>
          <w:sz w:val="20"/>
          <w:szCs w:val="20"/>
        </w:rPr>
        <w:t xml:space="preserve"> (Dz. U. 2020, poz. 1114 </w:t>
      </w:r>
      <w:proofErr w:type="spellStart"/>
      <w:r w:rsidRPr="003F0EB5">
        <w:rPr>
          <w:rFonts w:ascii="Arial" w:hAnsi="Arial" w:cs="Arial"/>
          <w:sz w:val="20"/>
          <w:szCs w:val="20"/>
        </w:rPr>
        <w:t>t.j</w:t>
      </w:r>
      <w:proofErr w:type="spellEnd"/>
      <w:r w:rsidRPr="003F0EB5">
        <w:rPr>
          <w:rFonts w:ascii="Arial" w:hAnsi="Arial" w:cs="Arial"/>
          <w:sz w:val="20"/>
          <w:szCs w:val="20"/>
        </w:rPr>
        <w:t>.).</w:t>
      </w:r>
    </w:p>
    <w:p w14:paraId="69A9EFC6" w14:textId="2D732C3E" w:rsidR="00CE39A3" w:rsidRPr="003F0EB5" w:rsidRDefault="00CE39A3" w:rsidP="00CE39A3">
      <w:pPr>
        <w:tabs>
          <w:tab w:val="left" w:pos="-142"/>
        </w:tabs>
        <w:ind w:hanging="14"/>
        <w:jc w:val="both"/>
        <w:rPr>
          <w:rFonts w:ascii="Arial" w:hAnsi="Arial" w:cs="Arial"/>
          <w:bCs/>
          <w:sz w:val="20"/>
          <w:szCs w:val="20"/>
        </w:rPr>
      </w:pPr>
      <w:r w:rsidRPr="003F0EB5">
        <w:rPr>
          <w:rFonts w:ascii="Arial" w:hAnsi="Arial" w:cs="Arial"/>
          <w:b/>
          <w:bCs/>
          <w:sz w:val="20"/>
          <w:szCs w:val="20"/>
          <w:vertAlign w:val="superscript"/>
        </w:rPr>
        <w:t>2)</w:t>
      </w:r>
      <w:r w:rsidRPr="003F0EB5">
        <w:rPr>
          <w:rFonts w:ascii="Arial" w:hAnsi="Arial" w:cs="Arial"/>
          <w:bCs/>
          <w:sz w:val="20"/>
          <w:szCs w:val="20"/>
        </w:rPr>
        <w:t xml:space="preserve"> Zbieranie odpadów prowadzone będzie z zachowaniem wymogów wynikających z przepisów ustawy z dnia 11 września 2015 r. o zużytym sprzęcie elektrycznym i elektronicznym (Dz. U. z 2020 r., poz. 1893 </w:t>
      </w:r>
      <w:proofErr w:type="spellStart"/>
      <w:r w:rsidRPr="003F0EB5">
        <w:rPr>
          <w:rFonts w:ascii="Arial" w:hAnsi="Arial" w:cs="Arial"/>
          <w:bCs/>
          <w:sz w:val="20"/>
          <w:szCs w:val="20"/>
        </w:rPr>
        <w:t>t.j</w:t>
      </w:r>
      <w:proofErr w:type="spellEnd"/>
      <w:r w:rsidRPr="003F0EB5">
        <w:rPr>
          <w:rFonts w:ascii="Arial" w:hAnsi="Arial" w:cs="Arial"/>
          <w:bCs/>
          <w:sz w:val="20"/>
          <w:szCs w:val="20"/>
        </w:rPr>
        <w:t>.).</w:t>
      </w:r>
    </w:p>
    <w:p w14:paraId="3760808E" w14:textId="49ECF4FD" w:rsidR="00CE39A3" w:rsidRPr="003F0EB5" w:rsidRDefault="00CE39A3" w:rsidP="00CE39A3">
      <w:pPr>
        <w:tabs>
          <w:tab w:val="left" w:pos="-142"/>
        </w:tabs>
        <w:ind w:hanging="14"/>
        <w:jc w:val="both"/>
        <w:rPr>
          <w:rFonts w:ascii="Arial" w:hAnsi="Arial" w:cs="Arial"/>
          <w:bCs/>
          <w:sz w:val="20"/>
          <w:szCs w:val="20"/>
        </w:rPr>
      </w:pPr>
      <w:r w:rsidRPr="003F0EB5">
        <w:rPr>
          <w:rFonts w:ascii="Arial" w:hAnsi="Arial" w:cs="Arial"/>
          <w:b/>
          <w:bCs/>
          <w:sz w:val="20"/>
          <w:szCs w:val="20"/>
          <w:vertAlign w:val="superscript"/>
        </w:rPr>
        <w:t>3)</w:t>
      </w:r>
      <w:r w:rsidRPr="003F0EB5">
        <w:rPr>
          <w:rFonts w:ascii="Arial" w:hAnsi="Arial" w:cs="Arial"/>
          <w:bCs/>
          <w:sz w:val="20"/>
          <w:szCs w:val="20"/>
        </w:rPr>
        <w:t xml:space="preserve"> Zbieranie odpadów prowadzone będzie z zachowaniem wymogów wynikających z przepisów ustawy z dnia 24 kwietnia 2009 r. o</w:t>
      </w:r>
      <w:r w:rsidRPr="003F0EB5">
        <w:rPr>
          <w:rFonts w:ascii="Arial" w:hAnsi="Arial" w:cs="Arial"/>
          <w:sz w:val="20"/>
          <w:szCs w:val="20"/>
        </w:rPr>
        <w:t xml:space="preserve"> bateriach i akumulatorach (Dz. U. z 2020, poz. 1850 </w:t>
      </w:r>
      <w:proofErr w:type="spellStart"/>
      <w:r w:rsidRPr="003F0EB5">
        <w:rPr>
          <w:rFonts w:ascii="Arial" w:hAnsi="Arial" w:cs="Arial"/>
          <w:sz w:val="20"/>
          <w:szCs w:val="20"/>
        </w:rPr>
        <w:t>t.j</w:t>
      </w:r>
      <w:proofErr w:type="spellEnd"/>
      <w:r w:rsidRPr="003F0EB5">
        <w:rPr>
          <w:rFonts w:ascii="Arial" w:hAnsi="Arial" w:cs="Arial"/>
          <w:sz w:val="20"/>
          <w:szCs w:val="20"/>
        </w:rPr>
        <w:t>.).</w:t>
      </w:r>
      <w:r w:rsidR="00E92FE9" w:rsidRPr="003F0EB5">
        <w:rPr>
          <w:rFonts w:ascii="Arial" w:hAnsi="Arial" w:cs="Arial"/>
          <w:sz w:val="20"/>
          <w:szCs w:val="20"/>
        </w:rPr>
        <w:t>”</w:t>
      </w:r>
    </w:p>
    <w:bookmarkEnd w:id="17"/>
    <w:p w14:paraId="057C6817" w14:textId="77777777" w:rsidR="00E90506" w:rsidRPr="003F0EB5" w:rsidRDefault="00E90506" w:rsidP="006F0EF0">
      <w:pPr>
        <w:pStyle w:val="Akapitzlist10"/>
        <w:spacing w:after="0" w:afterAutospacing="0" w:line="240" w:lineRule="auto"/>
        <w:ind w:left="0"/>
        <w:rPr>
          <w:rFonts w:ascii="Arial" w:hAnsi="Arial" w:cs="Arial"/>
          <w:b/>
          <w:u w:val="single"/>
        </w:rPr>
      </w:pPr>
    </w:p>
    <w:p w14:paraId="03F9A7F7" w14:textId="2823EE5F" w:rsidR="006F0EF0" w:rsidRPr="003F0EB5" w:rsidRDefault="006F0EF0" w:rsidP="006F0EF0">
      <w:pPr>
        <w:pStyle w:val="Akapitzlist10"/>
        <w:spacing w:after="0" w:afterAutospacing="0" w:line="240" w:lineRule="auto"/>
        <w:ind w:left="0"/>
        <w:rPr>
          <w:rFonts w:ascii="Arial" w:hAnsi="Arial" w:cs="Arial"/>
          <w:b/>
          <w:u w:val="single"/>
        </w:rPr>
      </w:pPr>
      <w:r w:rsidRPr="003F0EB5">
        <w:rPr>
          <w:rFonts w:ascii="Arial" w:hAnsi="Arial" w:cs="Arial"/>
          <w:b/>
          <w:u w:val="single"/>
        </w:rPr>
        <w:t>I.</w:t>
      </w:r>
      <w:r w:rsidR="00E92FE9" w:rsidRPr="003F0EB5">
        <w:rPr>
          <w:rFonts w:ascii="Arial" w:hAnsi="Arial" w:cs="Arial"/>
          <w:b/>
          <w:u w:val="single"/>
        </w:rPr>
        <w:t>9</w:t>
      </w:r>
      <w:r w:rsidRPr="003F0EB5">
        <w:rPr>
          <w:rFonts w:ascii="Arial" w:hAnsi="Arial" w:cs="Arial"/>
          <w:b/>
          <w:u w:val="single"/>
        </w:rPr>
        <w:t>.  W podpunk</w:t>
      </w:r>
      <w:r w:rsidR="00FD5AE0" w:rsidRPr="003F0EB5">
        <w:rPr>
          <w:rFonts w:ascii="Arial" w:hAnsi="Arial" w:cs="Arial"/>
          <w:b/>
          <w:u w:val="single"/>
        </w:rPr>
        <w:t xml:space="preserve">cie </w:t>
      </w:r>
      <w:r w:rsidRPr="003F0EB5">
        <w:rPr>
          <w:rFonts w:ascii="Arial" w:hAnsi="Arial" w:cs="Arial"/>
          <w:b/>
          <w:u w:val="single"/>
        </w:rPr>
        <w:t xml:space="preserve">VIII.3. </w:t>
      </w:r>
      <w:r w:rsidR="00FD5AE0" w:rsidRPr="003F0EB5">
        <w:rPr>
          <w:rFonts w:ascii="Arial" w:hAnsi="Arial" w:cs="Arial"/>
          <w:b/>
          <w:u w:val="single"/>
        </w:rPr>
        <w:t xml:space="preserve">tabela nr 16.1. </w:t>
      </w:r>
      <w:r w:rsidRPr="003F0EB5">
        <w:rPr>
          <w:rFonts w:ascii="Arial" w:hAnsi="Arial" w:cs="Arial"/>
          <w:b/>
          <w:u w:val="single"/>
        </w:rPr>
        <w:t xml:space="preserve">otrzymuje nowe brzmienie: </w:t>
      </w:r>
    </w:p>
    <w:p w14:paraId="1A643A4D" w14:textId="77777777" w:rsidR="006F0EF0" w:rsidRPr="003F0EB5" w:rsidRDefault="006F0EF0" w:rsidP="00D1291F">
      <w:pPr>
        <w:pStyle w:val="Tekstpodstawowywcity"/>
        <w:ind w:left="0"/>
        <w:jc w:val="both"/>
        <w:rPr>
          <w:rFonts w:ascii="Arial" w:hAnsi="Arial" w:cs="Arial"/>
          <w:b/>
          <w:bCs/>
          <w:sz w:val="12"/>
          <w:szCs w:val="12"/>
        </w:rPr>
      </w:pPr>
    </w:p>
    <w:p w14:paraId="4A53B017" w14:textId="78C3D2C5" w:rsidR="00587BEC" w:rsidRPr="003F0EB5" w:rsidRDefault="006F0EF0" w:rsidP="00D1291F">
      <w:pPr>
        <w:pStyle w:val="Tekstpodstawowywcity"/>
        <w:ind w:left="0"/>
        <w:jc w:val="both"/>
        <w:rPr>
          <w:rFonts w:ascii="Arial" w:hAnsi="Arial" w:cs="Arial"/>
          <w:b/>
          <w:bCs/>
          <w:iCs/>
          <w:sz w:val="24"/>
          <w:szCs w:val="24"/>
        </w:rPr>
      </w:pPr>
      <w:r w:rsidRPr="003F0EB5">
        <w:rPr>
          <w:rFonts w:ascii="Arial" w:hAnsi="Arial" w:cs="Arial"/>
          <w:b/>
          <w:bCs/>
          <w:sz w:val="24"/>
          <w:szCs w:val="24"/>
        </w:rPr>
        <w:t>„</w:t>
      </w:r>
      <w:r w:rsidR="00587BEC" w:rsidRPr="003F0EB5">
        <w:rPr>
          <w:rFonts w:ascii="Arial" w:hAnsi="Arial" w:cs="Arial"/>
          <w:b/>
          <w:bCs/>
          <w:sz w:val="24"/>
          <w:szCs w:val="24"/>
        </w:rPr>
        <w:t>VIII.3. Miejsce i sposób magazynowania odpadów zbieranych</w:t>
      </w:r>
      <w:r w:rsidR="00587BEC" w:rsidRPr="003F0EB5">
        <w:rPr>
          <w:rFonts w:ascii="Arial" w:hAnsi="Arial" w:cs="Arial"/>
          <w:b/>
          <w:bCs/>
          <w:iCs/>
          <w:sz w:val="24"/>
          <w:szCs w:val="24"/>
        </w:rPr>
        <w:t>:</w:t>
      </w:r>
    </w:p>
    <w:p w14:paraId="06ADEB69" w14:textId="1D903A66" w:rsidR="005C1C15" w:rsidRPr="003F0EB5" w:rsidRDefault="00587BEC" w:rsidP="00524E8C">
      <w:pPr>
        <w:rPr>
          <w:rFonts w:ascii="Arial" w:hAnsi="Arial" w:cs="Arial"/>
          <w:sz w:val="22"/>
          <w:szCs w:val="22"/>
        </w:rPr>
      </w:pPr>
      <w:r w:rsidRPr="003F0EB5">
        <w:rPr>
          <w:rFonts w:ascii="Arial" w:hAnsi="Arial" w:cs="Arial"/>
          <w:sz w:val="22"/>
          <w:szCs w:val="22"/>
        </w:rPr>
        <w:t>Tabela nr 16</w:t>
      </w:r>
      <w:r w:rsidR="001F5A98" w:rsidRPr="003F0EB5">
        <w:rPr>
          <w:rFonts w:ascii="Arial" w:hAnsi="Arial" w:cs="Arial"/>
          <w:sz w:val="22"/>
          <w:szCs w:val="22"/>
        </w:rPr>
        <w:t>.1. Sposoby i miejsca magazynowania odpadów zbieranych.</w:t>
      </w:r>
    </w:p>
    <w:tbl>
      <w:tblPr>
        <w:tblStyle w:val="Tabela-Siatka2"/>
        <w:tblW w:w="9357" w:type="dxa"/>
        <w:tblInd w:w="-147" w:type="dxa"/>
        <w:tblLayout w:type="fixed"/>
        <w:tblLook w:val="04A0" w:firstRow="1" w:lastRow="0" w:firstColumn="1" w:lastColumn="0" w:noHBand="0" w:noVBand="1"/>
        <w:tblCaption w:val="Sposoby i miejsca magazynowania odpadów zbieranych"/>
        <w:tblDescription w:val="Sposoby i miejsca magazynowania odpadów zbieranych"/>
      </w:tblPr>
      <w:tblGrid>
        <w:gridCol w:w="572"/>
        <w:gridCol w:w="1555"/>
        <w:gridCol w:w="992"/>
        <w:gridCol w:w="1559"/>
        <w:gridCol w:w="1701"/>
        <w:gridCol w:w="1560"/>
        <w:gridCol w:w="1418"/>
      </w:tblGrid>
      <w:tr w:rsidR="00CD71C5" w:rsidRPr="003F0EB5" w14:paraId="59C53F91" w14:textId="77777777" w:rsidTr="00816D9A">
        <w:trPr>
          <w:trHeight w:val="983"/>
          <w:tblHeader/>
        </w:trPr>
        <w:tc>
          <w:tcPr>
            <w:tcW w:w="572" w:type="dxa"/>
            <w:vAlign w:val="center"/>
          </w:tcPr>
          <w:p w14:paraId="2BB992B4" w14:textId="77777777" w:rsidR="00EC151D" w:rsidRPr="003F0EB5" w:rsidRDefault="00EC151D" w:rsidP="00896B67">
            <w:pPr>
              <w:jc w:val="center"/>
              <w:rPr>
                <w:rFonts w:ascii="Arial" w:hAnsi="Arial" w:cs="Arial"/>
                <w:b/>
                <w:bCs/>
                <w:sz w:val="20"/>
                <w:szCs w:val="20"/>
              </w:rPr>
            </w:pPr>
            <w:bookmarkStart w:id="18" w:name="_Hlk63853427"/>
            <w:r w:rsidRPr="003F0EB5">
              <w:rPr>
                <w:rFonts w:ascii="Arial" w:hAnsi="Arial" w:cs="Arial"/>
                <w:b/>
                <w:bCs/>
                <w:sz w:val="20"/>
                <w:szCs w:val="20"/>
              </w:rPr>
              <w:t>Lp.</w:t>
            </w:r>
          </w:p>
        </w:tc>
        <w:tc>
          <w:tcPr>
            <w:tcW w:w="1555" w:type="dxa"/>
            <w:vAlign w:val="center"/>
            <w:hideMark/>
          </w:tcPr>
          <w:p w14:paraId="093DBD50" w14:textId="77777777" w:rsidR="00EC151D" w:rsidRPr="003F0EB5" w:rsidRDefault="00EC151D" w:rsidP="00F00458">
            <w:pPr>
              <w:ind w:left="-113" w:right="-102"/>
              <w:jc w:val="center"/>
              <w:rPr>
                <w:rFonts w:ascii="Arial" w:hAnsi="Arial" w:cs="Arial"/>
                <w:b/>
                <w:bCs/>
                <w:sz w:val="20"/>
                <w:szCs w:val="20"/>
              </w:rPr>
            </w:pPr>
            <w:r w:rsidRPr="003F0EB5">
              <w:rPr>
                <w:rFonts w:ascii="Arial" w:hAnsi="Arial" w:cs="Arial"/>
                <w:b/>
                <w:bCs/>
                <w:sz w:val="20"/>
                <w:szCs w:val="20"/>
              </w:rPr>
              <w:t>Miejsce magazynowania odpadów</w:t>
            </w:r>
          </w:p>
        </w:tc>
        <w:tc>
          <w:tcPr>
            <w:tcW w:w="992" w:type="dxa"/>
            <w:vAlign w:val="center"/>
          </w:tcPr>
          <w:p w14:paraId="20946933" w14:textId="77777777" w:rsidR="00EC151D" w:rsidRPr="003F0EB5" w:rsidRDefault="00EC151D" w:rsidP="00896B67">
            <w:pPr>
              <w:jc w:val="center"/>
              <w:rPr>
                <w:rFonts w:ascii="Arial" w:hAnsi="Arial" w:cs="Arial"/>
                <w:b/>
                <w:bCs/>
                <w:sz w:val="20"/>
                <w:szCs w:val="20"/>
              </w:rPr>
            </w:pPr>
            <w:r w:rsidRPr="003F0EB5">
              <w:rPr>
                <w:rFonts w:ascii="Arial" w:hAnsi="Arial" w:cs="Arial"/>
                <w:b/>
                <w:bCs/>
                <w:sz w:val="20"/>
                <w:szCs w:val="20"/>
              </w:rPr>
              <w:t xml:space="preserve">Kod </w:t>
            </w:r>
          </w:p>
          <w:p w14:paraId="789499C6" w14:textId="5DC01D65" w:rsidR="00EC151D" w:rsidRPr="003F0EB5" w:rsidRDefault="00EC151D" w:rsidP="00896B67">
            <w:pPr>
              <w:jc w:val="center"/>
              <w:rPr>
                <w:rFonts w:ascii="Arial" w:hAnsi="Arial" w:cs="Arial"/>
                <w:b/>
                <w:bCs/>
                <w:sz w:val="20"/>
                <w:szCs w:val="20"/>
              </w:rPr>
            </w:pPr>
            <w:r w:rsidRPr="003F0EB5">
              <w:rPr>
                <w:rFonts w:ascii="Arial" w:hAnsi="Arial" w:cs="Arial"/>
                <w:b/>
                <w:bCs/>
                <w:sz w:val="20"/>
                <w:szCs w:val="20"/>
              </w:rPr>
              <w:t>odpadu</w:t>
            </w:r>
          </w:p>
          <w:p w14:paraId="77DC2F5F" w14:textId="77777777" w:rsidR="00EC151D" w:rsidRPr="003F0EB5" w:rsidRDefault="00EC151D" w:rsidP="00896B67">
            <w:pPr>
              <w:jc w:val="center"/>
              <w:rPr>
                <w:rFonts w:ascii="Arial" w:hAnsi="Arial" w:cs="Arial"/>
                <w:b/>
                <w:bCs/>
                <w:sz w:val="20"/>
                <w:szCs w:val="20"/>
              </w:rPr>
            </w:pPr>
          </w:p>
          <w:p w14:paraId="551245D3" w14:textId="77777777" w:rsidR="00EC151D" w:rsidRPr="003F0EB5" w:rsidRDefault="00EC151D" w:rsidP="00896B67">
            <w:pPr>
              <w:jc w:val="center"/>
              <w:rPr>
                <w:rFonts w:ascii="Arial" w:hAnsi="Arial" w:cs="Arial"/>
                <w:b/>
                <w:bCs/>
                <w:sz w:val="20"/>
                <w:szCs w:val="20"/>
              </w:rPr>
            </w:pPr>
          </w:p>
          <w:p w14:paraId="390D824D" w14:textId="77777777" w:rsidR="00EC151D" w:rsidRPr="003F0EB5" w:rsidRDefault="00EC151D" w:rsidP="00896B67">
            <w:pPr>
              <w:jc w:val="center"/>
              <w:rPr>
                <w:rFonts w:ascii="Arial" w:hAnsi="Arial" w:cs="Arial"/>
                <w:b/>
                <w:bCs/>
                <w:sz w:val="20"/>
                <w:szCs w:val="20"/>
              </w:rPr>
            </w:pPr>
          </w:p>
          <w:p w14:paraId="564C84DC" w14:textId="77777777" w:rsidR="00EC151D" w:rsidRPr="003F0EB5" w:rsidRDefault="00EC151D" w:rsidP="00896B67">
            <w:pPr>
              <w:jc w:val="center"/>
              <w:rPr>
                <w:rFonts w:ascii="Arial" w:hAnsi="Arial" w:cs="Arial"/>
                <w:b/>
                <w:bCs/>
                <w:sz w:val="20"/>
                <w:szCs w:val="20"/>
              </w:rPr>
            </w:pPr>
          </w:p>
        </w:tc>
        <w:tc>
          <w:tcPr>
            <w:tcW w:w="1559" w:type="dxa"/>
          </w:tcPr>
          <w:p w14:paraId="7B4409E5" w14:textId="77777777" w:rsidR="00C32BA7" w:rsidRPr="003F0EB5" w:rsidRDefault="00C32BA7" w:rsidP="00EC151D">
            <w:pPr>
              <w:jc w:val="center"/>
              <w:rPr>
                <w:rFonts w:ascii="Arial" w:hAnsi="Arial" w:cs="Arial"/>
                <w:b/>
                <w:bCs/>
                <w:sz w:val="20"/>
                <w:szCs w:val="20"/>
              </w:rPr>
            </w:pPr>
          </w:p>
          <w:p w14:paraId="37D8FB1A" w14:textId="77777777" w:rsidR="00C32BA7" w:rsidRPr="003F0EB5" w:rsidRDefault="00C32BA7" w:rsidP="00EC151D">
            <w:pPr>
              <w:jc w:val="center"/>
              <w:rPr>
                <w:rFonts w:ascii="Arial" w:hAnsi="Arial" w:cs="Arial"/>
                <w:b/>
                <w:bCs/>
                <w:sz w:val="20"/>
                <w:szCs w:val="20"/>
              </w:rPr>
            </w:pPr>
          </w:p>
          <w:p w14:paraId="175735F1" w14:textId="7C3C7ECA" w:rsidR="00C32BA7" w:rsidRPr="003F0EB5" w:rsidRDefault="00EC151D" w:rsidP="00EC151D">
            <w:pPr>
              <w:jc w:val="center"/>
              <w:rPr>
                <w:rFonts w:ascii="Arial" w:hAnsi="Arial" w:cs="Arial"/>
                <w:b/>
                <w:bCs/>
                <w:sz w:val="20"/>
                <w:szCs w:val="20"/>
              </w:rPr>
            </w:pPr>
            <w:r w:rsidRPr="003F0EB5">
              <w:rPr>
                <w:rFonts w:ascii="Arial" w:hAnsi="Arial" w:cs="Arial"/>
                <w:b/>
                <w:bCs/>
                <w:sz w:val="20"/>
                <w:szCs w:val="20"/>
              </w:rPr>
              <w:t xml:space="preserve">Rodzaj </w:t>
            </w:r>
          </w:p>
          <w:p w14:paraId="0AE47661" w14:textId="615F128B" w:rsidR="00EC151D" w:rsidRPr="003F0EB5" w:rsidRDefault="00EC151D" w:rsidP="00EC151D">
            <w:pPr>
              <w:jc w:val="center"/>
              <w:rPr>
                <w:rFonts w:ascii="Arial" w:hAnsi="Arial" w:cs="Arial"/>
                <w:b/>
                <w:bCs/>
                <w:sz w:val="20"/>
                <w:szCs w:val="20"/>
              </w:rPr>
            </w:pPr>
            <w:r w:rsidRPr="003F0EB5">
              <w:rPr>
                <w:rFonts w:ascii="Arial" w:hAnsi="Arial" w:cs="Arial"/>
                <w:b/>
                <w:bCs/>
                <w:sz w:val="20"/>
                <w:szCs w:val="20"/>
              </w:rPr>
              <w:t>odpadu</w:t>
            </w:r>
          </w:p>
        </w:tc>
        <w:tc>
          <w:tcPr>
            <w:tcW w:w="1701" w:type="dxa"/>
            <w:vAlign w:val="center"/>
            <w:hideMark/>
          </w:tcPr>
          <w:p w14:paraId="6A8A1C30" w14:textId="77777777" w:rsidR="00EB74ED" w:rsidRPr="003F0EB5" w:rsidRDefault="00EB74ED" w:rsidP="00CB1BF0">
            <w:pPr>
              <w:autoSpaceDE w:val="0"/>
              <w:autoSpaceDN w:val="0"/>
              <w:adjustRightInd w:val="0"/>
              <w:ind w:left="-113" w:right="-102"/>
              <w:jc w:val="center"/>
              <w:rPr>
                <w:rFonts w:ascii="Arial" w:hAnsi="Arial" w:cs="Arial"/>
                <w:b/>
                <w:bCs/>
                <w:sz w:val="20"/>
                <w:szCs w:val="20"/>
              </w:rPr>
            </w:pPr>
            <w:r w:rsidRPr="003F0EB5">
              <w:rPr>
                <w:rFonts w:ascii="Arial" w:hAnsi="Arial" w:cs="Arial"/>
                <w:b/>
                <w:bCs/>
                <w:sz w:val="20"/>
                <w:szCs w:val="20"/>
              </w:rPr>
              <w:t xml:space="preserve">Największa masa odpadów, które mogłyby być magazynowane </w:t>
            </w:r>
            <w:r w:rsidRPr="003F0EB5">
              <w:rPr>
                <w:rFonts w:ascii="Arial" w:hAnsi="Arial" w:cs="Arial"/>
                <w:b/>
                <w:bCs/>
                <w:sz w:val="20"/>
                <w:szCs w:val="20"/>
              </w:rPr>
              <w:br/>
              <w:t xml:space="preserve">w tym samym czasie w miejscu magazynowania odpadów, wynikającej </w:t>
            </w:r>
            <w:r w:rsidRPr="003F0EB5">
              <w:rPr>
                <w:rFonts w:ascii="Arial" w:hAnsi="Arial" w:cs="Arial"/>
                <w:b/>
                <w:bCs/>
                <w:sz w:val="20"/>
                <w:szCs w:val="20"/>
              </w:rPr>
              <w:br/>
              <w:t xml:space="preserve">z wymiarów miejsca </w:t>
            </w:r>
          </w:p>
          <w:p w14:paraId="4F683CE5" w14:textId="77777777" w:rsidR="00EB74ED" w:rsidRPr="003F0EB5" w:rsidRDefault="00EB74ED" w:rsidP="00CB1BF0">
            <w:pPr>
              <w:autoSpaceDE w:val="0"/>
              <w:autoSpaceDN w:val="0"/>
              <w:adjustRightInd w:val="0"/>
              <w:ind w:left="-113" w:right="-102"/>
              <w:jc w:val="center"/>
              <w:rPr>
                <w:rFonts w:ascii="Arial" w:hAnsi="Arial" w:cs="Arial"/>
                <w:b/>
                <w:bCs/>
                <w:sz w:val="20"/>
                <w:szCs w:val="20"/>
              </w:rPr>
            </w:pPr>
            <w:r w:rsidRPr="003F0EB5">
              <w:rPr>
                <w:rFonts w:ascii="Arial" w:hAnsi="Arial" w:cs="Arial"/>
                <w:b/>
                <w:bCs/>
                <w:sz w:val="20"/>
                <w:szCs w:val="20"/>
              </w:rPr>
              <w:t xml:space="preserve">magazynowania </w:t>
            </w:r>
          </w:p>
          <w:p w14:paraId="69227D24" w14:textId="6CF506C3" w:rsidR="00EC151D" w:rsidRPr="003F0EB5" w:rsidRDefault="00EB74ED" w:rsidP="00CB1BF0">
            <w:pPr>
              <w:ind w:left="-113" w:right="-102"/>
              <w:jc w:val="center"/>
              <w:rPr>
                <w:rFonts w:ascii="Arial" w:hAnsi="Arial" w:cs="Arial"/>
                <w:b/>
                <w:bCs/>
                <w:sz w:val="20"/>
                <w:szCs w:val="20"/>
              </w:rPr>
            </w:pPr>
            <w:r w:rsidRPr="003F0EB5">
              <w:rPr>
                <w:rFonts w:ascii="Arial" w:hAnsi="Arial" w:cs="Arial"/>
                <w:b/>
                <w:bCs/>
                <w:sz w:val="20"/>
                <w:szCs w:val="20"/>
              </w:rPr>
              <w:t>[Mg]</w:t>
            </w:r>
            <w:r w:rsidRPr="003F0EB5">
              <w:rPr>
                <w:rFonts w:ascii="Arial" w:hAnsi="Arial" w:cs="Arial"/>
                <w:b/>
                <w:sz w:val="20"/>
                <w:szCs w:val="20"/>
              </w:rPr>
              <w:t xml:space="preserve"> </w:t>
            </w:r>
            <w:r w:rsidRPr="003F0EB5">
              <w:rPr>
                <w:rFonts w:ascii="Arial" w:hAnsi="Arial" w:cs="Arial"/>
                <w:b/>
                <w:bCs/>
                <w:sz w:val="20"/>
                <w:szCs w:val="20"/>
              </w:rPr>
              <w:t xml:space="preserve"> </w:t>
            </w:r>
          </w:p>
        </w:tc>
        <w:tc>
          <w:tcPr>
            <w:tcW w:w="1560" w:type="dxa"/>
            <w:vAlign w:val="center"/>
          </w:tcPr>
          <w:p w14:paraId="5853D94F" w14:textId="77777777" w:rsidR="00EB74ED" w:rsidRPr="003F0EB5" w:rsidRDefault="00EB74ED" w:rsidP="00CB1BF0">
            <w:pPr>
              <w:autoSpaceDE w:val="0"/>
              <w:autoSpaceDN w:val="0"/>
              <w:adjustRightInd w:val="0"/>
              <w:ind w:left="-107" w:right="-102"/>
              <w:jc w:val="center"/>
              <w:rPr>
                <w:rFonts w:ascii="Arial" w:hAnsi="Arial" w:cs="Arial"/>
                <w:b/>
                <w:bCs/>
                <w:sz w:val="20"/>
                <w:szCs w:val="20"/>
              </w:rPr>
            </w:pPr>
            <w:r w:rsidRPr="003F0EB5">
              <w:rPr>
                <w:rFonts w:ascii="Arial" w:hAnsi="Arial" w:cs="Arial"/>
                <w:b/>
                <w:bCs/>
                <w:sz w:val="20"/>
                <w:szCs w:val="20"/>
              </w:rPr>
              <w:t xml:space="preserve">Maksymalna </w:t>
            </w:r>
          </w:p>
          <w:p w14:paraId="23C488B0" w14:textId="77777777" w:rsidR="00EB74ED" w:rsidRPr="003F0EB5" w:rsidRDefault="00EB74ED" w:rsidP="00CB1BF0">
            <w:pPr>
              <w:autoSpaceDE w:val="0"/>
              <w:autoSpaceDN w:val="0"/>
              <w:adjustRightInd w:val="0"/>
              <w:ind w:left="-107" w:right="-102"/>
              <w:jc w:val="center"/>
              <w:rPr>
                <w:rFonts w:ascii="Arial" w:hAnsi="Arial" w:cs="Arial"/>
                <w:b/>
                <w:bCs/>
                <w:sz w:val="20"/>
                <w:szCs w:val="20"/>
              </w:rPr>
            </w:pPr>
            <w:r w:rsidRPr="003F0EB5">
              <w:rPr>
                <w:rFonts w:ascii="Arial" w:hAnsi="Arial" w:cs="Arial"/>
                <w:b/>
                <w:bCs/>
                <w:sz w:val="20"/>
                <w:szCs w:val="20"/>
              </w:rPr>
              <w:t xml:space="preserve">masa odpadów </w:t>
            </w:r>
          </w:p>
          <w:p w14:paraId="45BC8B5F" w14:textId="77777777" w:rsidR="00EB74ED" w:rsidRPr="003F0EB5" w:rsidRDefault="00EB74ED" w:rsidP="00CB1BF0">
            <w:pPr>
              <w:autoSpaceDE w:val="0"/>
              <w:autoSpaceDN w:val="0"/>
              <w:adjustRightInd w:val="0"/>
              <w:ind w:left="-107" w:right="-102"/>
              <w:jc w:val="center"/>
              <w:rPr>
                <w:rFonts w:ascii="Arial" w:hAnsi="Arial" w:cs="Arial"/>
                <w:b/>
                <w:bCs/>
                <w:sz w:val="20"/>
                <w:szCs w:val="20"/>
              </w:rPr>
            </w:pPr>
            <w:r w:rsidRPr="003F0EB5">
              <w:rPr>
                <w:rFonts w:ascii="Arial" w:hAnsi="Arial" w:cs="Arial"/>
                <w:b/>
                <w:bCs/>
                <w:sz w:val="20"/>
                <w:szCs w:val="20"/>
              </w:rPr>
              <w:t xml:space="preserve">które mogę być magazynowane </w:t>
            </w:r>
            <w:r w:rsidRPr="003F0EB5">
              <w:rPr>
                <w:rFonts w:ascii="Arial" w:hAnsi="Arial" w:cs="Arial"/>
                <w:b/>
                <w:bCs/>
                <w:sz w:val="20"/>
                <w:szCs w:val="20"/>
              </w:rPr>
              <w:br/>
              <w:t xml:space="preserve">w tym </w:t>
            </w:r>
          </w:p>
          <w:p w14:paraId="6D3BA7A1" w14:textId="77777777" w:rsidR="00EB74ED" w:rsidRPr="003F0EB5" w:rsidRDefault="00EB74ED" w:rsidP="00CB1BF0">
            <w:pPr>
              <w:autoSpaceDE w:val="0"/>
              <w:autoSpaceDN w:val="0"/>
              <w:adjustRightInd w:val="0"/>
              <w:ind w:left="-107" w:right="-102"/>
              <w:jc w:val="center"/>
              <w:rPr>
                <w:rFonts w:ascii="Arial" w:hAnsi="Arial" w:cs="Arial"/>
                <w:b/>
                <w:bCs/>
                <w:sz w:val="20"/>
                <w:szCs w:val="20"/>
              </w:rPr>
            </w:pPr>
            <w:r w:rsidRPr="003F0EB5">
              <w:rPr>
                <w:rFonts w:ascii="Arial" w:hAnsi="Arial" w:cs="Arial"/>
                <w:b/>
                <w:bCs/>
                <w:sz w:val="20"/>
                <w:szCs w:val="20"/>
              </w:rPr>
              <w:t>samym czasie</w:t>
            </w:r>
          </w:p>
          <w:p w14:paraId="278B4006" w14:textId="249ACFD0" w:rsidR="00EC151D" w:rsidRPr="003F0EB5" w:rsidRDefault="00EB74ED" w:rsidP="00CB1BF0">
            <w:pPr>
              <w:ind w:left="-107" w:right="-102"/>
              <w:jc w:val="center"/>
              <w:rPr>
                <w:rFonts w:ascii="Arial" w:hAnsi="Arial" w:cs="Arial"/>
                <w:b/>
                <w:sz w:val="20"/>
                <w:szCs w:val="20"/>
                <w:u w:val="single"/>
              </w:rPr>
            </w:pPr>
            <w:r w:rsidRPr="003F0EB5">
              <w:rPr>
                <w:rFonts w:ascii="Arial" w:hAnsi="Arial" w:cs="Arial"/>
                <w:b/>
                <w:sz w:val="20"/>
                <w:szCs w:val="20"/>
              </w:rPr>
              <w:t>[Mg]</w:t>
            </w:r>
          </w:p>
        </w:tc>
        <w:tc>
          <w:tcPr>
            <w:tcW w:w="1418" w:type="dxa"/>
            <w:vAlign w:val="center"/>
          </w:tcPr>
          <w:p w14:paraId="6CCB7254" w14:textId="77777777" w:rsidR="00EB74ED" w:rsidRPr="003F0EB5" w:rsidRDefault="00EB74ED" w:rsidP="00EB74ED">
            <w:pPr>
              <w:autoSpaceDE w:val="0"/>
              <w:autoSpaceDN w:val="0"/>
              <w:adjustRightInd w:val="0"/>
              <w:jc w:val="center"/>
              <w:rPr>
                <w:rFonts w:ascii="Arial" w:hAnsi="Arial" w:cs="Arial"/>
                <w:b/>
                <w:bCs/>
                <w:sz w:val="20"/>
                <w:szCs w:val="20"/>
              </w:rPr>
            </w:pPr>
            <w:r w:rsidRPr="003F0EB5">
              <w:rPr>
                <w:rFonts w:ascii="Arial" w:hAnsi="Arial" w:cs="Arial"/>
                <w:b/>
                <w:bCs/>
                <w:sz w:val="20"/>
                <w:szCs w:val="20"/>
              </w:rPr>
              <w:t xml:space="preserve">Maksymalna masa odpadów które mogę być magazynowane </w:t>
            </w:r>
            <w:r w:rsidRPr="003F0EB5">
              <w:rPr>
                <w:rFonts w:ascii="Arial" w:hAnsi="Arial" w:cs="Arial"/>
                <w:b/>
                <w:bCs/>
                <w:sz w:val="20"/>
                <w:szCs w:val="20"/>
              </w:rPr>
              <w:br/>
              <w:t>w okresie roku</w:t>
            </w:r>
          </w:p>
          <w:p w14:paraId="53EDF4BB" w14:textId="77777777" w:rsidR="00EB74ED" w:rsidRPr="003F0EB5" w:rsidRDefault="00EB74ED" w:rsidP="00EB74ED">
            <w:pPr>
              <w:jc w:val="center"/>
              <w:rPr>
                <w:rFonts w:ascii="Arial" w:hAnsi="Arial" w:cs="Arial"/>
                <w:b/>
                <w:sz w:val="20"/>
                <w:szCs w:val="20"/>
              </w:rPr>
            </w:pPr>
            <w:r w:rsidRPr="003F0EB5">
              <w:rPr>
                <w:rFonts w:ascii="Arial" w:hAnsi="Arial" w:cs="Arial"/>
                <w:b/>
                <w:bCs/>
                <w:sz w:val="20"/>
                <w:szCs w:val="20"/>
              </w:rPr>
              <w:t>[Mg/rok]</w:t>
            </w:r>
          </w:p>
          <w:p w14:paraId="0FD782E5" w14:textId="246FB6FB" w:rsidR="00EC151D" w:rsidRPr="003F0EB5" w:rsidRDefault="00EC151D" w:rsidP="00F00458">
            <w:pPr>
              <w:ind w:left="-39"/>
              <w:jc w:val="center"/>
              <w:rPr>
                <w:rFonts w:ascii="Arial" w:hAnsi="Arial" w:cs="Arial"/>
                <w:b/>
                <w:bCs/>
                <w:sz w:val="20"/>
                <w:szCs w:val="20"/>
              </w:rPr>
            </w:pPr>
          </w:p>
        </w:tc>
      </w:tr>
      <w:tr w:rsidR="00CD71C5" w:rsidRPr="003F0EB5" w14:paraId="6FE86F66" w14:textId="77777777" w:rsidTr="00EB74ED">
        <w:trPr>
          <w:trHeight w:val="386"/>
        </w:trPr>
        <w:tc>
          <w:tcPr>
            <w:tcW w:w="572" w:type="dxa"/>
            <w:vAlign w:val="center"/>
          </w:tcPr>
          <w:p w14:paraId="7F24763D" w14:textId="77777777" w:rsidR="00EC151D" w:rsidRPr="003F0EB5" w:rsidRDefault="00EC151D" w:rsidP="00896B67">
            <w:pPr>
              <w:spacing w:line="360" w:lineRule="exact"/>
              <w:jc w:val="center"/>
              <w:rPr>
                <w:rFonts w:ascii="Arial" w:hAnsi="Arial" w:cs="Arial"/>
                <w:sz w:val="20"/>
                <w:szCs w:val="20"/>
              </w:rPr>
            </w:pPr>
            <w:r w:rsidRPr="003F0EB5">
              <w:rPr>
                <w:rFonts w:ascii="Arial" w:hAnsi="Arial" w:cs="Arial"/>
                <w:sz w:val="20"/>
                <w:szCs w:val="20"/>
              </w:rPr>
              <w:t>1</w:t>
            </w:r>
          </w:p>
        </w:tc>
        <w:tc>
          <w:tcPr>
            <w:tcW w:w="1555" w:type="dxa"/>
            <w:vMerge w:val="restart"/>
            <w:vAlign w:val="center"/>
          </w:tcPr>
          <w:p w14:paraId="34D8F6D3" w14:textId="77777777" w:rsidR="00EC151D" w:rsidRPr="003F0EB5" w:rsidRDefault="00EC151D" w:rsidP="00896B67">
            <w:pPr>
              <w:jc w:val="center"/>
              <w:rPr>
                <w:rFonts w:ascii="Arial" w:hAnsi="Arial" w:cs="Arial"/>
                <w:b/>
                <w:sz w:val="20"/>
                <w:szCs w:val="20"/>
              </w:rPr>
            </w:pPr>
            <w:r w:rsidRPr="003F0EB5">
              <w:rPr>
                <w:rFonts w:ascii="Arial" w:hAnsi="Arial" w:cs="Arial"/>
                <w:b/>
                <w:sz w:val="20"/>
                <w:szCs w:val="20"/>
              </w:rPr>
              <w:t xml:space="preserve">Budynek socjalny PSZOK </w:t>
            </w:r>
          </w:p>
          <w:p w14:paraId="0281CF74" w14:textId="77777777" w:rsidR="00EC151D" w:rsidRPr="003F0EB5" w:rsidRDefault="00EC151D" w:rsidP="00896B67">
            <w:pPr>
              <w:jc w:val="center"/>
              <w:rPr>
                <w:rFonts w:ascii="Arial" w:hAnsi="Arial" w:cs="Arial"/>
                <w:b/>
                <w:sz w:val="20"/>
                <w:szCs w:val="20"/>
              </w:rPr>
            </w:pPr>
            <w:r w:rsidRPr="003F0EB5">
              <w:rPr>
                <w:rFonts w:ascii="Arial" w:hAnsi="Arial" w:cs="Arial"/>
                <w:b/>
                <w:sz w:val="20"/>
                <w:szCs w:val="20"/>
              </w:rPr>
              <w:t>z magazynem</w:t>
            </w:r>
          </w:p>
          <w:p w14:paraId="49003D9A" w14:textId="77777777" w:rsidR="00EC151D" w:rsidRPr="003F0EB5" w:rsidRDefault="00EC151D" w:rsidP="00896B67">
            <w:pPr>
              <w:spacing w:line="360" w:lineRule="exact"/>
              <w:jc w:val="center"/>
              <w:rPr>
                <w:rFonts w:ascii="Arial" w:hAnsi="Arial" w:cs="Arial"/>
                <w:sz w:val="20"/>
                <w:szCs w:val="20"/>
              </w:rPr>
            </w:pPr>
          </w:p>
        </w:tc>
        <w:tc>
          <w:tcPr>
            <w:tcW w:w="992" w:type="dxa"/>
            <w:vAlign w:val="center"/>
          </w:tcPr>
          <w:p w14:paraId="29481A16" w14:textId="77777777" w:rsidR="00EC151D" w:rsidRPr="003F0EB5" w:rsidRDefault="00EC151D" w:rsidP="00CB1BF0">
            <w:pPr>
              <w:spacing w:line="360" w:lineRule="exact"/>
              <w:ind w:left="-114" w:right="-15"/>
              <w:jc w:val="center"/>
              <w:rPr>
                <w:rFonts w:ascii="Arial" w:hAnsi="Arial" w:cs="Arial"/>
                <w:b/>
                <w:bCs/>
                <w:sz w:val="20"/>
                <w:szCs w:val="20"/>
              </w:rPr>
            </w:pPr>
            <w:r w:rsidRPr="003F0EB5">
              <w:rPr>
                <w:rFonts w:ascii="Arial" w:hAnsi="Arial" w:cs="Arial"/>
                <w:b/>
                <w:bCs/>
                <w:sz w:val="20"/>
                <w:szCs w:val="20"/>
              </w:rPr>
              <w:t>20 01 28</w:t>
            </w:r>
          </w:p>
        </w:tc>
        <w:tc>
          <w:tcPr>
            <w:tcW w:w="1559" w:type="dxa"/>
          </w:tcPr>
          <w:p w14:paraId="3F546898" w14:textId="75BB2847" w:rsidR="00EC151D" w:rsidRPr="003F0EB5" w:rsidRDefault="00C32BA7" w:rsidP="00C32BA7">
            <w:pPr>
              <w:jc w:val="center"/>
              <w:rPr>
                <w:rFonts w:ascii="Arial" w:hAnsi="Arial" w:cs="Arial"/>
                <w:sz w:val="20"/>
                <w:szCs w:val="20"/>
              </w:rPr>
            </w:pPr>
            <w:r w:rsidRPr="003F0EB5">
              <w:rPr>
                <w:rFonts w:ascii="Arial" w:hAnsi="Arial" w:cs="Arial"/>
                <w:sz w:val="20"/>
                <w:szCs w:val="20"/>
              </w:rPr>
              <w:t>Farby, tusze, farby drukarskie, kleje,</w:t>
            </w:r>
            <w:r w:rsidR="00EB74ED" w:rsidRPr="003F0EB5">
              <w:rPr>
                <w:rFonts w:ascii="Arial" w:hAnsi="Arial" w:cs="Arial"/>
                <w:sz w:val="20"/>
                <w:szCs w:val="20"/>
              </w:rPr>
              <w:t xml:space="preserve"> </w:t>
            </w:r>
            <w:r w:rsidRPr="003F0EB5">
              <w:rPr>
                <w:rFonts w:ascii="Arial" w:hAnsi="Arial" w:cs="Arial"/>
                <w:sz w:val="20"/>
                <w:szCs w:val="20"/>
              </w:rPr>
              <w:t xml:space="preserve">lepiszcze </w:t>
            </w:r>
            <w:r w:rsidRPr="003F0EB5">
              <w:rPr>
                <w:rFonts w:ascii="Arial" w:hAnsi="Arial" w:cs="Arial"/>
                <w:sz w:val="20"/>
                <w:szCs w:val="20"/>
              </w:rPr>
              <w:br/>
              <w:t xml:space="preserve">i żywice inne niż wymienione </w:t>
            </w:r>
            <w:r w:rsidR="005F0A14" w:rsidRPr="003F0EB5">
              <w:rPr>
                <w:rFonts w:ascii="Arial" w:hAnsi="Arial" w:cs="Arial"/>
                <w:sz w:val="20"/>
                <w:szCs w:val="20"/>
              </w:rPr>
              <w:br/>
            </w:r>
            <w:r w:rsidRPr="003F0EB5">
              <w:rPr>
                <w:rFonts w:ascii="Arial" w:hAnsi="Arial" w:cs="Arial"/>
                <w:sz w:val="20"/>
                <w:szCs w:val="20"/>
              </w:rPr>
              <w:t>w 20 01 27</w:t>
            </w:r>
          </w:p>
        </w:tc>
        <w:tc>
          <w:tcPr>
            <w:tcW w:w="1701" w:type="dxa"/>
            <w:vAlign w:val="center"/>
          </w:tcPr>
          <w:p w14:paraId="4E1D8001" w14:textId="799E0C8D" w:rsidR="00EC151D" w:rsidRPr="003F0EB5" w:rsidRDefault="00EC151D" w:rsidP="00896B67">
            <w:pPr>
              <w:spacing w:line="360" w:lineRule="exact"/>
              <w:jc w:val="center"/>
              <w:rPr>
                <w:rFonts w:ascii="Arial" w:hAnsi="Arial" w:cs="Arial"/>
                <w:sz w:val="20"/>
                <w:szCs w:val="20"/>
              </w:rPr>
            </w:pPr>
            <w:r w:rsidRPr="003F0EB5">
              <w:rPr>
                <w:rFonts w:ascii="Arial" w:hAnsi="Arial" w:cs="Arial"/>
                <w:sz w:val="20"/>
                <w:szCs w:val="20"/>
              </w:rPr>
              <w:t>2</w:t>
            </w:r>
          </w:p>
        </w:tc>
        <w:tc>
          <w:tcPr>
            <w:tcW w:w="1560" w:type="dxa"/>
            <w:vAlign w:val="center"/>
          </w:tcPr>
          <w:p w14:paraId="799C7AE1" w14:textId="0FE85012" w:rsidR="00EC151D" w:rsidRPr="003F0EB5" w:rsidRDefault="00EC151D" w:rsidP="00896B67">
            <w:pPr>
              <w:spacing w:line="360" w:lineRule="exact"/>
              <w:jc w:val="center"/>
              <w:rPr>
                <w:rFonts w:ascii="Arial" w:hAnsi="Arial" w:cs="Arial"/>
                <w:sz w:val="20"/>
                <w:szCs w:val="20"/>
              </w:rPr>
            </w:pPr>
            <w:r w:rsidRPr="003F0EB5">
              <w:rPr>
                <w:rFonts w:ascii="Arial" w:hAnsi="Arial" w:cs="Arial"/>
                <w:sz w:val="20"/>
                <w:szCs w:val="20"/>
              </w:rPr>
              <w:t>0,1</w:t>
            </w:r>
          </w:p>
        </w:tc>
        <w:tc>
          <w:tcPr>
            <w:tcW w:w="1418" w:type="dxa"/>
            <w:noWrap/>
            <w:vAlign w:val="center"/>
          </w:tcPr>
          <w:p w14:paraId="0322FA49" w14:textId="1766C6A6" w:rsidR="00EC151D" w:rsidRPr="003F0EB5" w:rsidRDefault="00733A0C" w:rsidP="00896B67">
            <w:pPr>
              <w:spacing w:line="360" w:lineRule="exact"/>
              <w:jc w:val="center"/>
              <w:rPr>
                <w:rFonts w:ascii="Arial" w:hAnsi="Arial" w:cs="Arial"/>
                <w:sz w:val="20"/>
                <w:szCs w:val="20"/>
              </w:rPr>
            </w:pPr>
            <w:r w:rsidRPr="003F0EB5">
              <w:rPr>
                <w:rFonts w:ascii="Arial" w:hAnsi="Arial" w:cs="Arial"/>
                <w:sz w:val="20"/>
                <w:szCs w:val="20"/>
              </w:rPr>
              <w:t>2</w:t>
            </w:r>
          </w:p>
        </w:tc>
      </w:tr>
      <w:tr w:rsidR="00CD71C5" w:rsidRPr="003F0EB5" w14:paraId="0E7B532A" w14:textId="77777777" w:rsidTr="00EB74ED">
        <w:trPr>
          <w:trHeight w:val="394"/>
        </w:trPr>
        <w:tc>
          <w:tcPr>
            <w:tcW w:w="572" w:type="dxa"/>
            <w:vAlign w:val="center"/>
          </w:tcPr>
          <w:p w14:paraId="430694B1" w14:textId="77777777" w:rsidR="00EC151D" w:rsidRPr="003F0EB5" w:rsidRDefault="00EC151D" w:rsidP="00896B67">
            <w:pPr>
              <w:jc w:val="center"/>
              <w:rPr>
                <w:rFonts w:ascii="Arial" w:hAnsi="Arial" w:cs="Arial"/>
                <w:sz w:val="20"/>
                <w:szCs w:val="20"/>
              </w:rPr>
            </w:pPr>
            <w:r w:rsidRPr="003F0EB5">
              <w:rPr>
                <w:rFonts w:ascii="Arial" w:hAnsi="Arial" w:cs="Arial"/>
                <w:sz w:val="20"/>
                <w:szCs w:val="20"/>
              </w:rPr>
              <w:t>2</w:t>
            </w:r>
          </w:p>
        </w:tc>
        <w:tc>
          <w:tcPr>
            <w:tcW w:w="1555" w:type="dxa"/>
            <w:vMerge/>
            <w:vAlign w:val="center"/>
          </w:tcPr>
          <w:p w14:paraId="6E8325C9" w14:textId="77777777" w:rsidR="00EC151D" w:rsidRPr="003F0EB5" w:rsidRDefault="00EC151D" w:rsidP="00896B67">
            <w:pPr>
              <w:jc w:val="center"/>
              <w:rPr>
                <w:rFonts w:ascii="Arial" w:hAnsi="Arial" w:cs="Arial"/>
                <w:sz w:val="20"/>
                <w:szCs w:val="20"/>
              </w:rPr>
            </w:pPr>
          </w:p>
        </w:tc>
        <w:tc>
          <w:tcPr>
            <w:tcW w:w="992" w:type="dxa"/>
            <w:vAlign w:val="center"/>
          </w:tcPr>
          <w:p w14:paraId="384D87E8" w14:textId="77777777" w:rsidR="00EC151D" w:rsidRPr="003F0EB5" w:rsidRDefault="00EC151D" w:rsidP="00CB1BF0">
            <w:pPr>
              <w:ind w:left="-114" w:right="-15"/>
              <w:jc w:val="center"/>
              <w:rPr>
                <w:rFonts w:ascii="Arial" w:hAnsi="Arial" w:cs="Arial"/>
                <w:b/>
                <w:bCs/>
                <w:sz w:val="20"/>
                <w:szCs w:val="20"/>
              </w:rPr>
            </w:pPr>
            <w:r w:rsidRPr="003F0EB5">
              <w:rPr>
                <w:rFonts w:ascii="Arial" w:hAnsi="Arial" w:cs="Arial"/>
                <w:b/>
                <w:bCs/>
                <w:sz w:val="20"/>
                <w:szCs w:val="20"/>
              </w:rPr>
              <w:t xml:space="preserve">20 01 32 </w:t>
            </w:r>
          </w:p>
        </w:tc>
        <w:tc>
          <w:tcPr>
            <w:tcW w:w="1559" w:type="dxa"/>
          </w:tcPr>
          <w:p w14:paraId="64A362B8" w14:textId="49CD722E" w:rsidR="00EC151D" w:rsidRPr="003F0EB5" w:rsidRDefault="00C32BA7" w:rsidP="00C32BA7">
            <w:pPr>
              <w:jc w:val="center"/>
              <w:rPr>
                <w:rFonts w:ascii="Arial" w:hAnsi="Arial" w:cs="Arial"/>
                <w:sz w:val="20"/>
                <w:szCs w:val="20"/>
              </w:rPr>
            </w:pPr>
            <w:r w:rsidRPr="003F0EB5">
              <w:rPr>
                <w:rFonts w:ascii="Arial" w:hAnsi="Arial" w:cs="Arial"/>
                <w:sz w:val="20"/>
                <w:szCs w:val="20"/>
              </w:rPr>
              <w:t xml:space="preserve">Leki inne niż wymienione </w:t>
            </w:r>
            <w:r w:rsidRPr="003F0EB5">
              <w:rPr>
                <w:rFonts w:ascii="Arial" w:hAnsi="Arial" w:cs="Arial"/>
                <w:sz w:val="20"/>
                <w:szCs w:val="20"/>
              </w:rPr>
              <w:br/>
              <w:t>w 20 01 31</w:t>
            </w:r>
          </w:p>
        </w:tc>
        <w:tc>
          <w:tcPr>
            <w:tcW w:w="1701" w:type="dxa"/>
            <w:vAlign w:val="center"/>
          </w:tcPr>
          <w:p w14:paraId="11639ABD" w14:textId="243D744D" w:rsidR="00EC151D" w:rsidRPr="003F0EB5" w:rsidRDefault="00EC151D" w:rsidP="00896B67">
            <w:pPr>
              <w:jc w:val="center"/>
              <w:rPr>
                <w:rFonts w:ascii="Arial" w:hAnsi="Arial" w:cs="Arial"/>
                <w:sz w:val="20"/>
                <w:szCs w:val="20"/>
              </w:rPr>
            </w:pPr>
            <w:r w:rsidRPr="003F0EB5">
              <w:rPr>
                <w:rFonts w:ascii="Arial" w:hAnsi="Arial" w:cs="Arial"/>
                <w:sz w:val="20"/>
                <w:szCs w:val="20"/>
              </w:rPr>
              <w:t>0,2</w:t>
            </w:r>
          </w:p>
        </w:tc>
        <w:tc>
          <w:tcPr>
            <w:tcW w:w="1560" w:type="dxa"/>
          </w:tcPr>
          <w:p w14:paraId="61F1AA2C" w14:textId="77777777" w:rsidR="00B3492C" w:rsidRPr="003F0EB5" w:rsidRDefault="00B3492C" w:rsidP="00896B67">
            <w:pPr>
              <w:jc w:val="center"/>
              <w:rPr>
                <w:rFonts w:ascii="Arial" w:hAnsi="Arial" w:cs="Arial"/>
                <w:sz w:val="20"/>
                <w:szCs w:val="20"/>
              </w:rPr>
            </w:pPr>
          </w:p>
          <w:p w14:paraId="2541CE35" w14:textId="7CADB831" w:rsidR="00EC151D" w:rsidRPr="003F0EB5" w:rsidRDefault="00EC151D" w:rsidP="00896B67">
            <w:pPr>
              <w:jc w:val="center"/>
              <w:rPr>
                <w:rFonts w:ascii="Arial" w:hAnsi="Arial" w:cs="Arial"/>
                <w:sz w:val="20"/>
                <w:szCs w:val="20"/>
              </w:rPr>
            </w:pPr>
            <w:r w:rsidRPr="003F0EB5">
              <w:rPr>
                <w:rFonts w:ascii="Arial" w:hAnsi="Arial" w:cs="Arial"/>
                <w:sz w:val="20"/>
                <w:szCs w:val="20"/>
              </w:rPr>
              <w:t>0,2</w:t>
            </w:r>
          </w:p>
        </w:tc>
        <w:tc>
          <w:tcPr>
            <w:tcW w:w="1418" w:type="dxa"/>
            <w:vAlign w:val="center"/>
          </w:tcPr>
          <w:p w14:paraId="68909A46" w14:textId="656EE25E" w:rsidR="00EC151D" w:rsidRPr="003F0EB5" w:rsidRDefault="00733A0C" w:rsidP="00896B67">
            <w:pPr>
              <w:jc w:val="center"/>
              <w:rPr>
                <w:rFonts w:ascii="Arial" w:hAnsi="Arial" w:cs="Arial"/>
                <w:sz w:val="20"/>
                <w:szCs w:val="20"/>
              </w:rPr>
            </w:pPr>
            <w:r w:rsidRPr="003F0EB5">
              <w:rPr>
                <w:rFonts w:ascii="Arial" w:hAnsi="Arial" w:cs="Arial"/>
                <w:sz w:val="20"/>
                <w:szCs w:val="20"/>
              </w:rPr>
              <w:t>0,50</w:t>
            </w:r>
          </w:p>
        </w:tc>
      </w:tr>
      <w:tr w:rsidR="00CD71C5" w:rsidRPr="003F0EB5" w14:paraId="734C6E00" w14:textId="77777777" w:rsidTr="00EB74ED">
        <w:trPr>
          <w:trHeight w:val="360"/>
        </w:trPr>
        <w:tc>
          <w:tcPr>
            <w:tcW w:w="572" w:type="dxa"/>
            <w:vAlign w:val="center"/>
          </w:tcPr>
          <w:p w14:paraId="2C321CAB" w14:textId="77777777" w:rsidR="00EC151D" w:rsidRPr="003F0EB5" w:rsidRDefault="00EC151D" w:rsidP="00896B67">
            <w:pPr>
              <w:jc w:val="center"/>
              <w:rPr>
                <w:rFonts w:ascii="Arial" w:hAnsi="Arial" w:cs="Arial"/>
                <w:sz w:val="20"/>
                <w:szCs w:val="20"/>
              </w:rPr>
            </w:pPr>
            <w:r w:rsidRPr="003F0EB5">
              <w:rPr>
                <w:rFonts w:ascii="Arial" w:hAnsi="Arial" w:cs="Arial"/>
                <w:sz w:val="20"/>
                <w:szCs w:val="20"/>
              </w:rPr>
              <w:t>3</w:t>
            </w:r>
          </w:p>
        </w:tc>
        <w:tc>
          <w:tcPr>
            <w:tcW w:w="1555" w:type="dxa"/>
            <w:vMerge/>
            <w:vAlign w:val="center"/>
          </w:tcPr>
          <w:p w14:paraId="19829E9F" w14:textId="77777777" w:rsidR="00EC151D" w:rsidRPr="003F0EB5" w:rsidRDefault="00EC151D" w:rsidP="00896B67">
            <w:pPr>
              <w:jc w:val="center"/>
              <w:rPr>
                <w:rFonts w:ascii="Arial" w:hAnsi="Arial" w:cs="Arial"/>
                <w:sz w:val="20"/>
                <w:szCs w:val="20"/>
              </w:rPr>
            </w:pPr>
          </w:p>
        </w:tc>
        <w:tc>
          <w:tcPr>
            <w:tcW w:w="992" w:type="dxa"/>
            <w:vAlign w:val="center"/>
          </w:tcPr>
          <w:p w14:paraId="430BECB7" w14:textId="77777777" w:rsidR="00EC151D" w:rsidRPr="003F0EB5" w:rsidRDefault="00EC151D" w:rsidP="00CB1BF0">
            <w:pPr>
              <w:ind w:left="-114" w:right="-15"/>
              <w:jc w:val="center"/>
              <w:rPr>
                <w:rFonts w:ascii="Arial" w:hAnsi="Arial" w:cs="Arial"/>
                <w:b/>
                <w:bCs/>
                <w:sz w:val="20"/>
                <w:szCs w:val="20"/>
              </w:rPr>
            </w:pPr>
            <w:r w:rsidRPr="003F0EB5">
              <w:rPr>
                <w:rFonts w:ascii="Arial" w:hAnsi="Arial" w:cs="Arial"/>
                <w:b/>
                <w:bCs/>
                <w:sz w:val="20"/>
                <w:szCs w:val="20"/>
              </w:rPr>
              <w:t>20 01 34</w:t>
            </w:r>
          </w:p>
        </w:tc>
        <w:tc>
          <w:tcPr>
            <w:tcW w:w="1559" w:type="dxa"/>
          </w:tcPr>
          <w:p w14:paraId="3F87FF4F" w14:textId="5298C9DA" w:rsidR="00EC151D" w:rsidRPr="003F0EB5" w:rsidRDefault="00C32BA7" w:rsidP="00896B67">
            <w:pPr>
              <w:jc w:val="center"/>
              <w:rPr>
                <w:rFonts w:ascii="Arial" w:hAnsi="Arial" w:cs="Arial"/>
                <w:sz w:val="20"/>
                <w:szCs w:val="20"/>
              </w:rPr>
            </w:pPr>
            <w:r w:rsidRPr="003F0EB5">
              <w:rPr>
                <w:rFonts w:ascii="Arial" w:hAnsi="Arial" w:cs="Arial"/>
                <w:sz w:val="20"/>
                <w:szCs w:val="20"/>
              </w:rPr>
              <w:t xml:space="preserve">Baterie </w:t>
            </w:r>
            <w:r w:rsidRPr="003F0EB5">
              <w:rPr>
                <w:rFonts w:ascii="Arial" w:hAnsi="Arial" w:cs="Arial"/>
                <w:sz w:val="20"/>
                <w:szCs w:val="20"/>
              </w:rPr>
              <w:br/>
              <w:t xml:space="preserve">i akumulatory inne </w:t>
            </w:r>
            <w:r w:rsidRPr="003F0EB5">
              <w:rPr>
                <w:rFonts w:ascii="Arial" w:hAnsi="Arial" w:cs="Arial"/>
                <w:sz w:val="20"/>
                <w:szCs w:val="20"/>
              </w:rPr>
              <w:br/>
              <w:t xml:space="preserve">niż wymienione </w:t>
            </w:r>
            <w:r w:rsidRPr="003F0EB5">
              <w:rPr>
                <w:rFonts w:ascii="Arial" w:hAnsi="Arial" w:cs="Arial"/>
                <w:sz w:val="20"/>
                <w:szCs w:val="20"/>
              </w:rPr>
              <w:br/>
              <w:t>w 20 01 33</w:t>
            </w:r>
          </w:p>
        </w:tc>
        <w:tc>
          <w:tcPr>
            <w:tcW w:w="1701" w:type="dxa"/>
            <w:vAlign w:val="center"/>
          </w:tcPr>
          <w:p w14:paraId="3B84EFBD" w14:textId="6B0F2840" w:rsidR="00EC151D" w:rsidRPr="003F0EB5" w:rsidRDefault="00EC151D" w:rsidP="00896B67">
            <w:pPr>
              <w:jc w:val="center"/>
              <w:rPr>
                <w:rFonts w:ascii="Arial" w:hAnsi="Arial" w:cs="Arial"/>
                <w:sz w:val="20"/>
                <w:szCs w:val="20"/>
              </w:rPr>
            </w:pPr>
            <w:r w:rsidRPr="003F0EB5">
              <w:rPr>
                <w:rFonts w:ascii="Arial" w:hAnsi="Arial" w:cs="Arial"/>
                <w:sz w:val="20"/>
                <w:szCs w:val="20"/>
              </w:rPr>
              <w:t>0,1</w:t>
            </w:r>
          </w:p>
        </w:tc>
        <w:tc>
          <w:tcPr>
            <w:tcW w:w="1560" w:type="dxa"/>
          </w:tcPr>
          <w:p w14:paraId="541F42C9" w14:textId="77777777" w:rsidR="00B3492C" w:rsidRPr="003F0EB5" w:rsidRDefault="00B3492C" w:rsidP="00896B67">
            <w:pPr>
              <w:jc w:val="center"/>
              <w:rPr>
                <w:rFonts w:ascii="Arial" w:hAnsi="Arial" w:cs="Arial"/>
                <w:sz w:val="20"/>
                <w:szCs w:val="20"/>
              </w:rPr>
            </w:pPr>
          </w:p>
          <w:p w14:paraId="4E520969" w14:textId="77777777" w:rsidR="00B3492C" w:rsidRPr="003F0EB5" w:rsidRDefault="00B3492C" w:rsidP="00896B67">
            <w:pPr>
              <w:jc w:val="center"/>
              <w:rPr>
                <w:rFonts w:ascii="Arial" w:hAnsi="Arial" w:cs="Arial"/>
                <w:sz w:val="20"/>
                <w:szCs w:val="20"/>
              </w:rPr>
            </w:pPr>
          </w:p>
          <w:p w14:paraId="44F1545F" w14:textId="60822994" w:rsidR="00EC151D" w:rsidRPr="003F0EB5" w:rsidRDefault="00EC151D" w:rsidP="00896B67">
            <w:pPr>
              <w:jc w:val="center"/>
              <w:rPr>
                <w:rFonts w:ascii="Arial" w:hAnsi="Arial" w:cs="Arial"/>
                <w:sz w:val="20"/>
                <w:szCs w:val="20"/>
              </w:rPr>
            </w:pPr>
            <w:r w:rsidRPr="003F0EB5">
              <w:rPr>
                <w:rFonts w:ascii="Arial" w:hAnsi="Arial" w:cs="Arial"/>
                <w:sz w:val="20"/>
                <w:szCs w:val="20"/>
              </w:rPr>
              <w:t>0,1</w:t>
            </w:r>
          </w:p>
        </w:tc>
        <w:tc>
          <w:tcPr>
            <w:tcW w:w="1418" w:type="dxa"/>
            <w:vAlign w:val="center"/>
          </w:tcPr>
          <w:p w14:paraId="793EA4FD" w14:textId="72ED7895" w:rsidR="00EC151D" w:rsidRPr="003F0EB5" w:rsidRDefault="00BA2CAC" w:rsidP="00896B67">
            <w:pPr>
              <w:jc w:val="center"/>
              <w:rPr>
                <w:rFonts w:ascii="Arial" w:hAnsi="Arial" w:cs="Arial"/>
                <w:sz w:val="20"/>
                <w:szCs w:val="20"/>
              </w:rPr>
            </w:pPr>
            <w:r w:rsidRPr="003F0EB5">
              <w:rPr>
                <w:rFonts w:ascii="Arial" w:hAnsi="Arial" w:cs="Arial"/>
                <w:sz w:val="20"/>
                <w:szCs w:val="20"/>
              </w:rPr>
              <w:t>0,3</w:t>
            </w:r>
            <w:r w:rsidR="00733A0C" w:rsidRPr="003F0EB5">
              <w:rPr>
                <w:rFonts w:ascii="Arial" w:hAnsi="Arial" w:cs="Arial"/>
                <w:sz w:val="20"/>
                <w:szCs w:val="20"/>
              </w:rPr>
              <w:t>0</w:t>
            </w:r>
          </w:p>
        </w:tc>
      </w:tr>
      <w:tr w:rsidR="00CD71C5" w:rsidRPr="003F0EB5" w14:paraId="08CF138D" w14:textId="77777777" w:rsidTr="00EB74ED">
        <w:trPr>
          <w:trHeight w:val="404"/>
        </w:trPr>
        <w:tc>
          <w:tcPr>
            <w:tcW w:w="572" w:type="dxa"/>
            <w:vAlign w:val="center"/>
          </w:tcPr>
          <w:p w14:paraId="5624EC03" w14:textId="77777777" w:rsidR="00EC151D" w:rsidRPr="003F0EB5" w:rsidRDefault="00EC151D" w:rsidP="00896B67">
            <w:pPr>
              <w:jc w:val="center"/>
              <w:rPr>
                <w:rFonts w:ascii="Arial" w:hAnsi="Arial" w:cs="Arial"/>
                <w:sz w:val="20"/>
                <w:szCs w:val="20"/>
              </w:rPr>
            </w:pPr>
            <w:r w:rsidRPr="003F0EB5">
              <w:rPr>
                <w:rFonts w:ascii="Arial" w:hAnsi="Arial" w:cs="Arial"/>
                <w:sz w:val="20"/>
                <w:szCs w:val="20"/>
              </w:rPr>
              <w:lastRenderedPageBreak/>
              <w:t>4</w:t>
            </w:r>
          </w:p>
        </w:tc>
        <w:tc>
          <w:tcPr>
            <w:tcW w:w="1555" w:type="dxa"/>
            <w:vMerge/>
            <w:vAlign w:val="center"/>
          </w:tcPr>
          <w:p w14:paraId="617F0C39" w14:textId="77777777" w:rsidR="00EC151D" w:rsidRPr="003F0EB5" w:rsidRDefault="00EC151D" w:rsidP="00896B67">
            <w:pPr>
              <w:jc w:val="center"/>
              <w:rPr>
                <w:rFonts w:ascii="Arial" w:hAnsi="Arial" w:cs="Arial"/>
                <w:sz w:val="20"/>
                <w:szCs w:val="20"/>
              </w:rPr>
            </w:pPr>
          </w:p>
        </w:tc>
        <w:tc>
          <w:tcPr>
            <w:tcW w:w="992" w:type="dxa"/>
            <w:vAlign w:val="center"/>
          </w:tcPr>
          <w:p w14:paraId="6204DE71" w14:textId="77777777" w:rsidR="00EC151D" w:rsidRPr="003F0EB5" w:rsidRDefault="00EC151D" w:rsidP="00CB1BF0">
            <w:pPr>
              <w:ind w:left="-114" w:right="-15"/>
              <w:jc w:val="center"/>
              <w:rPr>
                <w:rFonts w:ascii="Arial" w:hAnsi="Arial" w:cs="Arial"/>
                <w:b/>
                <w:bCs/>
                <w:sz w:val="20"/>
                <w:szCs w:val="20"/>
              </w:rPr>
            </w:pPr>
            <w:r w:rsidRPr="003F0EB5">
              <w:rPr>
                <w:rFonts w:ascii="Arial" w:hAnsi="Arial" w:cs="Arial"/>
                <w:b/>
                <w:bCs/>
                <w:sz w:val="20"/>
                <w:szCs w:val="20"/>
              </w:rPr>
              <w:t>20 01 36</w:t>
            </w:r>
          </w:p>
          <w:p w14:paraId="6FD678ED" w14:textId="77777777" w:rsidR="00EC151D" w:rsidRPr="003F0EB5" w:rsidRDefault="00EC151D" w:rsidP="00CB1BF0">
            <w:pPr>
              <w:ind w:left="-114" w:right="-15"/>
              <w:jc w:val="center"/>
              <w:rPr>
                <w:rFonts w:ascii="Arial" w:hAnsi="Arial" w:cs="Arial"/>
                <w:sz w:val="20"/>
                <w:szCs w:val="20"/>
              </w:rPr>
            </w:pPr>
            <w:r w:rsidRPr="003F0EB5">
              <w:rPr>
                <w:rFonts w:ascii="Arial" w:hAnsi="Arial" w:cs="Arial"/>
                <w:sz w:val="20"/>
                <w:szCs w:val="20"/>
              </w:rPr>
              <w:t>(drobny)</w:t>
            </w:r>
          </w:p>
        </w:tc>
        <w:tc>
          <w:tcPr>
            <w:tcW w:w="1559" w:type="dxa"/>
          </w:tcPr>
          <w:p w14:paraId="26802F9A" w14:textId="6583AD95" w:rsidR="00EC151D" w:rsidRPr="003F0EB5" w:rsidRDefault="00C91D6B" w:rsidP="00896B67">
            <w:pPr>
              <w:jc w:val="center"/>
              <w:rPr>
                <w:rFonts w:ascii="Arial" w:hAnsi="Arial" w:cs="Arial"/>
                <w:sz w:val="20"/>
                <w:szCs w:val="20"/>
              </w:rPr>
            </w:pPr>
            <w:r w:rsidRPr="003F0EB5">
              <w:rPr>
                <w:rFonts w:ascii="Arial" w:hAnsi="Arial" w:cs="Arial"/>
                <w:sz w:val="20"/>
                <w:szCs w:val="20"/>
              </w:rPr>
              <w:t xml:space="preserve">Zużyte urządzenia elektryczne </w:t>
            </w:r>
            <w:r w:rsidRPr="003F0EB5">
              <w:rPr>
                <w:rFonts w:ascii="Arial" w:hAnsi="Arial" w:cs="Arial"/>
                <w:sz w:val="20"/>
                <w:szCs w:val="20"/>
              </w:rPr>
              <w:br/>
              <w:t xml:space="preserve">i elektroniczne inne niż wymienione </w:t>
            </w:r>
            <w:r w:rsidRPr="003F0EB5">
              <w:rPr>
                <w:rFonts w:ascii="Arial" w:hAnsi="Arial" w:cs="Arial"/>
                <w:sz w:val="20"/>
                <w:szCs w:val="20"/>
              </w:rPr>
              <w:br/>
              <w:t xml:space="preserve">w 20 01 21, </w:t>
            </w:r>
            <w:r w:rsidRPr="003F0EB5">
              <w:rPr>
                <w:rFonts w:ascii="Arial" w:hAnsi="Arial" w:cs="Arial"/>
                <w:sz w:val="20"/>
                <w:szCs w:val="20"/>
              </w:rPr>
              <w:br/>
              <w:t>20 01 23 i 20 01 35</w:t>
            </w:r>
          </w:p>
        </w:tc>
        <w:tc>
          <w:tcPr>
            <w:tcW w:w="1701" w:type="dxa"/>
            <w:vAlign w:val="center"/>
          </w:tcPr>
          <w:p w14:paraId="11EA212C" w14:textId="5F5A4E71" w:rsidR="00EC151D" w:rsidRPr="003F0EB5" w:rsidRDefault="00EC151D" w:rsidP="00896B67">
            <w:pPr>
              <w:jc w:val="center"/>
              <w:rPr>
                <w:rFonts w:ascii="Arial" w:hAnsi="Arial" w:cs="Arial"/>
                <w:sz w:val="20"/>
                <w:szCs w:val="20"/>
              </w:rPr>
            </w:pPr>
            <w:r w:rsidRPr="003F0EB5">
              <w:rPr>
                <w:rFonts w:ascii="Arial" w:hAnsi="Arial" w:cs="Arial"/>
                <w:sz w:val="20"/>
                <w:szCs w:val="20"/>
              </w:rPr>
              <w:t>0,70</w:t>
            </w:r>
          </w:p>
        </w:tc>
        <w:tc>
          <w:tcPr>
            <w:tcW w:w="1560" w:type="dxa"/>
          </w:tcPr>
          <w:p w14:paraId="6A501657" w14:textId="77777777" w:rsidR="0062248E" w:rsidRPr="003F0EB5" w:rsidRDefault="0062248E" w:rsidP="00896B67">
            <w:pPr>
              <w:jc w:val="center"/>
              <w:rPr>
                <w:rFonts w:ascii="Arial" w:hAnsi="Arial" w:cs="Arial"/>
                <w:sz w:val="20"/>
                <w:szCs w:val="20"/>
              </w:rPr>
            </w:pPr>
          </w:p>
          <w:p w14:paraId="1D7601D1" w14:textId="77777777" w:rsidR="00B3492C" w:rsidRPr="003F0EB5" w:rsidRDefault="00B3492C" w:rsidP="00896B67">
            <w:pPr>
              <w:jc w:val="center"/>
              <w:rPr>
                <w:rFonts w:ascii="Arial" w:hAnsi="Arial" w:cs="Arial"/>
                <w:sz w:val="20"/>
                <w:szCs w:val="20"/>
              </w:rPr>
            </w:pPr>
          </w:p>
          <w:p w14:paraId="53306C37" w14:textId="77777777" w:rsidR="00B3492C" w:rsidRPr="003F0EB5" w:rsidRDefault="00B3492C" w:rsidP="00896B67">
            <w:pPr>
              <w:jc w:val="center"/>
              <w:rPr>
                <w:rFonts w:ascii="Arial" w:hAnsi="Arial" w:cs="Arial"/>
                <w:sz w:val="20"/>
                <w:szCs w:val="20"/>
              </w:rPr>
            </w:pPr>
          </w:p>
          <w:p w14:paraId="03B46A27" w14:textId="77777777" w:rsidR="00B3492C" w:rsidRPr="003F0EB5" w:rsidRDefault="00B3492C" w:rsidP="00896B67">
            <w:pPr>
              <w:jc w:val="center"/>
              <w:rPr>
                <w:rFonts w:ascii="Arial" w:hAnsi="Arial" w:cs="Arial"/>
                <w:sz w:val="20"/>
                <w:szCs w:val="20"/>
              </w:rPr>
            </w:pPr>
          </w:p>
          <w:p w14:paraId="5BDD8139" w14:textId="3B590A6C" w:rsidR="00B3492C" w:rsidRPr="003F0EB5" w:rsidRDefault="00B3492C" w:rsidP="00896B67">
            <w:pPr>
              <w:jc w:val="center"/>
              <w:rPr>
                <w:rFonts w:ascii="Arial" w:hAnsi="Arial" w:cs="Arial"/>
                <w:sz w:val="20"/>
                <w:szCs w:val="20"/>
              </w:rPr>
            </w:pPr>
            <w:r w:rsidRPr="003F0EB5">
              <w:rPr>
                <w:rFonts w:ascii="Arial" w:hAnsi="Arial" w:cs="Arial"/>
                <w:sz w:val="20"/>
                <w:szCs w:val="20"/>
              </w:rPr>
              <w:t>0,1</w:t>
            </w:r>
          </w:p>
        </w:tc>
        <w:tc>
          <w:tcPr>
            <w:tcW w:w="1418" w:type="dxa"/>
            <w:vAlign w:val="center"/>
          </w:tcPr>
          <w:p w14:paraId="5BB34E48" w14:textId="26A27C40" w:rsidR="00EC151D" w:rsidRPr="003F0EB5" w:rsidRDefault="0018765E" w:rsidP="00896B67">
            <w:pPr>
              <w:jc w:val="center"/>
              <w:rPr>
                <w:rFonts w:ascii="Arial" w:hAnsi="Arial" w:cs="Arial"/>
                <w:sz w:val="20"/>
                <w:szCs w:val="20"/>
              </w:rPr>
            </w:pPr>
            <w:r w:rsidRPr="003F0EB5">
              <w:rPr>
                <w:rFonts w:ascii="Arial" w:hAnsi="Arial" w:cs="Arial"/>
                <w:sz w:val="20"/>
                <w:szCs w:val="20"/>
              </w:rPr>
              <w:t>10</w:t>
            </w:r>
          </w:p>
        </w:tc>
      </w:tr>
      <w:tr w:rsidR="00CD71C5" w:rsidRPr="003F0EB5" w14:paraId="47BE074E" w14:textId="77777777" w:rsidTr="00B54674">
        <w:trPr>
          <w:trHeight w:val="268"/>
        </w:trPr>
        <w:tc>
          <w:tcPr>
            <w:tcW w:w="4678" w:type="dxa"/>
            <w:gridSpan w:val="4"/>
            <w:vAlign w:val="center"/>
          </w:tcPr>
          <w:p w14:paraId="36AD5F82" w14:textId="78DEBF17" w:rsidR="00652E4E" w:rsidRPr="003F0EB5" w:rsidRDefault="00652E4E" w:rsidP="005E1581">
            <w:pPr>
              <w:jc w:val="right"/>
              <w:rPr>
                <w:rFonts w:ascii="Arial" w:hAnsi="Arial" w:cs="Arial"/>
                <w:b/>
                <w:bCs/>
                <w:sz w:val="20"/>
                <w:szCs w:val="20"/>
              </w:rPr>
            </w:pPr>
            <w:r w:rsidRPr="003F0EB5">
              <w:rPr>
                <w:rFonts w:ascii="Arial" w:hAnsi="Arial" w:cs="Arial"/>
                <w:b/>
                <w:bCs/>
                <w:sz w:val="20"/>
                <w:szCs w:val="20"/>
              </w:rPr>
              <w:t>Łącznie</w:t>
            </w:r>
          </w:p>
        </w:tc>
        <w:tc>
          <w:tcPr>
            <w:tcW w:w="1701" w:type="dxa"/>
            <w:vAlign w:val="center"/>
          </w:tcPr>
          <w:p w14:paraId="1B5B2ABA" w14:textId="1EAEE5AA" w:rsidR="00652E4E" w:rsidRPr="003F0EB5" w:rsidRDefault="00652E4E" w:rsidP="00896B67">
            <w:pPr>
              <w:jc w:val="center"/>
              <w:rPr>
                <w:rFonts w:ascii="Arial" w:hAnsi="Arial" w:cs="Arial"/>
                <w:b/>
                <w:sz w:val="20"/>
                <w:szCs w:val="20"/>
              </w:rPr>
            </w:pPr>
            <w:r w:rsidRPr="003F0EB5">
              <w:rPr>
                <w:rFonts w:ascii="Arial" w:hAnsi="Arial" w:cs="Arial"/>
                <w:b/>
                <w:sz w:val="20"/>
                <w:szCs w:val="20"/>
              </w:rPr>
              <w:t>3 Mg</w:t>
            </w:r>
          </w:p>
        </w:tc>
        <w:tc>
          <w:tcPr>
            <w:tcW w:w="1560" w:type="dxa"/>
          </w:tcPr>
          <w:p w14:paraId="1F1CA90C" w14:textId="4AA1A88A" w:rsidR="00652E4E" w:rsidRPr="003F0EB5" w:rsidRDefault="00652E4E" w:rsidP="00896B67">
            <w:pPr>
              <w:jc w:val="center"/>
              <w:rPr>
                <w:rFonts w:ascii="Arial" w:hAnsi="Arial" w:cs="Arial"/>
                <w:b/>
                <w:sz w:val="20"/>
                <w:szCs w:val="20"/>
              </w:rPr>
            </w:pPr>
            <w:r w:rsidRPr="003F0EB5">
              <w:rPr>
                <w:rFonts w:ascii="Arial" w:hAnsi="Arial" w:cs="Arial"/>
                <w:b/>
                <w:bCs/>
                <w:sz w:val="20"/>
                <w:szCs w:val="20"/>
              </w:rPr>
              <w:t xml:space="preserve">0,5 Mg </w:t>
            </w:r>
          </w:p>
        </w:tc>
        <w:tc>
          <w:tcPr>
            <w:tcW w:w="1418" w:type="dxa"/>
            <w:vAlign w:val="center"/>
          </w:tcPr>
          <w:p w14:paraId="298E00B6" w14:textId="339D6712" w:rsidR="00652E4E" w:rsidRPr="003F0EB5" w:rsidRDefault="00652E4E" w:rsidP="00896B67">
            <w:pPr>
              <w:jc w:val="center"/>
              <w:rPr>
                <w:rFonts w:ascii="Arial" w:hAnsi="Arial" w:cs="Arial"/>
                <w:b/>
                <w:sz w:val="20"/>
                <w:szCs w:val="20"/>
              </w:rPr>
            </w:pPr>
            <w:r w:rsidRPr="003F0EB5">
              <w:rPr>
                <w:rFonts w:ascii="Arial" w:hAnsi="Arial" w:cs="Arial"/>
                <w:b/>
                <w:sz w:val="20"/>
                <w:szCs w:val="20"/>
              </w:rPr>
              <w:t xml:space="preserve">12,80 </w:t>
            </w:r>
            <w:r w:rsidRPr="003F0EB5">
              <w:rPr>
                <w:rFonts w:ascii="Arial" w:hAnsi="Arial" w:cs="Arial"/>
                <w:b/>
                <w:bCs/>
                <w:sz w:val="20"/>
                <w:szCs w:val="20"/>
              </w:rPr>
              <w:t>Mg/rok</w:t>
            </w:r>
            <w:r w:rsidRPr="003F0EB5">
              <w:rPr>
                <w:rFonts w:ascii="Arial" w:hAnsi="Arial" w:cs="Arial"/>
                <w:b/>
                <w:sz w:val="20"/>
                <w:szCs w:val="20"/>
              </w:rPr>
              <w:t xml:space="preserve"> </w:t>
            </w:r>
          </w:p>
        </w:tc>
      </w:tr>
      <w:tr w:rsidR="00CD71C5" w:rsidRPr="003F0EB5" w14:paraId="6104FC0B" w14:textId="77777777" w:rsidTr="00EB74ED">
        <w:trPr>
          <w:trHeight w:val="386"/>
        </w:trPr>
        <w:tc>
          <w:tcPr>
            <w:tcW w:w="572" w:type="dxa"/>
            <w:vAlign w:val="center"/>
          </w:tcPr>
          <w:p w14:paraId="602B1639" w14:textId="77777777" w:rsidR="00B3492C" w:rsidRPr="003F0EB5" w:rsidRDefault="00B3492C" w:rsidP="00A731A4">
            <w:pPr>
              <w:jc w:val="center"/>
              <w:rPr>
                <w:rFonts w:ascii="Arial" w:hAnsi="Arial" w:cs="Arial"/>
                <w:sz w:val="20"/>
                <w:szCs w:val="20"/>
              </w:rPr>
            </w:pPr>
            <w:r w:rsidRPr="003F0EB5">
              <w:rPr>
                <w:rFonts w:ascii="Arial" w:hAnsi="Arial" w:cs="Arial"/>
                <w:sz w:val="20"/>
                <w:szCs w:val="20"/>
              </w:rPr>
              <w:t>5</w:t>
            </w:r>
          </w:p>
        </w:tc>
        <w:tc>
          <w:tcPr>
            <w:tcW w:w="1555" w:type="dxa"/>
            <w:vMerge w:val="restart"/>
            <w:vAlign w:val="center"/>
          </w:tcPr>
          <w:p w14:paraId="5BB730AC" w14:textId="77777777" w:rsidR="00B3492C" w:rsidRPr="003F0EB5" w:rsidRDefault="00B3492C" w:rsidP="00A731A4">
            <w:pPr>
              <w:jc w:val="center"/>
              <w:rPr>
                <w:rFonts w:ascii="Arial" w:hAnsi="Arial" w:cs="Arial"/>
                <w:b/>
                <w:bCs/>
                <w:sz w:val="20"/>
                <w:szCs w:val="20"/>
              </w:rPr>
            </w:pPr>
            <w:r w:rsidRPr="003F0EB5">
              <w:rPr>
                <w:rFonts w:ascii="Arial" w:hAnsi="Arial" w:cs="Arial"/>
                <w:b/>
                <w:bCs/>
                <w:sz w:val="20"/>
                <w:szCs w:val="20"/>
              </w:rPr>
              <w:t xml:space="preserve">Plac magazynowy </w:t>
            </w:r>
          </w:p>
          <w:p w14:paraId="49F45A79" w14:textId="5FE5C9A1" w:rsidR="00B3492C" w:rsidRPr="003F0EB5" w:rsidRDefault="00B3492C" w:rsidP="00A731A4">
            <w:pPr>
              <w:jc w:val="center"/>
              <w:rPr>
                <w:rFonts w:ascii="Arial" w:hAnsi="Arial" w:cs="Arial"/>
                <w:b/>
                <w:bCs/>
                <w:sz w:val="20"/>
                <w:szCs w:val="20"/>
              </w:rPr>
            </w:pPr>
            <w:r w:rsidRPr="003F0EB5">
              <w:rPr>
                <w:rFonts w:ascii="Arial" w:hAnsi="Arial" w:cs="Arial"/>
                <w:b/>
                <w:bCs/>
                <w:sz w:val="20"/>
                <w:szCs w:val="20"/>
              </w:rPr>
              <w:t>działka 613 na terenie PSZOK</w:t>
            </w:r>
          </w:p>
        </w:tc>
        <w:tc>
          <w:tcPr>
            <w:tcW w:w="992" w:type="dxa"/>
            <w:vAlign w:val="center"/>
          </w:tcPr>
          <w:p w14:paraId="3E3FAE3F" w14:textId="77777777" w:rsidR="00B3492C" w:rsidRPr="003F0EB5" w:rsidRDefault="00B3492C" w:rsidP="00CB1BF0">
            <w:pPr>
              <w:ind w:left="-114" w:right="-112" w:firstLine="114"/>
              <w:jc w:val="center"/>
              <w:rPr>
                <w:rFonts w:ascii="Arial" w:hAnsi="Arial" w:cs="Arial"/>
                <w:b/>
                <w:bCs/>
                <w:sz w:val="20"/>
                <w:szCs w:val="20"/>
              </w:rPr>
            </w:pPr>
            <w:r w:rsidRPr="003F0EB5">
              <w:rPr>
                <w:rFonts w:ascii="Arial" w:hAnsi="Arial" w:cs="Arial"/>
                <w:b/>
                <w:bCs/>
                <w:sz w:val="20"/>
                <w:szCs w:val="20"/>
              </w:rPr>
              <w:t>16 01 03</w:t>
            </w:r>
          </w:p>
        </w:tc>
        <w:tc>
          <w:tcPr>
            <w:tcW w:w="1559" w:type="dxa"/>
          </w:tcPr>
          <w:p w14:paraId="0FF6DE21" w14:textId="5CE9CFF4" w:rsidR="00B3492C" w:rsidRPr="003F0EB5" w:rsidRDefault="00B3492C" w:rsidP="00A731A4">
            <w:pPr>
              <w:jc w:val="center"/>
              <w:rPr>
                <w:rFonts w:ascii="Arial" w:hAnsi="Arial" w:cs="Arial"/>
                <w:sz w:val="20"/>
                <w:szCs w:val="20"/>
              </w:rPr>
            </w:pPr>
            <w:r w:rsidRPr="003F0EB5">
              <w:rPr>
                <w:rFonts w:ascii="Arial" w:hAnsi="Arial" w:cs="Arial"/>
                <w:sz w:val="20"/>
                <w:szCs w:val="20"/>
              </w:rPr>
              <w:t>Zużyte opony</w:t>
            </w:r>
          </w:p>
        </w:tc>
        <w:tc>
          <w:tcPr>
            <w:tcW w:w="1701" w:type="dxa"/>
            <w:vAlign w:val="center"/>
          </w:tcPr>
          <w:p w14:paraId="2C0C7C02" w14:textId="3435D345" w:rsidR="00B3492C" w:rsidRPr="003F0EB5" w:rsidRDefault="00B3492C" w:rsidP="00A731A4">
            <w:pPr>
              <w:jc w:val="center"/>
              <w:rPr>
                <w:rFonts w:ascii="Arial" w:hAnsi="Arial" w:cs="Arial"/>
                <w:sz w:val="20"/>
                <w:szCs w:val="20"/>
              </w:rPr>
            </w:pPr>
            <w:r w:rsidRPr="003F0EB5">
              <w:rPr>
                <w:rFonts w:ascii="Arial" w:hAnsi="Arial" w:cs="Arial"/>
                <w:sz w:val="20"/>
                <w:szCs w:val="20"/>
              </w:rPr>
              <w:t>20</w:t>
            </w:r>
          </w:p>
        </w:tc>
        <w:tc>
          <w:tcPr>
            <w:tcW w:w="1560" w:type="dxa"/>
            <w:vAlign w:val="center"/>
          </w:tcPr>
          <w:p w14:paraId="3020E1CD" w14:textId="65512DCB" w:rsidR="00B3492C" w:rsidRPr="003F0EB5" w:rsidRDefault="00B3492C" w:rsidP="00A731A4">
            <w:pPr>
              <w:jc w:val="center"/>
              <w:rPr>
                <w:rFonts w:ascii="Arial" w:hAnsi="Arial" w:cs="Arial"/>
                <w:sz w:val="20"/>
                <w:szCs w:val="20"/>
              </w:rPr>
            </w:pPr>
            <w:r w:rsidRPr="003F0EB5">
              <w:rPr>
                <w:rFonts w:ascii="Arial" w:hAnsi="Arial" w:cs="Arial"/>
                <w:sz w:val="20"/>
                <w:szCs w:val="20"/>
              </w:rPr>
              <w:t>2</w:t>
            </w:r>
          </w:p>
        </w:tc>
        <w:tc>
          <w:tcPr>
            <w:tcW w:w="1418" w:type="dxa"/>
            <w:noWrap/>
            <w:vAlign w:val="center"/>
          </w:tcPr>
          <w:p w14:paraId="7883529B" w14:textId="20A7DA5A" w:rsidR="00B3492C" w:rsidRPr="003F0EB5" w:rsidRDefault="00B3492C" w:rsidP="00A731A4">
            <w:pPr>
              <w:jc w:val="center"/>
              <w:rPr>
                <w:rFonts w:ascii="Arial" w:hAnsi="Arial" w:cs="Arial"/>
                <w:sz w:val="20"/>
                <w:szCs w:val="20"/>
              </w:rPr>
            </w:pPr>
            <w:r w:rsidRPr="003F0EB5">
              <w:rPr>
                <w:rFonts w:ascii="Arial" w:hAnsi="Arial" w:cs="Arial"/>
                <w:sz w:val="20"/>
                <w:szCs w:val="20"/>
              </w:rPr>
              <w:t>150</w:t>
            </w:r>
          </w:p>
        </w:tc>
      </w:tr>
      <w:tr w:rsidR="00CD71C5" w:rsidRPr="003F0EB5" w14:paraId="22152F9A" w14:textId="77777777" w:rsidTr="00EB74ED">
        <w:trPr>
          <w:trHeight w:val="386"/>
        </w:trPr>
        <w:tc>
          <w:tcPr>
            <w:tcW w:w="572" w:type="dxa"/>
            <w:vAlign w:val="center"/>
          </w:tcPr>
          <w:p w14:paraId="65815348" w14:textId="14EF7A9B" w:rsidR="00B3492C" w:rsidRPr="003F0EB5" w:rsidRDefault="00B3492C" w:rsidP="00A731A4">
            <w:pPr>
              <w:jc w:val="center"/>
              <w:rPr>
                <w:rFonts w:ascii="Arial" w:hAnsi="Arial" w:cs="Arial"/>
                <w:sz w:val="20"/>
                <w:szCs w:val="20"/>
              </w:rPr>
            </w:pPr>
            <w:r w:rsidRPr="003F0EB5">
              <w:rPr>
                <w:rFonts w:ascii="Arial" w:hAnsi="Arial" w:cs="Arial"/>
                <w:sz w:val="20"/>
                <w:szCs w:val="20"/>
              </w:rPr>
              <w:t>6</w:t>
            </w:r>
          </w:p>
        </w:tc>
        <w:tc>
          <w:tcPr>
            <w:tcW w:w="1555" w:type="dxa"/>
            <w:vMerge/>
            <w:vAlign w:val="center"/>
          </w:tcPr>
          <w:p w14:paraId="2D64EC44" w14:textId="77777777" w:rsidR="00B3492C" w:rsidRPr="003F0EB5" w:rsidRDefault="00B3492C" w:rsidP="00A731A4">
            <w:pPr>
              <w:jc w:val="center"/>
              <w:rPr>
                <w:rFonts w:ascii="Arial" w:hAnsi="Arial" w:cs="Arial"/>
                <w:b/>
                <w:bCs/>
                <w:sz w:val="20"/>
                <w:szCs w:val="20"/>
              </w:rPr>
            </w:pPr>
          </w:p>
        </w:tc>
        <w:tc>
          <w:tcPr>
            <w:tcW w:w="992" w:type="dxa"/>
            <w:vAlign w:val="center"/>
          </w:tcPr>
          <w:p w14:paraId="13C8B0E4" w14:textId="7F4A43A5" w:rsidR="00B3492C" w:rsidRPr="003F0EB5" w:rsidRDefault="00B3492C" w:rsidP="00CB1BF0">
            <w:pPr>
              <w:ind w:left="-114" w:right="-112" w:firstLine="114"/>
              <w:jc w:val="center"/>
              <w:rPr>
                <w:rFonts w:ascii="Arial" w:hAnsi="Arial" w:cs="Arial"/>
                <w:b/>
                <w:bCs/>
                <w:sz w:val="20"/>
                <w:szCs w:val="20"/>
              </w:rPr>
            </w:pPr>
            <w:r w:rsidRPr="003F0EB5">
              <w:rPr>
                <w:rFonts w:ascii="Arial" w:hAnsi="Arial" w:cs="Arial"/>
                <w:b/>
                <w:bCs/>
                <w:sz w:val="20"/>
                <w:szCs w:val="20"/>
              </w:rPr>
              <w:t>20 03 07</w:t>
            </w:r>
          </w:p>
        </w:tc>
        <w:tc>
          <w:tcPr>
            <w:tcW w:w="1559" w:type="dxa"/>
          </w:tcPr>
          <w:p w14:paraId="1536D98C" w14:textId="6F2953CD" w:rsidR="00B3492C" w:rsidRPr="003F0EB5" w:rsidRDefault="00B3492C" w:rsidP="00A731A4">
            <w:pPr>
              <w:jc w:val="center"/>
              <w:rPr>
                <w:rFonts w:ascii="Arial" w:hAnsi="Arial" w:cs="Arial"/>
                <w:sz w:val="20"/>
                <w:szCs w:val="20"/>
              </w:rPr>
            </w:pPr>
            <w:r w:rsidRPr="003F0EB5">
              <w:rPr>
                <w:rFonts w:ascii="Arial" w:hAnsi="Arial" w:cs="Arial"/>
                <w:sz w:val="20"/>
                <w:szCs w:val="20"/>
              </w:rPr>
              <w:t>Odpady wielkogabarytowe</w:t>
            </w:r>
          </w:p>
        </w:tc>
        <w:tc>
          <w:tcPr>
            <w:tcW w:w="1701" w:type="dxa"/>
            <w:vAlign w:val="center"/>
          </w:tcPr>
          <w:p w14:paraId="7444849B" w14:textId="1FA1DC24" w:rsidR="00B3492C" w:rsidRPr="003F0EB5" w:rsidRDefault="00B3492C" w:rsidP="00A731A4">
            <w:pPr>
              <w:jc w:val="center"/>
              <w:rPr>
                <w:rFonts w:ascii="Arial" w:hAnsi="Arial" w:cs="Arial"/>
                <w:sz w:val="20"/>
                <w:szCs w:val="20"/>
              </w:rPr>
            </w:pPr>
            <w:r w:rsidRPr="003F0EB5">
              <w:rPr>
                <w:rFonts w:ascii="Arial" w:hAnsi="Arial" w:cs="Arial"/>
                <w:sz w:val="20"/>
                <w:szCs w:val="20"/>
              </w:rPr>
              <w:t>60</w:t>
            </w:r>
          </w:p>
        </w:tc>
        <w:tc>
          <w:tcPr>
            <w:tcW w:w="1560" w:type="dxa"/>
            <w:vAlign w:val="center"/>
          </w:tcPr>
          <w:p w14:paraId="03A029B8" w14:textId="6BD4AE1A" w:rsidR="00B3492C" w:rsidRPr="003F0EB5" w:rsidRDefault="00B3492C" w:rsidP="00A731A4">
            <w:pPr>
              <w:jc w:val="center"/>
              <w:rPr>
                <w:rFonts w:ascii="Arial" w:hAnsi="Arial" w:cs="Arial"/>
                <w:sz w:val="20"/>
                <w:szCs w:val="20"/>
              </w:rPr>
            </w:pPr>
            <w:r w:rsidRPr="003F0EB5">
              <w:rPr>
                <w:rFonts w:ascii="Arial" w:hAnsi="Arial" w:cs="Arial"/>
                <w:sz w:val="20"/>
                <w:szCs w:val="20"/>
              </w:rPr>
              <w:t>2</w:t>
            </w:r>
          </w:p>
        </w:tc>
        <w:tc>
          <w:tcPr>
            <w:tcW w:w="1418" w:type="dxa"/>
            <w:noWrap/>
            <w:vAlign w:val="center"/>
          </w:tcPr>
          <w:p w14:paraId="326D319D" w14:textId="375B6A22" w:rsidR="00B3492C" w:rsidRPr="003F0EB5" w:rsidRDefault="00B3492C" w:rsidP="00A731A4">
            <w:pPr>
              <w:jc w:val="center"/>
              <w:rPr>
                <w:rFonts w:ascii="Arial" w:hAnsi="Arial" w:cs="Arial"/>
                <w:sz w:val="20"/>
                <w:szCs w:val="20"/>
              </w:rPr>
            </w:pPr>
            <w:r w:rsidRPr="003F0EB5">
              <w:rPr>
                <w:rFonts w:ascii="Arial" w:hAnsi="Arial" w:cs="Arial"/>
                <w:sz w:val="20"/>
                <w:szCs w:val="20"/>
              </w:rPr>
              <w:t>600</w:t>
            </w:r>
          </w:p>
        </w:tc>
      </w:tr>
      <w:tr w:rsidR="00CD71C5" w:rsidRPr="003F0EB5" w14:paraId="6FC8755A" w14:textId="77777777" w:rsidTr="00EB74ED">
        <w:trPr>
          <w:trHeight w:val="268"/>
        </w:trPr>
        <w:tc>
          <w:tcPr>
            <w:tcW w:w="572" w:type="dxa"/>
            <w:vAlign w:val="center"/>
          </w:tcPr>
          <w:p w14:paraId="17461607" w14:textId="77777777" w:rsidR="00C91D6B" w:rsidRPr="003F0EB5" w:rsidRDefault="00C91D6B" w:rsidP="00896B67">
            <w:pPr>
              <w:jc w:val="center"/>
              <w:rPr>
                <w:rFonts w:ascii="Arial" w:hAnsi="Arial" w:cs="Arial"/>
                <w:sz w:val="20"/>
                <w:szCs w:val="20"/>
              </w:rPr>
            </w:pPr>
          </w:p>
        </w:tc>
        <w:tc>
          <w:tcPr>
            <w:tcW w:w="4106" w:type="dxa"/>
            <w:gridSpan w:val="3"/>
            <w:vAlign w:val="center"/>
          </w:tcPr>
          <w:p w14:paraId="7AF6AEF4" w14:textId="3EC83B77" w:rsidR="00C91D6B" w:rsidRPr="003F0EB5" w:rsidRDefault="005E1581" w:rsidP="005E1581">
            <w:pPr>
              <w:jc w:val="right"/>
              <w:rPr>
                <w:rFonts w:ascii="Arial" w:hAnsi="Arial" w:cs="Arial"/>
                <w:b/>
                <w:bCs/>
                <w:sz w:val="20"/>
                <w:szCs w:val="20"/>
              </w:rPr>
            </w:pPr>
            <w:r w:rsidRPr="003F0EB5">
              <w:rPr>
                <w:rFonts w:ascii="Arial" w:hAnsi="Arial" w:cs="Arial"/>
                <w:b/>
                <w:bCs/>
                <w:sz w:val="20"/>
                <w:szCs w:val="20"/>
              </w:rPr>
              <w:t>Łącznie</w:t>
            </w:r>
          </w:p>
        </w:tc>
        <w:tc>
          <w:tcPr>
            <w:tcW w:w="1701" w:type="dxa"/>
            <w:vAlign w:val="center"/>
          </w:tcPr>
          <w:p w14:paraId="6AA31706" w14:textId="1DFC7CC3" w:rsidR="00C91D6B" w:rsidRPr="003F0EB5" w:rsidRDefault="00C84704" w:rsidP="00896B67">
            <w:pPr>
              <w:jc w:val="center"/>
              <w:rPr>
                <w:rFonts w:ascii="Arial" w:hAnsi="Arial" w:cs="Arial"/>
                <w:b/>
                <w:sz w:val="20"/>
                <w:szCs w:val="20"/>
              </w:rPr>
            </w:pPr>
            <w:r w:rsidRPr="003F0EB5">
              <w:rPr>
                <w:rFonts w:ascii="Arial" w:hAnsi="Arial" w:cs="Arial"/>
                <w:b/>
                <w:sz w:val="20"/>
                <w:szCs w:val="20"/>
              </w:rPr>
              <w:t>80</w:t>
            </w:r>
            <w:r w:rsidR="00C91D6B" w:rsidRPr="003F0EB5">
              <w:rPr>
                <w:rFonts w:ascii="Arial" w:hAnsi="Arial" w:cs="Arial"/>
                <w:b/>
                <w:sz w:val="20"/>
                <w:szCs w:val="20"/>
              </w:rPr>
              <w:t xml:space="preserve"> Mg</w:t>
            </w:r>
          </w:p>
        </w:tc>
        <w:tc>
          <w:tcPr>
            <w:tcW w:w="1560" w:type="dxa"/>
          </w:tcPr>
          <w:p w14:paraId="4A7C5C76" w14:textId="68C15384" w:rsidR="00C91D6B" w:rsidRPr="003F0EB5" w:rsidRDefault="00B3492C" w:rsidP="00896B67">
            <w:pPr>
              <w:jc w:val="center"/>
              <w:rPr>
                <w:rFonts w:ascii="Arial" w:hAnsi="Arial" w:cs="Arial"/>
                <w:b/>
                <w:sz w:val="20"/>
                <w:szCs w:val="20"/>
              </w:rPr>
            </w:pPr>
            <w:r w:rsidRPr="003F0EB5">
              <w:rPr>
                <w:rFonts w:ascii="Arial" w:hAnsi="Arial" w:cs="Arial"/>
                <w:b/>
                <w:bCs/>
                <w:sz w:val="20"/>
                <w:szCs w:val="20"/>
              </w:rPr>
              <w:t xml:space="preserve">4 Mg </w:t>
            </w:r>
          </w:p>
        </w:tc>
        <w:tc>
          <w:tcPr>
            <w:tcW w:w="1418" w:type="dxa"/>
            <w:vAlign w:val="center"/>
          </w:tcPr>
          <w:p w14:paraId="1FF4074A" w14:textId="2FE5BB6F" w:rsidR="00C91D6B" w:rsidRPr="003F0EB5" w:rsidRDefault="00B3492C" w:rsidP="00B3492C">
            <w:pPr>
              <w:jc w:val="center"/>
              <w:rPr>
                <w:rFonts w:ascii="Arial" w:hAnsi="Arial" w:cs="Arial"/>
                <w:b/>
                <w:sz w:val="20"/>
                <w:szCs w:val="20"/>
              </w:rPr>
            </w:pPr>
            <w:r w:rsidRPr="003F0EB5">
              <w:rPr>
                <w:rFonts w:ascii="Arial" w:hAnsi="Arial" w:cs="Arial"/>
                <w:b/>
                <w:sz w:val="20"/>
                <w:szCs w:val="20"/>
              </w:rPr>
              <w:t>750 Mg/rok</w:t>
            </w:r>
          </w:p>
        </w:tc>
      </w:tr>
      <w:tr w:rsidR="00CD71C5" w:rsidRPr="003F0EB5" w14:paraId="129B6A13" w14:textId="77777777" w:rsidTr="00EB74ED">
        <w:trPr>
          <w:trHeight w:val="386"/>
        </w:trPr>
        <w:tc>
          <w:tcPr>
            <w:tcW w:w="572" w:type="dxa"/>
            <w:vAlign w:val="center"/>
          </w:tcPr>
          <w:p w14:paraId="784AE4DE" w14:textId="12D1AD6A" w:rsidR="00BB2285" w:rsidRPr="003F0EB5" w:rsidRDefault="00BB2285" w:rsidP="00896B67">
            <w:pPr>
              <w:spacing w:line="360" w:lineRule="exact"/>
              <w:jc w:val="center"/>
              <w:rPr>
                <w:rFonts w:ascii="Arial" w:hAnsi="Arial" w:cs="Arial"/>
                <w:sz w:val="20"/>
                <w:szCs w:val="20"/>
              </w:rPr>
            </w:pPr>
            <w:r w:rsidRPr="003F0EB5">
              <w:rPr>
                <w:rFonts w:ascii="Arial" w:hAnsi="Arial" w:cs="Arial"/>
                <w:sz w:val="20"/>
                <w:szCs w:val="20"/>
              </w:rPr>
              <w:t>7</w:t>
            </w:r>
          </w:p>
        </w:tc>
        <w:tc>
          <w:tcPr>
            <w:tcW w:w="1555" w:type="dxa"/>
            <w:vMerge w:val="restart"/>
            <w:vAlign w:val="center"/>
          </w:tcPr>
          <w:p w14:paraId="6C3B1D7E" w14:textId="77777777" w:rsidR="00BB2285" w:rsidRPr="003F0EB5" w:rsidRDefault="00BB2285" w:rsidP="00896B67">
            <w:pPr>
              <w:jc w:val="center"/>
              <w:rPr>
                <w:rFonts w:ascii="Arial" w:hAnsi="Arial" w:cs="Arial"/>
                <w:b/>
                <w:sz w:val="20"/>
                <w:szCs w:val="20"/>
              </w:rPr>
            </w:pPr>
          </w:p>
          <w:p w14:paraId="32E76CED" w14:textId="77777777" w:rsidR="00BB2285" w:rsidRPr="003F0EB5" w:rsidRDefault="00BB2285" w:rsidP="00896B67">
            <w:pPr>
              <w:jc w:val="center"/>
              <w:rPr>
                <w:rFonts w:ascii="Arial" w:hAnsi="Arial" w:cs="Arial"/>
                <w:b/>
                <w:sz w:val="20"/>
                <w:szCs w:val="20"/>
              </w:rPr>
            </w:pPr>
            <w:r w:rsidRPr="003F0EB5">
              <w:rPr>
                <w:rFonts w:ascii="Arial" w:hAnsi="Arial" w:cs="Arial"/>
                <w:b/>
                <w:sz w:val="20"/>
                <w:szCs w:val="20"/>
              </w:rPr>
              <w:t xml:space="preserve">Wiata PSZOK </w:t>
            </w:r>
          </w:p>
          <w:p w14:paraId="734A8734" w14:textId="77777777" w:rsidR="00BB2285" w:rsidRPr="003F0EB5" w:rsidRDefault="00BB2285" w:rsidP="00896B67">
            <w:pPr>
              <w:jc w:val="center"/>
              <w:rPr>
                <w:rFonts w:ascii="Arial" w:hAnsi="Arial" w:cs="Arial"/>
                <w:sz w:val="20"/>
                <w:szCs w:val="20"/>
              </w:rPr>
            </w:pPr>
          </w:p>
        </w:tc>
        <w:tc>
          <w:tcPr>
            <w:tcW w:w="992" w:type="dxa"/>
            <w:vAlign w:val="center"/>
          </w:tcPr>
          <w:p w14:paraId="0D31BE32" w14:textId="77777777" w:rsidR="00BB2285" w:rsidRPr="003F0EB5" w:rsidRDefault="00BB2285" w:rsidP="00CB1BF0">
            <w:pPr>
              <w:spacing w:line="360" w:lineRule="exact"/>
              <w:ind w:left="-114" w:right="-112"/>
              <w:jc w:val="center"/>
              <w:rPr>
                <w:rFonts w:ascii="Arial" w:hAnsi="Arial" w:cs="Arial"/>
                <w:b/>
                <w:bCs/>
                <w:sz w:val="20"/>
                <w:szCs w:val="20"/>
              </w:rPr>
            </w:pPr>
            <w:r w:rsidRPr="003F0EB5">
              <w:rPr>
                <w:rFonts w:ascii="Arial" w:hAnsi="Arial" w:cs="Arial"/>
                <w:b/>
                <w:bCs/>
                <w:sz w:val="20"/>
                <w:szCs w:val="20"/>
              </w:rPr>
              <w:t>20 01 02</w:t>
            </w:r>
          </w:p>
        </w:tc>
        <w:tc>
          <w:tcPr>
            <w:tcW w:w="1559" w:type="dxa"/>
          </w:tcPr>
          <w:p w14:paraId="50DEBECE" w14:textId="5973BC7C" w:rsidR="00BB2285" w:rsidRPr="003F0EB5" w:rsidRDefault="00BB2285" w:rsidP="00C32BA7">
            <w:pPr>
              <w:jc w:val="center"/>
              <w:rPr>
                <w:rFonts w:ascii="Arial" w:hAnsi="Arial" w:cs="Arial"/>
                <w:sz w:val="20"/>
                <w:szCs w:val="20"/>
              </w:rPr>
            </w:pPr>
            <w:r w:rsidRPr="003F0EB5">
              <w:rPr>
                <w:rFonts w:ascii="Arial" w:hAnsi="Arial" w:cs="Arial"/>
                <w:sz w:val="20"/>
                <w:szCs w:val="20"/>
              </w:rPr>
              <w:t>Szkło</w:t>
            </w:r>
          </w:p>
        </w:tc>
        <w:tc>
          <w:tcPr>
            <w:tcW w:w="1701" w:type="dxa"/>
            <w:vAlign w:val="center"/>
          </w:tcPr>
          <w:p w14:paraId="485A31A5" w14:textId="64A2B3F6" w:rsidR="00BB2285" w:rsidRPr="003F0EB5" w:rsidRDefault="00BB2285" w:rsidP="00896B67">
            <w:pPr>
              <w:spacing w:line="360" w:lineRule="exact"/>
              <w:jc w:val="center"/>
              <w:rPr>
                <w:rFonts w:ascii="Arial" w:hAnsi="Arial" w:cs="Arial"/>
                <w:sz w:val="20"/>
                <w:szCs w:val="20"/>
              </w:rPr>
            </w:pPr>
            <w:r w:rsidRPr="003F0EB5">
              <w:rPr>
                <w:rFonts w:ascii="Arial" w:hAnsi="Arial" w:cs="Arial"/>
                <w:sz w:val="20"/>
                <w:szCs w:val="20"/>
              </w:rPr>
              <w:t>8</w:t>
            </w:r>
          </w:p>
        </w:tc>
        <w:tc>
          <w:tcPr>
            <w:tcW w:w="1560" w:type="dxa"/>
            <w:vAlign w:val="center"/>
          </w:tcPr>
          <w:p w14:paraId="01193964" w14:textId="38303640" w:rsidR="00BB2285" w:rsidRPr="003F0EB5" w:rsidRDefault="00BB2285" w:rsidP="00896B67">
            <w:pPr>
              <w:spacing w:line="360" w:lineRule="exact"/>
              <w:jc w:val="center"/>
              <w:rPr>
                <w:rFonts w:ascii="Arial" w:hAnsi="Arial" w:cs="Arial"/>
                <w:sz w:val="20"/>
                <w:szCs w:val="20"/>
              </w:rPr>
            </w:pPr>
            <w:r w:rsidRPr="003F0EB5">
              <w:rPr>
                <w:rFonts w:ascii="Arial" w:hAnsi="Arial" w:cs="Arial"/>
                <w:sz w:val="20"/>
                <w:szCs w:val="20"/>
              </w:rPr>
              <w:t>2</w:t>
            </w:r>
          </w:p>
        </w:tc>
        <w:tc>
          <w:tcPr>
            <w:tcW w:w="1418" w:type="dxa"/>
            <w:noWrap/>
            <w:vAlign w:val="center"/>
          </w:tcPr>
          <w:p w14:paraId="3FBB6195" w14:textId="63080174" w:rsidR="00BB2285" w:rsidRPr="003F0EB5" w:rsidRDefault="00BB2285" w:rsidP="00B3492C">
            <w:pPr>
              <w:spacing w:line="360" w:lineRule="exact"/>
              <w:jc w:val="center"/>
              <w:rPr>
                <w:rFonts w:ascii="Arial" w:hAnsi="Arial" w:cs="Arial"/>
                <w:sz w:val="20"/>
                <w:szCs w:val="20"/>
              </w:rPr>
            </w:pPr>
            <w:r w:rsidRPr="003F0EB5">
              <w:rPr>
                <w:rFonts w:ascii="Arial" w:hAnsi="Arial" w:cs="Arial"/>
                <w:sz w:val="20"/>
                <w:szCs w:val="20"/>
              </w:rPr>
              <w:t>10</w:t>
            </w:r>
          </w:p>
        </w:tc>
      </w:tr>
      <w:tr w:rsidR="00CD71C5" w:rsidRPr="003F0EB5" w14:paraId="451263F1" w14:textId="77777777" w:rsidTr="00EB74ED">
        <w:trPr>
          <w:trHeight w:val="394"/>
        </w:trPr>
        <w:tc>
          <w:tcPr>
            <w:tcW w:w="572" w:type="dxa"/>
            <w:vAlign w:val="center"/>
          </w:tcPr>
          <w:p w14:paraId="6F410AC7" w14:textId="5A263E8B" w:rsidR="00BB2285" w:rsidRPr="003F0EB5" w:rsidRDefault="00BB2285" w:rsidP="00896B67">
            <w:pPr>
              <w:jc w:val="center"/>
              <w:rPr>
                <w:rFonts w:ascii="Arial" w:hAnsi="Arial" w:cs="Arial"/>
                <w:sz w:val="20"/>
                <w:szCs w:val="20"/>
              </w:rPr>
            </w:pPr>
            <w:r w:rsidRPr="003F0EB5">
              <w:rPr>
                <w:rFonts w:ascii="Arial" w:hAnsi="Arial" w:cs="Arial"/>
                <w:sz w:val="20"/>
                <w:szCs w:val="20"/>
              </w:rPr>
              <w:t>8</w:t>
            </w:r>
          </w:p>
        </w:tc>
        <w:tc>
          <w:tcPr>
            <w:tcW w:w="1555" w:type="dxa"/>
            <w:vMerge/>
            <w:vAlign w:val="center"/>
          </w:tcPr>
          <w:p w14:paraId="2D47771F" w14:textId="77777777" w:rsidR="00BB2285" w:rsidRPr="003F0EB5" w:rsidRDefault="00BB2285" w:rsidP="00896B67">
            <w:pPr>
              <w:jc w:val="center"/>
              <w:rPr>
                <w:rFonts w:ascii="Arial" w:hAnsi="Arial" w:cs="Arial"/>
                <w:sz w:val="20"/>
                <w:szCs w:val="20"/>
              </w:rPr>
            </w:pPr>
          </w:p>
        </w:tc>
        <w:tc>
          <w:tcPr>
            <w:tcW w:w="992" w:type="dxa"/>
            <w:vAlign w:val="center"/>
          </w:tcPr>
          <w:p w14:paraId="29B1996F" w14:textId="77777777" w:rsidR="00BB2285" w:rsidRPr="003F0EB5" w:rsidRDefault="00BB2285" w:rsidP="00CB1BF0">
            <w:pPr>
              <w:ind w:left="-114" w:right="-112"/>
              <w:jc w:val="center"/>
              <w:rPr>
                <w:rFonts w:ascii="Arial" w:hAnsi="Arial" w:cs="Arial"/>
                <w:b/>
                <w:bCs/>
                <w:sz w:val="20"/>
                <w:szCs w:val="20"/>
              </w:rPr>
            </w:pPr>
            <w:r w:rsidRPr="003F0EB5">
              <w:rPr>
                <w:rFonts w:ascii="Arial" w:hAnsi="Arial" w:cs="Arial"/>
                <w:b/>
                <w:bCs/>
                <w:sz w:val="20"/>
                <w:szCs w:val="20"/>
              </w:rPr>
              <w:t>20 01 40</w:t>
            </w:r>
          </w:p>
        </w:tc>
        <w:tc>
          <w:tcPr>
            <w:tcW w:w="1559" w:type="dxa"/>
          </w:tcPr>
          <w:p w14:paraId="2BE3549D" w14:textId="24D2C683" w:rsidR="00BB2285" w:rsidRPr="003F0EB5" w:rsidRDefault="00BB2285" w:rsidP="00C32BA7">
            <w:pPr>
              <w:jc w:val="center"/>
              <w:rPr>
                <w:rFonts w:ascii="Arial" w:hAnsi="Arial" w:cs="Arial"/>
                <w:sz w:val="20"/>
                <w:szCs w:val="20"/>
              </w:rPr>
            </w:pPr>
            <w:r w:rsidRPr="003F0EB5">
              <w:rPr>
                <w:rFonts w:ascii="Arial" w:hAnsi="Arial" w:cs="Arial"/>
                <w:sz w:val="20"/>
                <w:szCs w:val="20"/>
              </w:rPr>
              <w:t>Metale</w:t>
            </w:r>
          </w:p>
        </w:tc>
        <w:tc>
          <w:tcPr>
            <w:tcW w:w="1701" w:type="dxa"/>
            <w:vAlign w:val="center"/>
          </w:tcPr>
          <w:p w14:paraId="1D580181" w14:textId="0C4AC7E5" w:rsidR="00BB2285" w:rsidRPr="003F0EB5" w:rsidRDefault="00BB2285" w:rsidP="00896B67">
            <w:pPr>
              <w:jc w:val="center"/>
              <w:rPr>
                <w:rFonts w:ascii="Arial" w:hAnsi="Arial" w:cs="Arial"/>
                <w:sz w:val="20"/>
                <w:szCs w:val="20"/>
              </w:rPr>
            </w:pPr>
            <w:r w:rsidRPr="003F0EB5">
              <w:rPr>
                <w:rFonts w:ascii="Arial" w:hAnsi="Arial" w:cs="Arial"/>
                <w:sz w:val="20"/>
                <w:szCs w:val="20"/>
              </w:rPr>
              <w:t>7,50</w:t>
            </w:r>
          </w:p>
        </w:tc>
        <w:tc>
          <w:tcPr>
            <w:tcW w:w="1560" w:type="dxa"/>
          </w:tcPr>
          <w:p w14:paraId="7D7F95B3" w14:textId="0812EE9E" w:rsidR="00BB2285" w:rsidRPr="003F0EB5" w:rsidRDefault="00BB2285" w:rsidP="00896B67">
            <w:pPr>
              <w:jc w:val="center"/>
              <w:rPr>
                <w:rFonts w:ascii="Arial" w:hAnsi="Arial" w:cs="Arial"/>
                <w:sz w:val="20"/>
                <w:szCs w:val="20"/>
              </w:rPr>
            </w:pPr>
            <w:r w:rsidRPr="003F0EB5">
              <w:rPr>
                <w:rFonts w:ascii="Arial" w:hAnsi="Arial" w:cs="Arial"/>
                <w:sz w:val="20"/>
                <w:szCs w:val="20"/>
              </w:rPr>
              <w:t>2,40</w:t>
            </w:r>
          </w:p>
        </w:tc>
        <w:tc>
          <w:tcPr>
            <w:tcW w:w="1418" w:type="dxa"/>
            <w:vAlign w:val="center"/>
          </w:tcPr>
          <w:p w14:paraId="229EE70B" w14:textId="5E8A9D99" w:rsidR="00BB2285" w:rsidRPr="003F0EB5" w:rsidRDefault="00BB2285" w:rsidP="00896B67">
            <w:pPr>
              <w:jc w:val="center"/>
              <w:rPr>
                <w:rFonts w:ascii="Arial" w:hAnsi="Arial" w:cs="Arial"/>
                <w:sz w:val="20"/>
                <w:szCs w:val="20"/>
              </w:rPr>
            </w:pPr>
            <w:r w:rsidRPr="003F0EB5">
              <w:rPr>
                <w:rFonts w:ascii="Arial" w:hAnsi="Arial" w:cs="Arial"/>
                <w:sz w:val="20"/>
                <w:szCs w:val="20"/>
              </w:rPr>
              <w:t>10</w:t>
            </w:r>
          </w:p>
        </w:tc>
      </w:tr>
      <w:tr w:rsidR="00CD71C5" w:rsidRPr="003F0EB5" w14:paraId="081B5A18" w14:textId="77777777" w:rsidTr="00EB74ED">
        <w:trPr>
          <w:trHeight w:val="360"/>
        </w:trPr>
        <w:tc>
          <w:tcPr>
            <w:tcW w:w="572" w:type="dxa"/>
            <w:vAlign w:val="center"/>
          </w:tcPr>
          <w:p w14:paraId="6D90F14F" w14:textId="3E9CFA65" w:rsidR="00BB2285" w:rsidRPr="003F0EB5" w:rsidRDefault="00BB2285" w:rsidP="00896B67">
            <w:pPr>
              <w:jc w:val="center"/>
              <w:rPr>
                <w:rFonts w:ascii="Arial" w:hAnsi="Arial" w:cs="Arial"/>
                <w:sz w:val="20"/>
                <w:szCs w:val="20"/>
              </w:rPr>
            </w:pPr>
            <w:r w:rsidRPr="003F0EB5">
              <w:rPr>
                <w:rFonts w:ascii="Arial" w:hAnsi="Arial" w:cs="Arial"/>
                <w:sz w:val="20"/>
                <w:szCs w:val="20"/>
              </w:rPr>
              <w:t>9</w:t>
            </w:r>
          </w:p>
        </w:tc>
        <w:tc>
          <w:tcPr>
            <w:tcW w:w="1555" w:type="dxa"/>
            <w:vMerge/>
            <w:vAlign w:val="center"/>
          </w:tcPr>
          <w:p w14:paraId="6C865EF4" w14:textId="77777777" w:rsidR="00BB2285" w:rsidRPr="003F0EB5" w:rsidRDefault="00BB2285" w:rsidP="00896B67">
            <w:pPr>
              <w:jc w:val="center"/>
              <w:rPr>
                <w:rFonts w:ascii="Arial" w:hAnsi="Arial" w:cs="Arial"/>
                <w:sz w:val="20"/>
                <w:szCs w:val="20"/>
              </w:rPr>
            </w:pPr>
          </w:p>
        </w:tc>
        <w:tc>
          <w:tcPr>
            <w:tcW w:w="992" w:type="dxa"/>
            <w:vAlign w:val="center"/>
          </w:tcPr>
          <w:p w14:paraId="79F5AF32" w14:textId="77777777" w:rsidR="00BB2285" w:rsidRPr="003F0EB5" w:rsidRDefault="00BB2285" w:rsidP="00CB1BF0">
            <w:pPr>
              <w:ind w:left="-114" w:right="-112"/>
              <w:jc w:val="center"/>
              <w:rPr>
                <w:rFonts w:ascii="Arial" w:hAnsi="Arial" w:cs="Arial"/>
                <w:b/>
                <w:bCs/>
                <w:sz w:val="20"/>
                <w:szCs w:val="20"/>
              </w:rPr>
            </w:pPr>
            <w:r w:rsidRPr="003F0EB5">
              <w:rPr>
                <w:rFonts w:ascii="Arial" w:hAnsi="Arial" w:cs="Arial"/>
                <w:b/>
                <w:bCs/>
                <w:sz w:val="20"/>
                <w:szCs w:val="20"/>
              </w:rPr>
              <w:t>20 01 10</w:t>
            </w:r>
          </w:p>
        </w:tc>
        <w:tc>
          <w:tcPr>
            <w:tcW w:w="1559" w:type="dxa"/>
          </w:tcPr>
          <w:p w14:paraId="52DBA5EB" w14:textId="0B2C022F" w:rsidR="00BB2285" w:rsidRPr="003F0EB5" w:rsidRDefault="00BB2285" w:rsidP="00896B67">
            <w:pPr>
              <w:jc w:val="center"/>
              <w:rPr>
                <w:rFonts w:ascii="Arial" w:hAnsi="Arial" w:cs="Arial"/>
                <w:sz w:val="20"/>
                <w:szCs w:val="20"/>
              </w:rPr>
            </w:pPr>
            <w:r w:rsidRPr="003F0EB5">
              <w:rPr>
                <w:rFonts w:ascii="Arial" w:hAnsi="Arial" w:cs="Arial"/>
                <w:sz w:val="20"/>
                <w:szCs w:val="20"/>
              </w:rPr>
              <w:t>Odzież</w:t>
            </w:r>
          </w:p>
        </w:tc>
        <w:tc>
          <w:tcPr>
            <w:tcW w:w="1701" w:type="dxa"/>
            <w:vAlign w:val="center"/>
          </w:tcPr>
          <w:p w14:paraId="614F1B68" w14:textId="4B31DC42" w:rsidR="00BB2285" w:rsidRPr="003F0EB5" w:rsidRDefault="00BB2285" w:rsidP="00896B67">
            <w:pPr>
              <w:jc w:val="center"/>
              <w:rPr>
                <w:rFonts w:ascii="Arial" w:hAnsi="Arial" w:cs="Arial"/>
                <w:sz w:val="20"/>
                <w:szCs w:val="20"/>
              </w:rPr>
            </w:pPr>
            <w:r w:rsidRPr="003F0EB5">
              <w:rPr>
                <w:rFonts w:ascii="Arial" w:hAnsi="Arial" w:cs="Arial"/>
                <w:sz w:val="20"/>
                <w:szCs w:val="20"/>
              </w:rPr>
              <w:t>2,40</w:t>
            </w:r>
          </w:p>
        </w:tc>
        <w:tc>
          <w:tcPr>
            <w:tcW w:w="1560" w:type="dxa"/>
          </w:tcPr>
          <w:p w14:paraId="20BBE2E6" w14:textId="1FF53B41" w:rsidR="00BB2285" w:rsidRPr="003F0EB5" w:rsidRDefault="00BB2285" w:rsidP="00896B67">
            <w:pPr>
              <w:jc w:val="center"/>
              <w:rPr>
                <w:rFonts w:ascii="Arial" w:hAnsi="Arial" w:cs="Arial"/>
                <w:sz w:val="20"/>
                <w:szCs w:val="20"/>
              </w:rPr>
            </w:pPr>
            <w:r w:rsidRPr="003F0EB5">
              <w:rPr>
                <w:rFonts w:ascii="Arial" w:hAnsi="Arial" w:cs="Arial"/>
                <w:sz w:val="20"/>
                <w:szCs w:val="20"/>
              </w:rPr>
              <w:t>1</w:t>
            </w:r>
          </w:p>
        </w:tc>
        <w:tc>
          <w:tcPr>
            <w:tcW w:w="1418" w:type="dxa"/>
            <w:vAlign w:val="center"/>
          </w:tcPr>
          <w:p w14:paraId="62FC677F" w14:textId="7E89412E" w:rsidR="00BB2285" w:rsidRPr="003F0EB5" w:rsidRDefault="00BB2285" w:rsidP="00896B67">
            <w:pPr>
              <w:jc w:val="center"/>
              <w:rPr>
                <w:rFonts w:ascii="Arial" w:hAnsi="Arial" w:cs="Arial"/>
                <w:sz w:val="20"/>
                <w:szCs w:val="20"/>
              </w:rPr>
            </w:pPr>
            <w:r w:rsidRPr="003F0EB5">
              <w:rPr>
                <w:rFonts w:ascii="Arial" w:hAnsi="Arial" w:cs="Arial"/>
                <w:sz w:val="20"/>
                <w:szCs w:val="20"/>
              </w:rPr>
              <w:t>5</w:t>
            </w:r>
          </w:p>
        </w:tc>
      </w:tr>
      <w:tr w:rsidR="00CD71C5" w:rsidRPr="003F0EB5" w14:paraId="40943459" w14:textId="77777777" w:rsidTr="00EB74ED">
        <w:trPr>
          <w:trHeight w:val="404"/>
        </w:trPr>
        <w:tc>
          <w:tcPr>
            <w:tcW w:w="572" w:type="dxa"/>
            <w:vAlign w:val="center"/>
          </w:tcPr>
          <w:p w14:paraId="1C5BEDDD" w14:textId="24EE2DFE" w:rsidR="00BB2285" w:rsidRPr="003F0EB5" w:rsidRDefault="00BB2285" w:rsidP="00896B67">
            <w:pPr>
              <w:jc w:val="center"/>
              <w:rPr>
                <w:rFonts w:ascii="Arial" w:hAnsi="Arial" w:cs="Arial"/>
                <w:sz w:val="20"/>
                <w:szCs w:val="20"/>
              </w:rPr>
            </w:pPr>
            <w:r w:rsidRPr="003F0EB5">
              <w:rPr>
                <w:rFonts w:ascii="Arial" w:hAnsi="Arial" w:cs="Arial"/>
                <w:sz w:val="20"/>
                <w:szCs w:val="20"/>
              </w:rPr>
              <w:t>10</w:t>
            </w:r>
          </w:p>
        </w:tc>
        <w:tc>
          <w:tcPr>
            <w:tcW w:w="1555" w:type="dxa"/>
            <w:vMerge/>
            <w:vAlign w:val="center"/>
          </w:tcPr>
          <w:p w14:paraId="0DC0F208" w14:textId="77777777" w:rsidR="00BB2285" w:rsidRPr="003F0EB5" w:rsidRDefault="00BB2285" w:rsidP="00896B67">
            <w:pPr>
              <w:jc w:val="center"/>
              <w:rPr>
                <w:rFonts w:ascii="Arial" w:hAnsi="Arial" w:cs="Arial"/>
                <w:sz w:val="20"/>
                <w:szCs w:val="20"/>
              </w:rPr>
            </w:pPr>
          </w:p>
        </w:tc>
        <w:tc>
          <w:tcPr>
            <w:tcW w:w="992" w:type="dxa"/>
            <w:vAlign w:val="center"/>
          </w:tcPr>
          <w:p w14:paraId="3E11DFF8" w14:textId="77777777" w:rsidR="00BB2285" w:rsidRPr="003F0EB5" w:rsidRDefault="00BB2285" w:rsidP="00CB1BF0">
            <w:pPr>
              <w:ind w:left="-114" w:right="-112"/>
              <w:jc w:val="center"/>
              <w:rPr>
                <w:rFonts w:ascii="Arial" w:hAnsi="Arial" w:cs="Arial"/>
                <w:b/>
                <w:bCs/>
                <w:sz w:val="20"/>
                <w:szCs w:val="20"/>
              </w:rPr>
            </w:pPr>
            <w:r w:rsidRPr="003F0EB5">
              <w:rPr>
                <w:rFonts w:ascii="Arial" w:hAnsi="Arial" w:cs="Arial"/>
                <w:b/>
                <w:bCs/>
                <w:sz w:val="20"/>
                <w:szCs w:val="20"/>
              </w:rPr>
              <w:t>20 01 11</w:t>
            </w:r>
          </w:p>
        </w:tc>
        <w:tc>
          <w:tcPr>
            <w:tcW w:w="1559" w:type="dxa"/>
          </w:tcPr>
          <w:p w14:paraId="724DACA7" w14:textId="7DDB95D6" w:rsidR="00BB2285" w:rsidRPr="003F0EB5" w:rsidRDefault="00BB2285" w:rsidP="00896B67">
            <w:pPr>
              <w:jc w:val="center"/>
              <w:rPr>
                <w:rFonts w:ascii="Arial" w:hAnsi="Arial" w:cs="Arial"/>
                <w:sz w:val="20"/>
                <w:szCs w:val="20"/>
              </w:rPr>
            </w:pPr>
            <w:r w:rsidRPr="003F0EB5">
              <w:rPr>
                <w:rFonts w:ascii="Arial" w:hAnsi="Arial" w:cs="Arial"/>
                <w:sz w:val="20"/>
                <w:szCs w:val="20"/>
              </w:rPr>
              <w:t>Tekstylia</w:t>
            </w:r>
          </w:p>
        </w:tc>
        <w:tc>
          <w:tcPr>
            <w:tcW w:w="1701" w:type="dxa"/>
            <w:vAlign w:val="center"/>
          </w:tcPr>
          <w:p w14:paraId="4EC9F65F" w14:textId="4F790F52" w:rsidR="00BB2285" w:rsidRPr="003F0EB5" w:rsidRDefault="00BB2285" w:rsidP="00896B67">
            <w:pPr>
              <w:jc w:val="center"/>
              <w:rPr>
                <w:rFonts w:ascii="Arial" w:hAnsi="Arial" w:cs="Arial"/>
                <w:sz w:val="20"/>
                <w:szCs w:val="20"/>
              </w:rPr>
            </w:pPr>
            <w:r w:rsidRPr="003F0EB5">
              <w:rPr>
                <w:rFonts w:ascii="Arial" w:hAnsi="Arial" w:cs="Arial"/>
                <w:sz w:val="20"/>
                <w:szCs w:val="20"/>
              </w:rPr>
              <w:t>2,00</w:t>
            </w:r>
          </w:p>
        </w:tc>
        <w:tc>
          <w:tcPr>
            <w:tcW w:w="1560" w:type="dxa"/>
          </w:tcPr>
          <w:p w14:paraId="7E1A07B0" w14:textId="1DEEDE98" w:rsidR="00BB2285" w:rsidRPr="003F0EB5" w:rsidRDefault="00BB2285" w:rsidP="00896B67">
            <w:pPr>
              <w:jc w:val="center"/>
              <w:rPr>
                <w:rFonts w:ascii="Arial" w:hAnsi="Arial" w:cs="Arial"/>
                <w:sz w:val="20"/>
                <w:szCs w:val="20"/>
              </w:rPr>
            </w:pPr>
            <w:r w:rsidRPr="003F0EB5">
              <w:rPr>
                <w:rFonts w:ascii="Arial" w:hAnsi="Arial" w:cs="Arial"/>
                <w:sz w:val="20"/>
                <w:szCs w:val="20"/>
              </w:rPr>
              <w:t>1</w:t>
            </w:r>
          </w:p>
        </w:tc>
        <w:tc>
          <w:tcPr>
            <w:tcW w:w="1418" w:type="dxa"/>
            <w:vAlign w:val="center"/>
          </w:tcPr>
          <w:p w14:paraId="47A5D975" w14:textId="5BE5B80D" w:rsidR="00BB2285" w:rsidRPr="003F0EB5" w:rsidRDefault="00BB2285" w:rsidP="00896B67">
            <w:pPr>
              <w:jc w:val="center"/>
              <w:rPr>
                <w:rFonts w:ascii="Arial" w:hAnsi="Arial" w:cs="Arial"/>
                <w:sz w:val="20"/>
                <w:szCs w:val="20"/>
              </w:rPr>
            </w:pPr>
            <w:r w:rsidRPr="003F0EB5">
              <w:rPr>
                <w:rFonts w:ascii="Arial" w:hAnsi="Arial" w:cs="Arial"/>
                <w:sz w:val="20"/>
                <w:szCs w:val="20"/>
              </w:rPr>
              <w:t>4</w:t>
            </w:r>
          </w:p>
        </w:tc>
      </w:tr>
      <w:tr w:rsidR="00CD71C5" w:rsidRPr="003F0EB5" w14:paraId="3107EADB" w14:textId="77777777" w:rsidTr="00EB74ED">
        <w:trPr>
          <w:trHeight w:val="404"/>
        </w:trPr>
        <w:tc>
          <w:tcPr>
            <w:tcW w:w="572" w:type="dxa"/>
            <w:vAlign w:val="center"/>
          </w:tcPr>
          <w:p w14:paraId="10A901D1" w14:textId="73D72918" w:rsidR="00BB2285" w:rsidRPr="003F0EB5" w:rsidRDefault="00BB2285" w:rsidP="00896B67">
            <w:pPr>
              <w:jc w:val="center"/>
              <w:rPr>
                <w:rFonts w:ascii="Arial" w:hAnsi="Arial" w:cs="Arial"/>
                <w:sz w:val="20"/>
                <w:szCs w:val="20"/>
              </w:rPr>
            </w:pPr>
            <w:r w:rsidRPr="003F0EB5">
              <w:rPr>
                <w:rFonts w:ascii="Arial" w:hAnsi="Arial" w:cs="Arial"/>
                <w:sz w:val="20"/>
                <w:szCs w:val="20"/>
              </w:rPr>
              <w:t>11</w:t>
            </w:r>
          </w:p>
        </w:tc>
        <w:tc>
          <w:tcPr>
            <w:tcW w:w="1555" w:type="dxa"/>
            <w:vMerge/>
            <w:vAlign w:val="center"/>
          </w:tcPr>
          <w:p w14:paraId="3EB76D57" w14:textId="77777777" w:rsidR="00BB2285" w:rsidRPr="003F0EB5" w:rsidRDefault="00BB2285" w:rsidP="00896B67">
            <w:pPr>
              <w:jc w:val="center"/>
              <w:rPr>
                <w:rFonts w:ascii="Arial" w:hAnsi="Arial" w:cs="Arial"/>
                <w:sz w:val="20"/>
                <w:szCs w:val="20"/>
              </w:rPr>
            </w:pPr>
          </w:p>
        </w:tc>
        <w:tc>
          <w:tcPr>
            <w:tcW w:w="992" w:type="dxa"/>
            <w:vAlign w:val="center"/>
          </w:tcPr>
          <w:p w14:paraId="1DEA8836" w14:textId="77777777" w:rsidR="00BB2285" w:rsidRPr="003F0EB5" w:rsidRDefault="00BB2285" w:rsidP="00CB1BF0">
            <w:pPr>
              <w:ind w:left="-114" w:right="-112"/>
              <w:jc w:val="center"/>
              <w:rPr>
                <w:rFonts w:ascii="Arial" w:hAnsi="Arial" w:cs="Arial"/>
                <w:b/>
                <w:bCs/>
                <w:sz w:val="20"/>
                <w:szCs w:val="20"/>
              </w:rPr>
            </w:pPr>
            <w:r w:rsidRPr="003F0EB5">
              <w:rPr>
                <w:rFonts w:ascii="Arial" w:hAnsi="Arial" w:cs="Arial"/>
                <w:b/>
                <w:bCs/>
                <w:sz w:val="20"/>
                <w:szCs w:val="20"/>
              </w:rPr>
              <w:t>20 01 38</w:t>
            </w:r>
          </w:p>
        </w:tc>
        <w:tc>
          <w:tcPr>
            <w:tcW w:w="1559" w:type="dxa"/>
          </w:tcPr>
          <w:p w14:paraId="08F14A25" w14:textId="16C97B9A" w:rsidR="00BB2285" w:rsidRPr="003F0EB5" w:rsidRDefault="00BB2285" w:rsidP="00896B67">
            <w:pPr>
              <w:jc w:val="center"/>
              <w:rPr>
                <w:rFonts w:ascii="Arial" w:hAnsi="Arial" w:cs="Arial"/>
                <w:sz w:val="20"/>
                <w:szCs w:val="20"/>
              </w:rPr>
            </w:pPr>
            <w:r w:rsidRPr="003F0EB5">
              <w:rPr>
                <w:rFonts w:ascii="Arial" w:hAnsi="Arial" w:cs="Arial"/>
                <w:sz w:val="20"/>
                <w:szCs w:val="20"/>
              </w:rPr>
              <w:t xml:space="preserve">Drewno inne niż wymienione </w:t>
            </w:r>
            <w:r w:rsidRPr="003F0EB5">
              <w:rPr>
                <w:rFonts w:ascii="Arial" w:hAnsi="Arial" w:cs="Arial"/>
                <w:sz w:val="20"/>
                <w:szCs w:val="20"/>
              </w:rPr>
              <w:br/>
              <w:t>w 20 01 37</w:t>
            </w:r>
          </w:p>
        </w:tc>
        <w:tc>
          <w:tcPr>
            <w:tcW w:w="1701" w:type="dxa"/>
            <w:vAlign w:val="center"/>
          </w:tcPr>
          <w:p w14:paraId="49783EC8" w14:textId="28E58A24" w:rsidR="00BB2285" w:rsidRPr="003F0EB5" w:rsidRDefault="00BB2285" w:rsidP="00896B67">
            <w:pPr>
              <w:jc w:val="center"/>
              <w:rPr>
                <w:rFonts w:ascii="Arial" w:hAnsi="Arial" w:cs="Arial"/>
                <w:sz w:val="20"/>
                <w:szCs w:val="20"/>
              </w:rPr>
            </w:pPr>
            <w:r w:rsidRPr="003F0EB5">
              <w:rPr>
                <w:rFonts w:ascii="Arial" w:hAnsi="Arial" w:cs="Arial"/>
                <w:sz w:val="20"/>
                <w:szCs w:val="20"/>
              </w:rPr>
              <w:t>20</w:t>
            </w:r>
          </w:p>
        </w:tc>
        <w:tc>
          <w:tcPr>
            <w:tcW w:w="1560" w:type="dxa"/>
          </w:tcPr>
          <w:p w14:paraId="05C0741D" w14:textId="77777777" w:rsidR="00BB2285" w:rsidRPr="003F0EB5" w:rsidRDefault="00BB2285" w:rsidP="0018765E">
            <w:pPr>
              <w:rPr>
                <w:rFonts w:ascii="Arial" w:hAnsi="Arial" w:cs="Arial"/>
                <w:sz w:val="20"/>
                <w:szCs w:val="20"/>
              </w:rPr>
            </w:pPr>
          </w:p>
          <w:p w14:paraId="0CBDE9AA" w14:textId="3B9D5F1C" w:rsidR="00BB2285" w:rsidRPr="003F0EB5" w:rsidRDefault="00BB2285" w:rsidP="00896B67">
            <w:pPr>
              <w:jc w:val="center"/>
              <w:rPr>
                <w:rFonts w:ascii="Arial" w:hAnsi="Arial" w:cs="Arial"/>
                <w:sz w:val="20"/>
                <w:szCs w:val="20"/>
              </w:rPr>
            </w:pPr>
            <w:r w:rsidRPr="003F0EB5">
              <w:rPr>
                <w:rFonts w:ascii="Arial" w:hAnsi="Arial" w:cs="Arial"/>
                <w:sz w:val="20"/>
                <w:szCs w:val="20"/>
              </w:rPr>
              <w:t>0,5</w:t>
            </w:r>
          </w:p>
        </w:tc>
        <w:tc>
          <w:tcPr>
            <w:tcW w:w="1418" w:type="dxa"/>
            <w:vAlign w:val="center"/>
          </w:tcPr>
          <w:p w14:paraId="6CB9DAB3" w14:textId="5F665D1E" w:rsidR="00BB2285" w:rsidRPr="003F0EB5" w:rsidRDefault="00BB2285" w:rsidP="00896B67">
            <w:pPr>
              <w:jc w:val="center"/>
              <w:rPr>
                <w:rFonts w:ascii="Arial" w:hAnsi="Arial" w:cs="Arial"/>
                <w:sz w:val="20"/>
                <w:szCs w:val="20"/>
              </w:rPr>
            </w:pPr>
            <w:r w:rsidRPr="003F0EB5">
              <w:rPr>
                <w:rFonts w:ascii="Arial" w:hAnsi="Arial" w:cs="Arial"/>
                <w:sz w:val="20"/>
                <w:szCs w:val="20"/>
              </w:rPr>
              <w:t>30</w:t>
            </w:r>
          </w:p>
        </w:tc>
      </w:tr>
      <w:tr w:rsidR="00CD71C5" w:rsidRPr="003F0EB5" w14:paraId="7510A8EF" w14:textId="77777777" w:rsidTr="00BB2285">
        <w:trPr>
          <w:trHeight w:val="1140"/>
        </w:trPr>
        <w:tc>
          <w:tcPr>
            <w:tcW w:w="572" w:type="dxa"/>
            <w:vAlign w:val="center"/>
          </w:tcPr>
          <w:p w14:paraId="17C9A7B5" w14:textId="485816CC" w:rsidR="00BB2285" w:rsidRPr="003F0EB5" w:rsidRDefault="00BB2285" w:rsidP="00896B67">
            <w:pPr>
              <w:jc w:val="center"/>
              <w:rPr>
                <w:rFonts w:ascii="Arial" w:hAnsi="Arial" w:cs="Arial"/>
                <w:sz w:val="20"/>
                <w:szCs w:val="20"/>
              </w:rPr>
            </w:pPr>
            <w:r w:rsidRPr="003F0EB5">
              <w:rPr>
                <w:rFonts w:ascii="Arial" w:hAnsi="Arial" w:cs="Arial"/>
                <w:sz w:val="20"/>
                <w:szCs w:val="20"/>
              </w:rPr>
              <w:t>12</w:t>
            </w:r>
          </w:p>
        </w:tc>
        <w:tc>
          <w:tcPr>
            <w:tcW w:w="1555" w:type="dxa"/>
            <w:vMerge/>
            <w:vAlign w:val="center"/>
          </w:tcPr>
          <w:p w14:paraId="2E337D8F" w14:textId="77777777" w:rsidR="00BB2285" w:rsidRPr="003F0EB5" w:rsidRDefault="00BB2285" w:rsidP="00896B67">
            <w:pPr>
              <w:jc w:val="center"/>
              <w:rPr>
                <w:rFonts w:ascii="Arial" w:hAnsi="Arial" w:cs="Arial"/>
                <w:sz w:val="20"/>
                <w:szCs w:val="20"/>
              </w:rPr>
            </w:pPr>
          </w:p>
        </w:tc>
        <w:tc>
          <w:tcPr>
            <w:tcW w:w="992" w:type="dxa"/>
            <w:vAlign w:val="center"/>
          </w:tcPr>
          <w:p w14:paraId="14FF7F2F" w14:textId="03DC53CA" w:rsidR="00BB2285" w:rsidRPr="003F0EB5" w:rsidRDefault="00BB2285" w:rsidP="00CB1BF0">
            <w:pPr>
              <w:ind w:left="-114" w:right="-112"/>
              <w:jc w:val="center"/>
              <w:rPr>
                <w:rFonts w:ascii="Arial" w:hAnsi="Arial" w:cs="Arial"/>
                <w:b/>
                <w:bCs/>
                <w:sz w:val="20"/>
                <w:szCs w:val="20"/>
              </w:rPr>
            </w:pPr>
            <w:r w:rsidRPr="003F0EB5">
              <w:rPr>
                <w:rFonts w:ascii="Arial" w:hAnsi="Arial" w:cs="Arial"/>
                <w:b/>
                <w:bCs/>
                <w:sz w:val="20"/>
                <w:szCs w:val="20"/>
              </w:rPr>
              <w:t>20 01 35*</w:t>
            </w:r>
          </w:p>
        </w:tc>
        <w:tc>
          <w:tcPr>
            <w:tcW w:w="1559" w:type="dxa"/>
          </w:tcPr>
          <w:p w14:paraId="029E65A1" w14:textId="66B7F303" w:rsidR="00BB2285" w:rsidRPr="003F0EB5" w:rsidRDefault="00B700FE" w:rsidP="00896B67">
            <w:pPr>
              <w:jc w:val="center"/>
              <w:rPr>
                <w:rFonts w:ascii="Arial" w:hAnsi="Arial" w:cs="Arial"/>
                <w:sz w:val="20"/>
                <w:szCs w:val="20"/>
              </w:rPr>
            </w:pPr>
            <w:r w:rsidRPr="003F0EB5">
              <w:rPr>
                <w:rFonts w:ascii="Arial" w:hAnsi="Arial" w:cs="Arial"/>
                <w:sz w:val="20"/>
                <w:szCs w:val="20"/>
              </w:rPr>
              <w:t xml:space="preserve">Zużyte urządzenia elektryczne </w:t>
            </w:r>
            <w:r w:rsidRPr="003F0EB5">
              <w:rPr>
                <w:rFonts w:ascii="Arial" w:hAnsi="Arial" w:cs="Arial"/>
                <w:sz w:val="20"/>
                <w:szCs w:val="20"/>
              </w:rPr>
              <w:br/>
              <w:t xml:space="preserve">i elektroniczne inne niż wymienione </w:t>
            </w:r>
            <w:r w:rsidRPr="003F0EB5">
              <w:rPr>
                <w:rFonts w:ascii="Arial" w:hAnsi="Arial" w:cs="Arial"/>
                <w:sz w:val="20"/>
                <w:szCs w:val="20"/>
              </w:rPr>
              <w:br/>
              <w:t xml:space="preserve">w 20 01 21, </w:t>
            </w:r>
            <w:r w:rsidRPr="003F0EB5">
              <w:rPr>
                <w:rFonts w:ascii="Arial" w:hAnsi="Arial" w:cs="Arial"/>
                <w:sz w:val="20"/>
                <w:szCs w:val="20"/>
              </w:rPr>
              <w:br/>
              <w:t>20 01 23, zawierające niebezpieczne składniki</w:t>
            </w:r>
          </w:p>
        </w:tc>
        <w:tc>
          <w:tcPr>
            <w:tcW w:w="1701" w:type="dxa"/>
            <w:vAlign w:val="center"/>
          </w:tcPr>
          <w:p w14:paraId="28BEF8EE" w14:textId="5D42D240" w:rsidR="00BB2285" w:rsidRPr="003F0EB5" w:rsidRDefault="00524E8C" w:rsidP="00896B67">
            <w:pPr>
              <w:jc w:val="center"/>
              <w:rPr>
                <w:rFonts w:ascii="Arial" w:hAnsi="Arial" w:cs="Arial"/>
                <w:sz w:val="20"/>
                <w:szCs w:val="20"/>
              </w:rPr>
            </w:pPr>
            <w:r w:rsidRPr="003F0EB5">
              <w:rPr>
                <w:rFonts w:ascii="Arial" w:hAnsi="Arial" w:cs="Arial"/>
                <w:sz w:val="20"/>
                <w:szCs w:val="20"/>
              </w:rPr>
              <w:t>7,50</w:t>
            </w:r>
          </w:p>
        </w:tc>
        <w:tc>
          <w:tcPr>
            <w:tcW w:w="1560" w:type="dxa"/>
          </w:tcPr>
          <w:p w14:paraId="632E3080" w14:textId="609D9C40" w:rsidR="00BB2285" w:rsidRPr="003F0EB5" w:rsidRDefault="00BB2285" w:rsidP="003A4619">
            <w:pPr>
              <w:rPr>
                <w:rFonts w:ascii="Arial" w:hAnsi="Arial" w:cs="Arial"/>
                <w:sz w:val="20"/>
                <w:szCs w:val="20"/>
              </w:rPr>
            </w:pPr>
          </w:p>
          <w:p w14:paraId="19802901" w14:textId="77777777" w:rsidR="00BB2285" w:rsidRPr="003F0EB5" w:rsidRDefault="00BB2285" w:rsidP="003A4619">
            <w:pPr>
              <w:rPr>
                <w:rFonts w:ascii="Arial" w:hAnsi="Arial" w:cs="Arial"/>
                <w:sz w:val="20"/>
                <w:szCs w:val="20"/>
              </w:rPr>
            </w:pPr>
          </w:p>
          <w:p w14:paraId="04F10259" w14:textId="77777777" w:rsidR="00BB2285" w:rsidRPr="003F0EB5" w:rsidRDefault="00BB2285" w:rsidP="00896B67">
            <w:pPr>
              <w:jc w:val="center"/>
              <w:rPr>
                <w:rFonts w:ascii="Arial" w:hAnsi="Arial" w:cs="Arial"/>
                <w:sz w:val="20"/>
                <w:szCs w:val="20"/>
              </w:rPr>
            </w:pPr>
          </w:p>
          <w:p w14:paraId="1F6C4535" w14:textId="77777777" w:rsidR="00524E8C" w:rsidRPr="003F0EB5" w:rsidRDefault="00524E8C" w:rsidP="00896B67">
            <w:pPr>
              <w:jc w:val="center"/>
              <w:rPr>
                <w:rFonts w:ascii="Arial" w:hAnsi="Arial" w:cs="Arial"/>
                <w:sz w:val="20"/>
                <w:szCs w:val="20"/>
              </w:rPr>
            </w:pPr>
          </w:p>
          <w:p w14:paraId="1749C260" w14:textId="77777777" w:rsidR="00524E8C" w:rsidRPr="003F0EB5" w:rsidRDefault="00524E8C" w:rsidP="00896B67">
            <w:pPr>
              <w:jc w:val="center"/>
              <w:rPr>
                <w:rFonts w:ascii="Arial" w:hAnsi="Arial" w:cs="Arial"/>
                <w:sz w:val="20"/>
                <w:szCs w:val="20"/>
              </w:rPr>
            </w:pPr>
          </w:p>
          <w:p w14:paraId="2F3CCB78" w14:textId="1F5FACE2" w:rsidR="00524E8C" w:rsidRPr="003F0EB5" w:rsidRDefault="00524E8C" w:rsidP="00896B67">
            <w:pPr>
              <w:jc w:val="center"/>
              <w:rPr>
                <w:rFonts w:ascii="Arial" w:hAnsi="Arial" w:cs="Arial"/>
                <w:sz w:val="20"/>
                <w:szCs w:val="20"/>
              </w:rPr>
            </w:pPr>
            <w:r w:rsidRPr="003F0EB5">
              <w:rPr>
                <w:rFonts w:ascii="Arial" w:hAnsi="Arial" w:cs="Arial"/>
                <w:sz w:val="20"/>
                <w:szCs w:val="20"/>
              </w:rPr>
              <w:t>1,75</w:t>
            </w:r>
          </w:p>
        </w:tc>
        <w:tc>
          <w:tcPr>
            <w:tcW w:w="1418" w:type="dxa"/>
            <w:vAlign w:val="center"/>
          </w:tcPr>
          <w:p w14:paraId="4A568A9E" w14:textId="7E994252" w:rsidR="00BB2285" w:rsidRPr="003F0EB5" w:rsidRDefault="00524E8C" w:rsidP="00896B67">
            <w:pPr>
              <w:jc w:val="center"/>
              <w:rPr>
                <w:rFonts w:ascii="Arial" w:hAnsi="Arial" w:cs="Arial"/>
                <w:sz w:val="20"/>
                <w:szCs w:val="20"/>
              </w:rPr>
            </w:pPr>
            <w:r w:rsidRPr="003F0EB5">
              <w:rPr>
                <w:rFonts w:ascii="Arial" w:hAnsi="Arial" w:cs="Arial"/>
                <w:sz w:val="20"/>
                <w:szCs w:val="20"/>
              </w:rPr>
              <w:t>15</w:t>
            </w:r>
          </w:p>
        </w:tc>
      </w:tr>
      <w:tr w:rsidR="00CD71C5" w:rsidRPr="003F0EB5" w14:paraId="670942F0" w14:textId="77777777" w:rsidTr="00EB74ED">
        <w:trPr>
          <w:trHeight w:val="1140"/>
        </w:trPr>
        <w:tc>
          <w:tcPr>
            <w:tcW w:w="572" w:type="dxa"/>
            <w:vAlign w:val="center"/>
          </w:tcPr>
          <w:p w14:paraId="666A2173" w14:textId="00238F8B" w:rsidR="00BB2285" w:rsidRPr="003F0EB5" w:rsidRDefault="007961E7" w:rsidP="00896B67">
            <w:pPr>
              <w:jc w:val="center"/>
              <w:rPr>
                <w:rFonts w:ascii="Arial" w:hAnsi="Arial" w:cs="Arial"/>
                <w:sz w:val="20"/>
                <w:szCs w:val="20"/>
              </w:rPr>
            </w:pPr>
            <w:r w:rsidRPr="003F0EB5">
              <w:rPr>
                <w:rFonts w:ascii="Arial" w:hAnsi="Arial" w:cs="Arial"/>
                <w:sz w:val="20"/>
                <w:szCs w:val="20"/>
              </w:rPr>
              <w:t>13</w:t>
            </w:r>
          </w:p>
        </w:tc>
        <w:tc>
          <w:tcPr>
            <w:tcW w:w="1555" w:type="dxa"/>
            <w:vMerge/>
            <w:vAlign w:val="center"/>
          </w:tcPr>
          <w:p w14:paraId="109226B3" w14:textId="77777777" w:rsidR="00BB2285" w:rsidRPr="003F0EB5" w:rsidRDefault="00BB2285" w:rsidP="00896B67">
            <w:pPr>
              <w:jc w:val="center"/>
              <w:rPr>
                <w:rFonts w:ascii="Arial" w:hAnsi="Arial" w:cs="Arial"/>
                <w:sz w:val="20"/>
                <w:szCs w:val="20"/>
              </w:rPr>
            </w:pPr>
          </w:p>
        </w:tc>
        <w:tc>
          <w:tcPr>
            <w:tcW w:w="992" w:type="dxa"/>
            <w:vAlign w:val="center"/>
          </w:tcPr>
          <w:p w14:paraId="7F4FDEC4" w14:textId="77777777" w:rsidR="00BB2285" w:rsidRPr="003F0EB5" w:rsidRDefault="00BB2285" w:rsidP="00CB1BF0">
            <w:pPr>
              <w:ind w:left="-114" w:right="-112"/>
              <w:jc w:val="center"/>
              <w:rPr>
                <w:rFonts w:ascii="Arial" w:hAnsi="Arial" w:cs="Arial"/>
                <w:b/>
                <w:bCs/>
                <w:sz w:val="20"/>
                <w:szCs w:val="20"/>
              </w:rPr>
            </w:pPr>
            <w:r w:rsidRPr="003F0EB5">
              <w:rPr>
                <w:rFonts w:ascii="Arial" w:hAnsi="Arial" w:cs="Arial"/>
                <w:b/>
                <w:bCs/>
                <w:sz w:val="20"/>
                <w:szCs w:val="20"/>
              </w:rPr>
              <w:t>20 01 36</w:t>
            </w:r>
          </w:p>
          <w:p w14:paraId="7382B8B0" w14:textId="77777777" w:rsidR="00CB1BF0" w:rsidRPr="003F0EB5" w:rsidRDefault="00BB2285" w:rsidP="00CB1BF0">
            <w:pPr>
              <w:ind w:left="-114" w:right="-112"/>
              <w:jc w:val="center"/>
              <w:rPr>
                <w:rFonts w:ascii="Arial" w:hAnsi="Arial" w:cs="Arial"/>
                <w:sz w:val="20"/>
                <w:szCs w:val="20"/>
              </w:rPr>
            </w:pPr>
            <w:r w:rsidRPr="003F0EB5">
              <w:rPr>
                <w:rFonts w:ascii="Arial" w:hAnsi="Arial" w:cs="Arial"/>
                <w:sz w:val="20"/>
                <w:szCs w:val="20"/>
              </w:rPr>
              <w:t>(</w:t>
            </w:r>
            <w:proofErr w:type="spellStart"/>
            <w:r w:rsidRPr="003F0EB5">
              <w:rPr>
                <w:rFonts w:ascii="Arial" w:hAnsi="Arial" w:cs="Arial"/>
                <w:sz w:val="20"/>
                <w:szCs w:val="20"/>
              </w:rPr>
              <w:t>gabaryto</w:t>
            </w:r>
            <w:proofErr w:type="spellEnd"/>
          </w:p>
          <w:p w14:paraId="51E36669" w14:textId="1655C567" w:rsidR="00BB2285" w:rsidRPr="003F0EB5" w:rsidRDefault="00BB2285" w:rsidP="00CB1BF0">
            <w:pPr>
              <w:ind w:left="-114" w:right="-112"/>
              <w:jc w:val="center"/>
              <w:rPr>
                <w:rFonts w:ascii="Arial" w:hAnsi="Arial" w:cs="Arial"/>
                <w:b/>
                <w:bCs/>
                <w:sz w:val="20"/>
                <w:szCs w:val="20"/>
              </w:rPr>
            </w:pPr>
            <w:r w:rsidRPr="003F0EB5">
              <w:rPr>
                <w:rFonts w:ascii="Arial" w:hAnsi="Arial" w:cs="Arial"/>
                <w:sz w:val="20"/>
                <w:szCs w:val="20"/>
              </w:rPr>
              <w:t>wy)</w:t>
            </w:r>
          </w:p>
        </w:tc>
        <w:tc>
          <w:tcPr>
            <w:tcW w:w="1559" w:type="dxa"/>
          </w:tcPr>
          <w:p w14:paraId="1BDCABA1" w14:textId="175C83D6" w:rsidR="00BB2285" w:rsidRPr="003F0EB5" w:rsidRDefault="00BB2285" w:rsidP="00896B67">
            <w:pPr>
              <w:jc w:val="center"/>
              <w:rPr>
                <w:rFonts w:ascii="Arial" w:hAnsi="Arial" w:cs="Arial"/>
                <w:sz w:val="20"/>
                <w:szCs w:val="20"/>
              </w:rPr>
            </w:pPr>
            <w:r w:rsidRPr="003F0EB5">
              <w:rPr>
                <w:rFonts w:ascii="Arial" w:hAnsi="Arial" w:cs="Arial"/>
                <w:sz w:val="20"/>
                <w:szCs w:val="20"/>
              </w:rPr>
              <w:t xml:space="preserve">Zużyte urządzenia elektryczne </w:t>
            </w:r>
            <w:r w:rsidRPr="003F0EB5">
              <w:rPr>
                <w:rFonts w:ascii="Arial" w:hAnsi="Arial" w:cs="Arial"/>
                <w:sz w:val="20"/>
                <w:szCs w:val="20"/>
              </w:rPr>
              <w:br/>
              <w:t xml:space="preserve">i elektroniczne inne niż wymienione </w:t>
            </w:r>
            <w:r w:rsidRPr="003F0EB5">
              <w:rPr>
                <w:rFonts w:ascii="Arial" w:hAnsi="Arial" w:cs="Arial"/>
                <w:sz w:val="20"/>
                <w:szCs w:val="20"/>
              </w:rPr>
              <w:br/>
              <w:t xml:space="preserve">w 20 01 21, </w:t>
            </w:r>
            <w:r w:rsidRPr="003F0EB5">
              <w:rPr>
                <w:rFonts w:ascii="Arial" w:hAnsi="Arial" w:cs="Arial"/>
                <w:sz w:val="20"/>
                <w:szCs w:val="20"/>
              </w:rPr>
              <w:br/>
            </w:r>
            <w:r w:rsidRPr="003F0EB5">
              <w:rPr>
                <w:rFonts w:ascii="Arial" w:hAnsi="Arial" w:cs="Arial"/>
                <w:sz w:val="20"/>
                <w:szCs w:val="20"/>
              </w:rPr>
              <w:lastRenderedPageBreak/>
              <w:t xml:space="preserve">20 01 23 </w:t>
            </w:r>
            <w:r w:rsidR="00524E8C" w:rsidRPr="003F0EB5">
              <w:rPr>
                <w:rFonts w:ascii="Arial" w:hAnsi="Arial" w:cs="Arial"/>
                <w:sz w:val="20"/>
                <w:szCs w:val="20"/>
              </w:rPr>
              <w:br/>
            </w:r>
            <w:r w:rsidRPr="003F0EB5">
              <w:rPr>
                <w:rFonts w:ascii="Arial" w:hAnsi="Arial" w:cs="Arial"/>
                <w:sz w:val="20"/>
                <w:szCs w:val="20"/>
              </w:rPr>
              <w:t>i 20 01 35</w:t>
            </w:r>
          </w:p>
        </w:tc>
        <w:tc>
          <w:tcPr>
            <w:tcW w:w="1701" w:type="dxa"/>
            <w:vAlign w:val="center"/>
          </w:tcPr>
          <w:p w14:paraId="7BB0FF06" w14:textId="65603647" w:rsidR="00524E8C" w:rsidRPr="003F0EB5" w:rsidRDefault="00524E8C" w:rsidP="00896B67">
            <w:pPr>
              <w:jc w:val="center"/>
              <w:rPr>
                <w:rFonts w:ascii="Arial" w:hAnsi="Arial" w:cs="Arial"/>
                <w:strike/>
                <w:sz w:val="20"/>
                <w:szCs w:val="20"/>
              </w:rPr>
            </w:pPr>
            <w:r w:rsidRPr="003F0EB5">
              <w:rPr>
                <w:rFonts w:ascii="Arial" w:hAnsi="Arial" w:cs="Arial"/>
                <w:sz w:val="20"/>
                <w:szCs w:val="20"/>
              </w:rPr>
              <w:lastRenderedPageBreak/>
              <w:t>7,50</w:t>
            </w:r>
          </w:p>
        </w:tc>
        <w:tc>
          <w:tcPr>
            <w:tcW w:w="1560" w:type="dxa"/>
          </w:tcPr>
          <w:p w14:paraId="6C56F4CC" w14:textId="77777777" w:rsidR="00BB2285" w:rsidRPr="003F0EB5" w:rsidRDefault="00BB2285" w:rsidP="003A4619">
            <w:pPr>
              <w:rPr>
                <w:rFonts w:ascii="Arial" w:hAnsi="Arial" w:cs="Arial"/>
                <w:sz w:val="20"/>
                <w:szCs w:val="20"/>
              </w:rPr>
            </w:pPr>
          </w:p>
          <w:p w14:paraId="3CCF31BE" w14:textId="77777777" w:rsidR="00BB2285" w:rsidRPr="003F0EB5" w:rsidRDefault="00BB2285" w:rsidP="003A4619">
            <w:pPr>
              <w:rPr>
                <w:rFonts w:ascii="Arial" w:hAnsi="Arial" w:cs="Arial"/>
                <w:sz w:val="20"/>
                <w:szCs w:val="20"/>
              </w:rPr>
            </w:pPr>
          </w:p>
          <w:p w14:paraId="60065527" w14:textId="77777777" w:rsidR="00BB2285" w:rsidRPr="003F0EB5" w:rsidRDefault="00BB2285" w:rsidP="003A4619">
            <w:pPr>
              <w:rPr>
                <w:rFonts w:ascii="Arial" w:hAnsi="Arial" w:cs="Arial"/>
                <w:sz w:val="20"/>
                <w:szCs w:val="20"/>
              </w:rPr>
            </w:pPr>
          </w:p>
          <w:p w14:paraId="38AF0F57" w14:textId="77777777" w:rsidR="00BB2285" w:rsidRPr="003F0EB5" w:rsidRDefault="00BB2285" w:rsidP="003A4619">
            <w:pPr>
              <w:rPr>
                <w:rFonts w:ascii="Arial" w:hAnsi="Arial" w:cs="Arial"/>
                <w:sz w:val="20"/>
                <w:szCs w:val="20"/>
              </w:rPr>
            </w:pPr>
          </w:p>
          <w:p w14:paraId="50348A95" w14:textId="17A2B2B5" w:rsidR="00524E8C" w:rsidRPr="003F0EB5" w:rsidRDefault="00BB2285" w:rsidP="005141FC">
            <w:pPr>
              <w:rPr>
                <w:rFonts w:ascii="Arial" w:hAnsi="Arial" w:cs="Arial"/>
                <w:strike/>
                <w:sz w:val="20"/>
                <w:szCs w:val="20"/>
              </w:rPr>
            </w:pPr>
            <w:r w:rsidRPr="003F0EB5">
              <w:rPr>
                <w:rFonts w:ascii="Arial" w:hAnsi="Arial" w:cs="Arial"/>
                <w:sz w:val="20"/>
                <w:szCs w:val="20"/>
              </w:rPr>
              <w:t xml:space="preserve">       </w:t>
            </w:r>
            <w:r w:rsidR="00524E8C" w:rsidRPr="003F0EB5">
              <w:rPr>
                <w:rFonts w:ascii="Arial" w:hAnsi="Arial" w:cs="Arial"/>
                <w:sz w:val="20"/>
                <w:szCs w:val="20"/>
              </w:rPr>
              <w:t>1,75</w:t>
            </w:r>
          </w:p>
        </w:tc>
        <w:tc>
          <w:tcPr>
            <w:tcW w:w="1418" w:type="dxa"/>
            <w:vAlign w:val="center"/>
          </w:tcPr>
          <w:p w14:paraId="0AB54448" w14:textId="217EC51C" w:rsidR="00524E8C" w:rsidRPr="003F0EB5" w:rsidRDefault="00524E8C" w:rsidP="00896B67">
            <w:pPr>
              <w:jc w:val="center"/>
              <w:rPr>
                <w:rFonts w:ascii="Arial" w:hAnsi="Arial" w:cs="Arial"/>
                <w:strike/>
                <w:sz w:val="20"/>
                <w:szCs w:val="20"/>
              </w:rPr>
            </w:pPr>
            <w:r w:rsidRPr="003F0EB5">
              <w:rPr>
                <w:rFonts w:ascii="Arial" w:hAnsi="Arial" w:cs="Arial"/>
                <w:sz w:val="20"/>
                <w:szCs w:val="20"/>
              </w:rPr>
              <w:t>15</w:t>
            </w:r>
          </w:p>
        </w:tc>
      </w:tr>
      <w:tr w:rsidR="00CD71C5" w:rsidRPr="003F0EB5" w14:paraId="6D87E51B" w14:textId="77777777" w:rsidTr="00EB74ED">
        <w:trPr>
          <w:trHeight w:val="404"/>
        </w:trPr>
        <w:tc>
          <w:tcPr>
            <w:tcW w:w="572" w:type="dxa"/>
            <w:vAlign w:val="center"/>
          </w:tcPr>
          <w:p w14:paraId="1B2DDB5A" w14:textId="7C2AE82C" w:rsidR="00BB2285" w:rsidRPr="003F0EB5" w:rsidRDefault="00BB2285" w:rsidP="00896B67">
            <w:pPr>
              <w:jc w:val="center"/>
              <w:rPr>
                <w:rFonts w:ascii="Arial" w:hAnsi="Arial" w:cs="Arial"/>
                <w:sz w:val="20"/>
                <w:szCs w:val="20"/>
              </w:rPr>
            </w:pPr>
            <w:r w:rsidRPr="003F0EB5">
              <w:rPr>
                <w:rFonts w:ascii="Arial" w:hAnsi="Arial" w:cs="Arial"/>
                <w:sz w:val="20"/>
                <w:szCs w:val="20"/>
              </w:rPr>
              <w:t>1</w:t>
            </w:r>
            <w:r w:rsidR="007961E7" w:rsidRPr="003F0EB5">
              <w:rPr>
                <w:rFonts w:ascii="Arial" w:hAnsi="Arial" w:cs="Arial"/>
                <w:sz w:val="20"/>
                <w:szCs w:val="20"/>
              </w:rPr>
              <w:t>4</w:t>
            </w:r>
          </w:p>
        </w:tc>
        <w:tc>
          <w:tcPr>
            <w:tcW w:w="1555" w:type="dxa"/>
            <w:vMerge/>
            <w:vAlign w:val="center"/>
          </w:tcPr>
          <w:p w14:paraId="4944CF5B" w14:textId="77777777" w:rsidR="00BB2285" w:rsidRPr="003F0EB5" w:rsidRDefault="00BB2285" w:rsidP="00896B67">
            <w:pPr>
              <w:jc w:val="center"/>
              <w:rPr>
                <w:rFonts w:ascii="Arial" w:hAnsi="Arial" w:cs="Arial"/>
                <w:sz w:val="20"/>
                <w:szCs w:val="20"/>
              </w:rPr>
            </w:pPr>
          </w:p>
        </w:tc>
        <w:tc>
          <w:tcPr>
            <w:tcW w:w="992" w:type="dxa"/>
            <w:vAlign w:val="center"/>
          </w:tcPr>
          <w:p w14:paraId="6FD3B0B8" w14:textId="77777777" w:rsidR="00BB2285" w:rsidRPr="003F0EB5" w:rsidRDefault="00BB2285" w:rsidP="00CB1BF0">
            <w:pPr>
              <w:ind w:left="-114" w:right="-112"/>
              <w:jc w:val="center"/>
              <w:rPr>
                <w:rFonts w:ascii="Arial" w:hAnsi="Arial" w:cs="Arial"/>
                <w:b/>
                <w:bCs/>
                <w:sz w:val="20"/>
                <w:szCs w:val="20"/>
              </w:rPr>
            </w:pPr>
            <w:r w:rsidRPr="003F0EB5">
              <w:rPr>
                <w:rFonts w:ascii="Arial" w:hAnsi="Arial" w:cs="Arial"/>
                <w:b/>
                <w:bCs/>
                <w:sz w:val="20"/>
                <w:szCs w:val="20"/>
              </w:rPr>
              <w:t>17 02 01</w:t>
            </w:r>
          </w:p>
        </w:tc>
        <w:tc>
          <w:tcPr>
            <w:tcW w:w="1559" w:type="dxa"/>
          </w:tcPr>
          <w:p w14:paraId="47433B61" w14:textId="48B68BEB" w:rsidR="00BB2285" w:rsidRPr="003F0EB5" w:rsidRDefault="00BB2285" w:rsidP="00896B67">
            <w:pPr>
              <w:jc w:val="center"/>
              <w:rPr>
                <w:rFonts w:ascii="Arial" w:hAnsi="Arial" w:cs="Arial"/>
                <w:sz w:val="20"/>
                <w:szCs w:val="20"/>
              </w:rPr>
            </w:pPr>
            <w:r w:rsidRPr="003F0EB5">
              <w:rPr>
                <w:rFonts w:ascii="Arial" w:hAnsi="Arial" w:cs="Arial"/>
                <w:sz w:val="20"/>
                <w:szCs w:val="20"/>
              </w:rPr>
              <w:t>Drewno</w:t>
            </w:r>
          </w:p>
        </w:tc>
        <w:tc>
          <w:tcPr>
            <w:tcW w:w="1701" w:type="dxa"/>
            <w:vAlign w:val="center"/>
          </w:tcPr>
          <w:p w14:paraId="272F7ACE" w14:textId="11AD7A8D" w:rsidR="00BB2285" w:rsidRPr="003F0EB5" w:rsidRDefault="00BB2285" w:rsidP="00896B67">
            <w:pPr>
              <w:jc w:val="center"/>
              <w:rPr>
                <w:rFonts w:ascii="Arial" w:hAnsi="Arial" w:cs="Arial"/>
                <w:sz w:val="20"/>
                <w:szCs w:val="20"/>
              </w:rPr>
            </w:pPr>
            <w:r w:rsidRPr="003F0EB5">
              <w:rPr>
                <w:rFonts w:ascii="Arial" w:hAnsi="Arial" w:cs="Arial"/>
                <w:sz w:val="20"/>
                <w:szCs w:val="20"/>
              </w:rPr>
              <w:t>0,10</w:t>
            </w:r>
          </w:p>
        </w:tc>
        <w:tc>
          <w:tcPr>
            <w:tcW w:w="1560" w:type="dxa"/>
          </w:tcPr>
          <w:p w14:paraId="4D97AD31" w14:textId="19DEA27C" w:rsidR="00BB2285" w:rsidRPr="003F0EB5" w:rsidRDefault="00BB2285" w:rsidP="00896B67">
            <w:pPr>
              <w:jc w:val="center"/>
              <w:rPr>
                <w:rFonts w:ascii="Arial" w:hAnsi="Arial" w:cs="Arial"/>
                <w:sz w:val="20"/>
                <w:szCs w:val="20"/>
              </w:rPr>
            </w:pPr>
            <w:r w:rsidRPr="003F0EB5">
              <w:rPr>
                <w:rFonts w:ascii="Arial" w:hAnsi="Arial" w:cs="Arial"/>
                <w:sz w:val="20"/>
                <w:szCs w:val="20"/>
              </w:rPr>
              <w:t>0,10</w:t>
            </w:r>
          </w:p>
        </w:tc>
        <w:tc>
          <w:tcPr>
            <w:tcW w:w="1418" w:type="dxa"/>
            <w:vAlign w:val="center"/>
          </w:tcPr>
          <w:p w14:paraId="4EDC1E6C" w14:textId="6134D9D4" w:rsidR="00BB2285" w:rsidRPr="003F0EB5" w:rsidRDefault="00BB2285" w:rsidP="00896B67">
            <w:pPr>
              <w:jc w:val="center"/>
              <w:rPr>
                <w:rFonts w:ascii="Arial" w:hAnsi="Arial" w:cs="Arial"/>
                <w:sz w:val="20"/>
                <w:szCs w:val="20"/>
              </w:rPr>
            </w:pPr>
            <w:r w:rsidRPr="003F0EB5">
              <w:rPr>
                <w:rFonts w:ascii="Arial" w:hAnsi="Arial" w:cs="Arial"/>
                <w:sz w:val="20"/>
                <w:szCs w:val="20"/>
              </w:rPr>
              <w:t>1</w:t>
            </w:r>
          </w:p>
        </w:tc>
      </w:tr>
      <w:tr w:rsidR="00CD71C5" w:rsidRPr="003F0EB5" w14:paraId="26A4D2D7" w14:textId="77777777" w:rsidTr="00EB74ED">
        <w:trPr>
          <w:trHeight w:val="268"/>
        </w:trPr>
        <w:tc>
          <w:tcPr>
            <w:tcW w:w="572" w:type="dxa"/>
            <w:vAlign w:val="center"/>
          </w:tcPr>
          <w:p w14:paraId="116D2EC7" w14:textId="77777777" w:rsidR="00C91D6B" w:rsidRPr="003F0EB5" w:rsidRDefault="00C91D6B" w:rsidP="00896B67">
            <w:pPr>
              <w:jc w:val="center"/>
              <w:rPr>
                <w:rFonts w:ascii="Arial" w:hAnsi="Arial" w:cs="Arial"/>
                <w:sz w:val="20"/>
                <w:szCs w:val="20"/>
              </w:rPr>
            </w:pPr>
          </w:p>
        </w:tc>
        <w:tc>
          <w:tcPr>
            <w:tcW w:w="4106" w:type="dxa"/>
            <w:gridSpan w:val="3"/>
            <w:vAlign w:val="center"/>
          </w:tcPr>
          <w:p w14:paraId="2309B88A" w14:textId="0A94EE1C" w:rsidR="00C91D6B" w:rsidRPr="003F0EB5" w:rsidRDefault="005E1581" w:rsidP="005E1581">
            <w:pPr>
              <w:jc w:val="right"/>
              <w:rPr>
                <w:rFonts w:ascii="Arial" w:hAnsi="Arial" w:cs="Arial"/>
                <w:b/>
                <w:bCs/>
                <w:sz w:val="20"/>
                <w:szCs w:val="20"/>
              </w:rPr>
            </w:pPr>
            <w:r w:rsidRPr="003F0EB5">
              <w:rPr>
                <w:rFonts w:ascii="Arial" w:hAnsi="Arial" w:cs="Arial"/>
                <w:b/>
                <w:bCs/>
                <w:sz w:val="20"/>
                <w:szCs w:val="20"/>
              </w:rPr>
              <w:t>Łącznie</w:t>
            </w:r>
          </w:p>
        </w:tc>
        <w:tc>
          <w:tcPr>
            <w:tcW w:w="1701" w:type="dxa"/>
            <w:vAlign w:val="center"/>
          </w:tcPr>
          <w:p w14:paraId="66A1F3DF" w14:textId="7949E601" w:rsidR="00C91D6B" w:rsidRPr="003F0EB5" w:rsidRDefault="00C91D6B" w:rsidP="00896B67">
            <w:pPr>
              <w:jc w:val="center"/>
              <w:rPr>
                <w:rFonts w:ascii="Arial" w:hAnsi="Arial" w:cs="Arial"/>
                <w:b/>
                <w:sz w:val="20"/>
                <w:szCs w:val="20"/>
              </w:rPr>
            </w:pPr>
            <w:r w:rsidRPr="003F0EB5">
              <w:rPr>
                <w:rFonts w:ascii="Arial" w:hAnsi="Arial" w:cs="Arial"/>
                <w:b/>
                <w:sz w:val="20"/>
                <w:szCs w:val="20"/>
              </w:rPr>
              <w:t>55 Mg</w:t>
            </w:r>
          </w:p>
        </w:tc>
        <w:tc>
          <w:tcPr>
            <w:tcW w:w="1560" w:type="dxa"/>
          </w:tcPr>
          <w:p w14:paraId="4FDBCB3D" w14:textId="5958D47A" w:rsidR="00C91D6B" w:rsidRPr="003F0EB5" w:rsidRDefault="006A3663" w:rsidP="00896B67">
            <w:pPr>
              <w:jc w:val="center"/>
              <w:rPr>
                <w:rFonts w:ascii="Arial" w:hAnsi="Arial" w:cs="Arial"/>
                <w:b/>
                <w:bCs/>
                <w:sz w:val="20"/>
                <w:szCs w:val="20"/>
              </w:rPr>
            </w:pPr>
            <w:r w:rsidRPr="003F0EB5">
              <w:rPr>
                <w:rFonts w:ascii="Arial" w:hAnsi="Arial" w:cs="Arial"/>
                <w:b/>
                <w:bCs/>
                <w:sz w:val="20"/>
                <w:szCs w:val="20"/>
              </w:rPr>
              <w:t>10</w:t>
            </w:r>
            <w:r w:rsidR="00A016DD" w:rsidRPr="003F0EB5">
              <w:rPr>
                <w:rFonts w:ascii="Arial" w:hAnsi="Arial" w:cs="Arial"/>
                <w:b/>
                <w:bCs/>
                <w:sz w:val="20"/>
                <w:szCs w:val="20"/>
              </w:rPr>
              <w:t>,50</w:t>
            </w:r>
            <w:r w:rsidRPr="003F0EB5">
              <w:rPr>
                <w:rFonts w:ascii="Arial" w:hAnsi="Arial" w:cs="Arial"/>
                <w:b/>
                <w:bCs/>
                <w:sz w:val="20"/>
                <w:szCs w:val="20"/>
              </w:rPr>
              <w:t xml:space="preserve"> Mg </w:t>
            </w:r>
          </w:p>
        </w:tc>
        <w:tc>
          <w:tcPr>
            <w:tcW w:w="1418" w:type="dxa"/>
            <w:vAlign w:val="center"/>
          </w:tcPr>
          <w:p w14:paraId="3E10D414" w14:textId="6B9B6CA9" w:rsidR="00C91D6B" w:rsidRPr="003F0EB5" w:rsidRDefault="0018765E" w:rsidP="00896B67">
            <w:pPr>
              <w:jc w:val="center"/>
              <w:rPr>
                <w:rFonts w:ascii="Arial" w:hAnsi="Arial" w:cs="Arial"/>
                <w:b/>
                <w:bCs/>
                <w:sz w:val="20"/>
                <w:szCs w:val="20"/>
              </w:rPr>
            </w:pPr>
            <w:r w:rsidRPr="003F0EB5">
              <w:rPr>
                <w:rFonts w:ascii="Arial" w:hAnsi="Arial" w:cs="Arial"/>
                <w:b/>
                <w:bCs/>
                <w:sz w:val="20"/>
                <w:szCs w:val="20"/>
              </w:rPr>
              <w:t xml:space="preserve">90 Mg/rok </w:t>
            </w:r>
          </w:p>
        </w:tc>
      </w:tr>
      <w:tr w:rsidR="00CD71C5" w:rsidRPr="003F0EB5" w14:paraId="4EAFFA25" w14:textId="77777777" w:rsidTr="00EB74ED">
        <w:trPr>
          <w:trHeight w:val="386"/>
        </w:trPr>
        <w:tc>
          <w:tcPr>
            <w:tcW w:w="572" w:type="dxa"/>
            <w:vAlign w:val="center"/>
          </w:tcPr>
          <w:p w14:paraId="1C395833" w14:textId="1CD16227" w:rsidR="00EC151D" w:rsidRPr="003F0EB5" w:rsidRDefault="00EC151D" w:rsidP="00896B67">
            <w:pPr>
              <w:spacing w:line="360" w:lineRule="exact"/>
              <w:jc w:val="center"/>
              <w:rPr>
                <w:rFonts w:ascii="Arial" w:hAnsi="Arial" w:cs="Arial"/>
                <w:sz w:val="20"/>
                <w:szCs w:val="20"/>
              </w:rPr>
            </w:pPr>
            <w:r w:rsidRPr="003F0EB5">
              <w:rPr>
                <w:rFonts w:ascii="Arial" w:hAnsi="Arial" w:cs="Arial"/>
                <w:sz w:val="20"/>
                <w:szCs w:val="20"/>
              </w:rPr>
              <w:t>1</w:t>
            </w:r>
            <w:r w:rsidR="007961E7" w:rsidRPr="003F0EB5">
              <w:rPr>
                <w:rFonts w:ascii="Arial" w:hAnsi="Arial" w:cs="Arial"/>
                <w:sz w:val="20"/>
                <w:szCs w:val="20"/>
              </w:rPr>
              <w:t>5</w:t>
            </w:r>
          </w:p>
        </w:tc>
        <w:tc>
          <w:tcPr>
            <w:tcW w:w="1555" w:type="dxa"/>
            <w:vMerge w:val="restart"/>
            <w:vAlign w:val="center"/>
          </w:tcPr>
          <w:p w14:paraId="5EF96B0D" w14:textId="77777777" w:rsidR="00EC151D" w:rsidRPr="003F0EB5" w:rsidRDefault="00EC151D" w:rsidP="00896B67">
            <w:pPr>
              <w:jc w:val="center"/>
              <w:rPr>
                <w:rFonts w:ascii="Arial" w:hAnsi="Arial" w:cs="Arial"/>
                <w:b/>
                <w:sz w:val="20"/>
                <w:szCs w:val="20"/>
              </w:rPr>
            </w:pPr>
          </w:p>
          <w:p w14:paraId="218CB95A" w14:textId="77777777" w:rsidR="00EC151D" w:rsidRPr="003F0EB5" w:rsidRDefault="00EC151D" w:rsidP="00896B67">
            <w:pPr>
              <w:jc w:val="center"/>
              <w:rPr>
                <w:rFonts w:ascii="Arial" w:hAnsi="Arial" w:cs="Arial"/>
                <w:b/>
                <w:sz w:val="20"/>
                <w:szCs w:val="20"/>
              </w:rPr>
            </w:pPr>
            <w:r w:rsidRPr="003F0EB5">
              <w:rPr>
                <w:rFonts w:ascii="Arial" w:hAnsi="Arial" w:cs="Arial"/>
                <w:b/>
                <w:sz w:val="20"/>
                <w:szCs w:val="20"/>
              </w:rPr>
              <w:t>Wiata magazynowa na surowce wtórne</w:t>
            </w:r>
          </w:p>
          <w:p w14:paraId="2EAF6D31" w14:textId="77777777" w:rsidR="00EC151D" w:rsidRPr="003F0EB5" w:rsidRDefault="00EC151D" w:rsidP="00896B67">
            <w:pPr>
              <w:jc w:val="center"/>
              <w:rPr>
                <w:rFonts w:ascii="Arial" w:hAnsi="Arial" w:cs="Arial"/>
                <w:sz w:val="20"/>
                <w:szCs w:val="20"/>
              </w:rPr>
            </w:pPr>
          </w:p>
        </w:tc>
        <w:tc>
          <w:tcPr>
            <w:tcW w:w="992" w:type="dxa"/>
            <w:vAlign w:val="center"/>
          </w:tcPr>
          <w:p w14:paraId="1AFCACD2" w14:textId="77777777" w:rsidR="00EC151D" w:rsidRPr="003F0EB5" w:rsidRDefault="00EC151D" w:rsidP="00CB1BF0">
            <w:pPr>
              <w:spacing w:line="360" w:lineRule="exact"/>
              <w:ind w:left="-114" w:right="-112"/>
              <w:jc w:val="center"/>
              <w:rPr>
                <w:rFonts w:ascii="Arial" w:hAnsi="Arial" w:cs="Arial"/>
                <w:b/>
                <w:bCs/>
                <w:sz w:val="20"/>
                <w:szCs w:val="20"/>
              </w:rPr>
            </w:pPr>
            <w:r w:rsidRPr="003F0EB5">
              <w:rPr>
                <w:rFonts w:ascii="Arial" w:hAnsi="Arial" w:cs="Arial"/>
                <w:b/>
                <w:bCs/>
                <w:sz w:val="20"/>
                <w:szCs w:val="20"/>
              </w:rPr>
              <w:t>15 01 01</w:t>
            </w:r>
          </w:p>
        </w:tc>
        <w:tc>
          <w:tcPr>
            <w:tcW w:w="1559" w:type="dxa"/>
          </w:tcPr>
          <w:p w14:paraId="64854BED" w14:textId="6C05CAB6" w:rsidR="00EC151D" w:rsidRPr="003F0EB5" w:rsidRDefault="005F0A14" w:rsidP="005F0A14">
            <w:pPr>
              <w:jc w:val="center"/>
              <w:rPr>
                <w:rFonts w:ascii="Arial" w:hAnsi="Arial" w:cs="Arial"/>
                <w:sz w:val="20"/>
                <w:szCs w:val="20"/>
              </w:rPr>
            </w:pPr>
            <w:r w:rsidRPr="003F0EB5">
              <w:rPr>
                <w:rFonts w:ascii="Arial" w:hAnsi="Arial" w:cs="Arial"/>
                <w:sz w:val="20"/>
                <w:szCs w:val="20"/>
              </w:rPr>
              <w:t xml:space="preserve">Opakowania </w:t>
            </w:r>
            <w:r w:rsidRPr="003F0EB5">
              <w:rPr>
                <w:rFonts w:ascii="Arial" w:hAnsi="Arial" w:cs="Arial"/>
                <w:sz w:val="20"/>
                <w:szCs w:val="20"/>
              </w:rPr>
              <w:br/>
              <w:t xml:space="preserve">z papieru </w:t>
            </w:r>
            <w:r w:rsidR="0062248E" w:rsidRPr="003F0EB5">
              <w:rPr>
                <w:rFonts w:ascii="Arial" w:hAnsi="Arial" w:cs="Arial"/>
                <w:sz w:val="20"/>
                <w:szCs w:val="20"/>
              </w:rPr>
              <w:br/>
            </w:r>
            <w:r w:rsidRPr="003F0EB5">
              <w:rPr>
                <w:rFonts w:ascii="Arial" w:hAnsi="Arial" w:cs="Arial"/>
                <w:sz w:val="20"/>
                <w:szCs w:val="20"/>
              </w:rPr>
              <w:t>i tektury</w:t>
            </w:r>
          </w:p>
        </w:tc>
        <w:tc>
          <w:tcPr>
            <w:tcW w:w="1701" w:type="dxa"/>
            <w:vAlign w:val="center"/>
          </w:tcPr>
          <w:p w14:paraId="6A7EBAB8" w14:textId="46F9497E" w:rsidR="00EC151D" w:rsidRPr="003F0EB5" w:rsidRDefault="00EC151D" w:rsidP="00896B67">
            <w:pPr>
              <w:spacing w:line="360" w:lineRule="exact"/>
              <w:jc w:val="center"/>
              <w:rPr>
                <w:rFonts w:ascii="Arial" w:hAnsi="Arial" w:cs="Arial"/>
                <w:sz w:val="20"/>
                <w:szCs w:val="20"/>
              </w:rPr>
            </w:pPr>
            <w:r w:rsidRPr="003F0EB5">
              <w:rPr>
                <w:rFonts w:ascii="Arial" w:hAnsi="Arial" w:cs="Arial"/>
                <w:sz w:val="20"/>
                <w:szCs w:val="20"/>
              </w:rPr>
              <w:t>10</w:t>
            </w:r>
          </w:p>
        </w:tc>
        <w:tc>
          <w:tcPr>
            <w:tcW w:w="1560" w:type="dxa"/>
          </w:tcPr>
          <w:p w14:paraId="2AC20EB9" w14:textId="77777777" w:rsidR="00CF5C15" w:rsidRPr="003F0EB5" w:rsidRDefault="00CF5C15" w:rsidP="00896B67">
            <w:pPr>
              <w:jc w:val="center"/>
              <w:rPr>
                <w:rFonts w:ascii="Arial" w:hAnsi="Arial" w:cs="Arial"/>
                <w:sz w:val="20"/>
                <w:szCs w:val="20"/>
              </w:rPr>
            </w:pPr>
          </w:p>
          <w:p w14:paraId="6FF4A01A" w14:textId="362B0094" w:rsidR="00EC151D" w:rsidRPr="003F0EB5" w:rsidRDefault="00CF5C15" w:rsidP="00896B67">
            <w:pPr>
              <w:jc w:val="center"/>
              <w:rPr>
                <w:rFonts w:ascii="Arial" w:hAnsi="Arial" w:cs="Arial"/>
                <w:sz w:val="20"/>
                <w:szCs w:val="20"/>
              </w:rPr>
            </w:pPr>
            <w:r w:rsidRPr="003F0EB5">
              <w:rPr>
                <w:rFonts w:ascii="Arial" w:hAnsi="Arial" w:cs="Arial"/>
                <w:sz w:val="20"/>
                <w:szCs w:val="20"/>
              </w:rPr>
              <w:t>4,50</w:t>
            </w:r>
          </w:p>
        </w:tc>
        <w:tc>
          <w:tcPr>
            <w:tcW w:w="1418" w:type="dxa"/>
            <w:noWrap/>
            <w:vAlign w:val="center"/>
          </w:tcPr>
          <w:p w14:paraId="16AEE5BB" w14:textId="5750EA69" w:rsidR="00EC151D" w:rsidRPr="003F0EB5" w:rsidRDefault="00CF5C15" w:rsidP="00896B67">
            <w:pPr>
              <w:spacing w:line="360" w:lineRule="exact"/>
              <w:jc w:val="center"/>
              <w:rPr>
                <w:rFonts w:ascii="Arial" w:hAnsi="Arial" w:cs="Arial"/>
                <w:sz w:val="20"/>
                <w:szCs w:val="20"/>
              </w:rPr>
            </w:pPr>
            <w:r w:rsidRPr="003F0EB5">
              <w:rPr>
                <w:rFonts w:ascii="Arial" w:hAnsi="Arial" w:cs="Arial"/>
                <w:sz w:val="20"/>
                <w:szCs w:val="20"/>
              </w:rPr>
              <w:t>130</w:t>
            </w:r>
          </w:p>
        </w:tc>
      </w:tr>
      <w:tr w:rsidR="00CD71C5" w:rsidRPr="003F0EB5" w14:paraId="0A2B4A02" w14:textId="77777777" w:rsidTr="00EB74ED">
        <w:trPr>
          <w:trHeight w:val="394"/>
        </w:trPr>
        <w:tc>
          <w:tcPr>
            <w:tcW w:w="572" w:type="dxa"/>
            <w:vAlign w:val="center"/>
          </w:tcPr>
          <w:p w14:paraId="501C34A8" w14:textId="070D080E" w:rsidR="00EC151D" w:rsidRPr="003F0EB5" w:rsidRDefault="00EC151D" w:rsidP="00896B67">
            <w:pPr>
              <w:jc w:val="center"/>
              <w:rPr>
                <w:rFonts w:ascii="Arial" w:hAnsi="Arial" w:cs="Arial"/>
                <w:sz w:val="20"/>
                <w:szCs w:val="20"/>
              </w:rPr>
            </w:pPr>
            <w:r w:rsidRPr="003F0EB5">
              <w:rPr>
                <w:rFonts w:ascii="Arial" w:hAnsi="Arial" w:cs="Arial"/>
                <w:sz w:val="20"/>
                <w:szCs w:val="20"/>
              </w:rPr>
              <w:t>1</w:t>
            </w:r>
            <w:r w:rsidR="007961E7" w:rsidRPr="003F0EB5">
              <w:rPr>
                <w:rFonts w:ascii="Arial" w:hAnsi="Arial" w:cs="Arial"/>
                <w:sz w:val="20"/>
                <w:szCs w:val="20"/>
              </w:rPr>
              <w:t>6</w:t>
            </w:r>
          </w:p>
        </w:tc>
        <w:tc>
          <w:tcPr>
            <w:tcW w:w="1555" w:type="dxa"/>
            <w:vMerge/>
            <w:vAlign w:val="center"/>
          </w:tcPr>
          <w:p w14:paraId="651CFB5A" w14:textId="77777777" w:rsidR="00EC151D" w:rsidRPr="003F0EB5" w:rsidRDefault="00EC151D" w:rsidP="00896B67">
            <w:pPr>
              <w:jc w:val="center"/>
              <w:rPr>
                <w:rFonts w:ascii="Arial" w:hAnsi="Arial" w:cs="Arial"/>
                <w:sz w:val="20"/>
                <w:szCs w:val="20"/>
              </w:rPr>
            </w:pPr>
          </w:p>
        </w:tc>
        <w:tc>
          <w:tcPr>
            <w:tcW w:w="992" w:type="dxa"/>
            <w:vAlign w:val="center"/>
          </w:tcPr>
          <w:p w14:paraId="23E3A23C" w14:textId="234CB88C" w:rsidR="00EC151D" w:rsidRPr="003F0EB5" w:rsidRDefault="001F5DA5" w:rsidP="00CB1BF0">
            <w:pPr>
              <w:ind w:left="-114" w:right="-112"/>
              <w:jc w:val="center"/>
              <w:rPr>
                <w:rFonts w:ascii="Arial" w:hAnsi="Arial" w:cs="Arial"/>
                <w:b/>
                <w:bCs/>
                <w:sz w:val="20"/>
                <w:szCs w:val="20"/>
              </w:rPr>
            </w:pPr>
            <w:r w:rsidRPr="003F0EB5">
              <w:rPr>
                <w:rFonts w:ascii="Arial" w:hAnsi="Arial" w:cs="Arial"/>
                <w:b/>
                <w:bCs/>
                <w:sz w:val="20"/>
                <w:szCs w:val="20"/>
              </w:rPr>
              <w:t xml:space="preserve">19 12 01 </w:t>
            </w:r>
          </w:p>
        </w:tc>
        <w:tc>
          <w:tcPr>
            <w:tcW w:w="1559" w:type="dxa"/>
          </w:tcPr>
          <w:p w14:paraId="74D3A6A1" w14:textId="353E931E" w:rsidR="00EC151D" w:rsidRPr="003F0EB5" w:rsidRDefault="005F0A14" w:rsidP="005F0A14">
            <w:pPr>
              <w:jc w:val="center"/>
              <w:rPr>
                <w:rFonts w:ascii="Arial" w:hAnsi="Arial" w:cs="Arial"/>
                <w:sz w:val="20"/>
                <w:szCs w:val="20"/>
              </w:rPr>
            </w:pPr>
            <w:r w:rsidRPr="003F0EB5">
              <w:rPr>
                <w:rFonts w:ascii="Arial" w:hAnsi="Arial" w:cs="Arial"/>
                <w:sz w:val="20"/>
                <w:szCs w:val="20"/>
              </w:rPr>
              <w:t xml:space="preserve">Papier </w:t>
            </w:r>
            <w:r w:rsidR="0062248E" w:rsidRPr="003F0EB5">
              <w:rPr>
                <w:rFonts w:ascii="Arial" w:hAnsi="Arial" w:cs="Arial"/>
                <w:sz w:val="20"/>
                <w:szCs w:val="20"/>
              </w:rPr>
              <w:br/>
            </w:r>
            <w:r w:rsidRPr="003F0EB5">
              <w:rPr>
                <w:rFonts w:ascii="Arial" w:hAnsi="Arial" w:cs="Arial"/>
                <w:sz w:val="20"/>
                <w:szCs w:val="20"/>
              </w:rPr>
              <w:t>i tektura</w:t>
            </w:r>
          </w:p>
        </w:tc>
        <w:tc>
          <w:tcPr>
            <w:tcW w:w="1701" w:type="dxa"/>
            <w:vAlign w:val="center"/>
          </w:tcPr>
          <w:p w14:paraId="6ED398E8" w14:textId="68BEA52D" w:rsidR="00EC151D" w:rsidRPr="003F0EB5" w:rsidRDefault="00EC151D" w:rsidP="00896B67">
            <w:pPr>
              <w:jc w:val="center"/>
              <w:rPr>
                <w:rFonts w:ascii="Arial" w:hAnsi="Arial" w:cs="Arial"/>
                <w:sz w:val="20"/>
                <w:szCs w:val="20"/>
              </w:rPr>
            </w:pPr>
            <w:r w:rsidRPr="003F0EB5">
              <w:rPr>
                <w:rFonts w:ascii="Arial" w:hAnsi="Arial" w:cs="Arial"/>
                <w:sz w:val="20"/>
                <w:szCs w:val="20"/>
              </w:rPr>
              <w:t>10</w:t>
            </w:r>
          </w:p>
        </w:tc>
        <w:tc>
          <w:tcPr>
            <w:tcW w:w="1560" w:type="dxa"/>
          </w:tcPr>
          <w:p w14:paraId="3508DCF0" w14:textId="3906C58B" w:rsidR="00EC151D" w:rsidRPr="003F0EB5" w:rsidRDefault="00CF5C15" w:rsidP="00524E8C">
            <w:pPr>
              <w:jc w:val="center"/>
              <w:rPr>
                <w:rFonts w:ascii="Arial" w:hAnsi="Arial" w:cs="Arial"/>
                <w:sz w:val="20"/>
                <w:szCs w:val="20"/>
              </w:rPr>
            </w:pPr>
            <w:r w:rsidRPr="003F0EB5">
              <w:rPr>
                <w:rFonts w:ascii="Arial" w:hAnsi="Arial" w:cs="Arial"/>
                <w:sz w:val="20"/>
                <w:szCs w:val="20"/>
              </w:rPr>
              <w:t>4,50</w:t>
            </w:r>
          </w:p>
        </w:tc>
        <w:tc>
          <w:tcPr>
            <w:tcW w:w="1418" w:type="dxa"/>
            <w:vAlign w:val="center"/>
          </w:tcPr>
          <w:p w14:paraId="3010A8DF" w14:textId="16B9D0AB" w:rsidR="00EC151D" w:rsidRPr="003F0EB5" w:rsidRDefault="00CF5C15" w:rsidP="00896B67">
            <w:pPr>
              <w:jc w:val="center"/>
              <w:rPr>
                <w:rFonts w:ascii="Arial" w:hAnsi="Arial" w:cs="Arial"/>
                <w:sz w:val="20"/>
                <w:szCs w:val="20"/>
              </w:rPr>
            </w:pPr>
            <w:r w:rsidRPr="003F0EB5">
              <w:rPr>
                <w:rFonts w:ascii="Arial" w:hAnsi="Arial" w:cs="Arial"/>
                <w:sz w:val="20"/>
                <w:szCs w:val="20"/>
              </w:rPr>
              <w:t>20</w:t>
            </w:r>
          </w:p>
        </w:tc>
      </w:tr>
      <w:tr w:rsidR="00CD71C5" w:rsidRPr="003F0EB5" w14:paraId="5F6A3D69" w14:textId="77777777" w:rsidTr="00EB74ED">
        <w:trPr>
          <w:trHeight w:val="360"/>
        </w:trPr>
        <w:tc>
          <w:tcPr>
            <w:tcW w:w="572" w:type="dxa"/>
            <w:vAlign w:val="center"/>
          </w:tcPr>
          <w:p w14:paraId="39C2DDC8" w14:textId="4166B010" w:rsidR="00EC151D" w:rsidRPr="003F0EB5" w:rsidRDefault="00EC151D" w:rsidP="00896B67">
            <w:pPr>
              <w:jc w:val="center"/>
              <w:rPr>
                <w:rFonts w:ascii="Arial" w:hAnsi="Arial" w:cs="Arial"/>
                <w:sz w:val="20"/>
                <w:szCs w:val="20"/>
              </w:rPr>
            </w:pPr>
            <w:r w:rsidRPr="003F0EB5">
              <w:rPr>
                <w:rFonts w:ascii="Arial" w:hAnsi="Arial" w:cs="Arial"/>
                <w:sz w:val="20"/>
                <w:szCs w:val="20"/>
              </w:rPr>
              <w:t>1</w:t>
            </w:r>
            <w:r w:rsidR="007961E7" w:rsidRPr="003F0EB5">
              <w:rPr>
                <w:rFonts w:ascii="Arial" w:hAnsi="Arial" w:cs="Arial"/>
                <w:sz w:val="20"/>
                <w:szCs w:val="20"/>
              </w:rPr>
              <w:t>7</w:t>
            </w:r>
          </w:p>
        </w:tc>
        <w:tc>
          <w:tcPr>
            <w:tcW w:w="1555" w:type="dxa"/>
            <w:vMerge/>
            <w:vAlign w:val="center"/>
          </w:tcPr>
          <w:p w14:paraId="03C31E32" w14:textId="77777777" w:rsidR="00EC151D" w:rsidRPr="003F0EB5" w:rsidRDefault="00EC151D" w:rsidP="00896B67">
            <w:pPr>
              <w:jc w:val="center"/>
              <w:rPr>
                <w:rFonts w:ascii="Arial" w:hAnsi="Arial" w:cs="Arial"/>
                <w:sz w:val="20"/>
                <w:szCs w:val="20"/>
              </w:rPr>
            </w:pPr>
          </w:p>
        </w:tc>
        <w:tc>
          <w:tcPr>
            <w:tcW w:w="992" w:type="dxa"/>
            <w:vAlign w:val="center"/>
          </w:tcPr>
          <w:p w14:paraId="6F6A2426"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15 01 04</w:t>
            </w:r>
          </w:p>
        </w:tc>
        <w:tc>
          <w:tcPr>
            <w:tcW w:w="1559" w:type="dxa"/>
          </w:tcPr>
          <w:p w14:paraId="511C42AB" w14:textId="53107A3B" w:rsidR="00EC151D" w:rsidRPr="003F0EB5" w:rsidRDefault="00C91D6B" w:rsidP="005F0A14">
            <w:pPr>
              <w:pStyle w:val="Tekstpodstawowy2"/>
              <w:spacing w:after="0" w:line="240" w:lineRule="auto"/>
              <w:ind w:left="2"/>
              <w:jc w:val="center"/>
              <w:rPr>
                <w:rFonts w:ascii="Arial" w:hAnsi="Arial" w:cs="Arial"/>
                <w:sz w:val="20"/>
                <w:szCs w:val="20"/>
              </w:rPr>
            </w:pPr>
            <w:r w:rsidRPr="003F0EB5">
              <w:rPr>
                <w:rFonts w:ascii="Arial" w:hAnsi="Arial" w:cs="Arial"/>
                <w:sz w:val="20"/>
                <w:szCs w:val="20"/>
              </w:rPr>
              <w:t xml:space="preserve">Opakowania </w:t>
            </w:r>
            <w:r w:rsidR="005F0A14" w:rsidRPr="003F0EB5">
              <w:rPr>
                <w:rFonts w:ascii="Arial" w:hAnsi="Arial" w:cs="Arial"/>
                <w:sz w:val="20"/>
                <w:szCs w:val="20"/>
              </w:rPr>
              <w:br/>
            </w:r>
            <w:r w:rsidRPr="003F0EB5">
              <w:rPr>
                <w:rFonts w:ascii="Arial" w:hAnsi="Arial" w:cs="Arial"/>
                <w:sz w:val="20"/>
                <w:szCs w:val="20"/>
              </w:rPr>
              <w:t>z metali</w:t>
            </w:r>
          </w:p>
        </w:tc>
        <w:tc>
          <w:tcPr>
            <w:tcW w:w="1701" w:type="dxa"/>
            <w:vAlign w:val="center"/>
          </w:tcPr>
          <w:p w14:paraId="55F9CAA7" w14:textId="76AC7548" w:rsidR="00EC151D" w:rsidRPr="003F0EB5" w:rsidRDefault="00EC151D" w:rsidP="00896B67">
            <w:pPr>
              <w:jc w:val="center"/>
              <w:rPr>
                <w:rFonts w:ascii="Arial" w:hAnsi="Arial" w:cs="Arial"/>
                <w:sz w:val="20"/>
                <w:szCs w:val="20"/>
              </w:rPr>
            </w:pPr>
            <w:r w:rsidRPr="003F0EB5">
              <w:rPr>
                <w:rFonts w:ascii="Arial" w:hAnsi="Arial" w:cs="Arial"/>
                <w:sz w:val="20"/>
                <w:szCs w:val="20"/>
              </w:rPr>
              <w:t>2</w:t>
            </w:r>
          </w:p>
        </w:tc>
        <w:tc>
          <w:tcPr>
            <w:tcW w:w="1560" w:type="dxa"/>
          </w:tcPr>
          <w:p w14:paraId="38AF0389" w14:textId="23ACAF27" w:rsidR="00EC151D" w:rsidRPr="003F0EB5" w:rsidRDefault="00390433" w:rsidP="00896B67">
            <w:pPr>
              <w:jc w:val="center"/>
              <w:rPr>
                <w:rFonts w:ascii="Arial" w:hAnsi="Arial" w:cs="Arial"/>
                <w:sz w:val="20"/>
                <w:szCs w:val="20"/>
              </w:rPr>
            </w:pPr>
            <w:r w:rsidRPr="003F0EB5">
              <w:rPr>
                <w:rFonts w:ascii="Arial" w:hAnsi="Arial" w:cs="Arial"/>
                <w:sz w:val="20"/>
                <w:szCs w:val="20"/>
              </w:rPr>
              <w:t>1,5</w:t>
            </w:r>
          </w:p>
        </w:tc>
        <w:tc>
          <w:tcPr>
            <w:tcW w:w="1418" w:type="dxa"/>
            <w:vAlign w:val="center"/>
          </w:tcPr>
          <w:p w14:paraId="2D27801A" w14:textId="47904030" w:rsidR="00EC151D" w:rsidRPr="003F0EB5" w:rsidRDefault="00CF5C15" w:rsidP="00896B67">
            <w:pPr>
              <w:jc w:val="center"/>
              <w:rPr>
                <w:rFonts w:ascii="Arial" w:hAnsi="Arial" w:cs="Arial"/>
                <w:sz w:val="20"/>
                <w:szCs w:val="20"/>
              </w:rPr>
            </w:pPr>
            <w:r w:rsidRPr="003F0EB5">
              <w:rPr>
                <w:rFonts w:ascii="Arial" w:hAnsi="Arial" w:cs="Arial"/>
                <w:sz w:val="20"/>
                <w:szCs w:val="20"/>
              </w:rPr>
              <w:t>40</w:t>
            </w:r>
          </w:p>
        </w:tc>
      </w:tr>
      <w:tr w:rsidR="00CD71C5" w:rsidRPr="003F0EB5" w14:paraId="122958CC" w14:textId="77777777" w:rsidTr="00EB74ED">
        <w:trPr>
          <w:trHeight w:val="404"/>
        </w:trPr>
        <w:tc>
          <w:tcPr>
            <w:tcW w:w="572" w:type="dxa"/>
            <w:vAlign w:val="center"/>
          </w:tcPr>
          <w:p w14:paraId="09C2C86E" w14:textId="062895B8" w:rsidR="00EC151D" w:rsidRPr="003F0EB5" w:rsidRDefault="00EC151D" w:rsidP="00896B67">
            <w:pPr>
              <w:jc w:val="center"/>
              <w:rPr>
                <w:rFonts w:ascii="Arial" w:hAnsi="Arial" w:cs="Arial"/>
                <w:sz w:val="20"/>
                <w:szCs w:val="20"/>
              </w:rPr>
            </w:pPr>
            <w:r w:rsidRPr="003F0EB5">
              <w:rPr>
                <w:rFonts w:ascii="Arial" w:hAnsi="Arial" w:cs="Arial"/>
                <w:sz w:val="20"/>
                <w:szCs w:val="20"/>
              </w:rPr>
              <w:t>1</w:t>
            </w:r>
            <w:r w:rsidR="007961E7" w:rsidRPr="003F0EB5">
              <w:rPr>
                <w:rFonts w:ascii="Arial" w:hAnsi="Arial" w:cs="Arial"/>
                <w:sz w:val="20"/>
                <w:szCs w:val="20"/>
              </w:rPr>
              <w:t>8</w:t>
            </w:r>
          </w:p>
        </w:tc>
        <w:tc>
          <w:tcPr>
            <w:tcW w:w="1555" w:type="dxa"/>
            <w:vMerge/>
            <w:vAlign w:val="center"/>
          </w:tcPr>
          <w:p w14:paraId="108FCAED" w14:textId="77777777" w:rsidR="00EC151D" w:rsidRPr="003F0EB5" w:rsidRDefault="00EC151D" w:rsidP="00896B67">
            <w:pPr>
              <w:jc w:val="center"/>
              <w:rPr>
                <w:rFonts w:ascii="Arial" w:hAnsi="Arial" w:cs="Arial"/>
                <w:sz w:val="20"/>
                <w:szCs w:val="20"/>
              </w:rPr>
            </w:pPr>
          </w:p>
        </w:tc>
        <w:tc>
          <w:tcPr>
            <w:tcW w:w="992" w:type="dxa"/>
            <w:vAlign w:val="center"/>
          </w:tcPr>
          <w:p w14:paraId="7768AAF4"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19 12 02</w:t>
            </w:r>
          </w:p>
        </w:tc>
        <w:tc>
          <w:tcPr>
            <w:tcW w:w="1559" w:type="dxa"/>
          </w:tcPr>
          <w:p w14:paraId="766D88A9" w14:textId="5207C10E" w:rsidR="00EC151D" w:rsidRPr="003F0EB5" w:rsidRDefault="005F0A14" w:rsidP="005F0A14">
            <w:pPr>
              <w:jc w:val="center"/>
              <w:rPr>
                <w:rFonts w:ascii="Arial" w:hAnsi="Arial" w:cs="Arial"/>
                <w:sz w:val="20"/>
                <w:szCs w:val="20"/>
              </w:rPr>
            </w:pPr>
            <w:r w:rsidRPr="003F0EB5">
              <w:rPr>
                <w:rFonts w:ascii="Arial" w:hAnsi="Arial" w:cs="Arial"/>
                <w:sz w:val="20"/>
                <w:szCs w:val="20"/>
              </w:rPr>
              <w:t>Metale żelazne</w:t>
            </w:r>
          </w:p>
        </w:tc>
        <w:tc>
          <w:tcPr>
            <w:tcW w:w="1701" w:type="dxa"/>
            <w:vAlign w:val="center"/>
          </w:tcPr>
          <w:p w14:paraId="05735013" w14:textId="4436692C" w:rsidR="00EC151D" w:rsidRPr="003F0EB5" w:rsidRDefault="00EC151D" w:rsidP="00896B67">
            <w:pPr>
              <w:jc w:val="center"/>
              <w:rPr>
                <w:rFonts w:ascii="Arial" w:hAnsi="Arial" w:cs="Arial"/>
                <w:sz w:val="20"/>
                <w:szCs w:val="20"/>
              </w:rPr>
            </w:pPr>
            <w:r w:rsidRPr="003F0EB5">
              <w:rPr>
                <w:rFonts w:ascii="Arial" w:hAnsi="Arial" w:cs="Arial"/>
                <w:sz w:val="20"/>
                <w:szCs w:val="20"/>
              </w:rPr>
              <w:t>10</w:t>
            </w:r>
          </w:p>
        </w:tc>
        <w:tc>
          <w:tcPr>
            <w:tcW w:w="1560" w:type="dxa"/>
          </w:tcPr>
          <w:p w14:paraId="588A8241" w14:textId="47B03389" w:rsidR="00EC151D" w:rsidRPr="003F0EB5" w:rsidRDefault="00390433" w:rsidP="00896B67">
            <w:pPr>
              <w:jc w:val="center"/>
              <w:rPr>
                <w:rFonts w:ascii="Arial" w:hAnsi="Arial" w:cs="Arial"/>
                <w:sz w:val="20"/>
                <w:szCs w:val="20"/>
              </w:rPr>
            </w:pPr>
            <w:r w:rsidRPr="003F0EB5">
              <w:rPr>
                <w:rFonts w:ascii="Arial" w:hAnsi="Arial" w:cs="Arial"/>
                <w:sz w:val="20"/>
                <w:szCs w:val="20"/>
              </w:rPr>
              <w:t>5</w:t>
            </w:r>
          </w:p>
        </w:tc>
        <w:tc>
          <w:tcPr>
            <w:tcW w:w="1418" w:type="dxa"/>
            <w:vAlign w:val="center"/>
          </w:tcPr>
          <w:p w14:paraId="54B3D619" w14:textId="585BCD4B" w:rsidR="00EC151D" w:rsidRPr="003F0EB5" w:rsidRDefault="00CF5C15" w:rsidP="00896B67">
            <w:pPr>
              <w:jc w:val="center"/>
              <w:rPr>
                <w:rFonts w:ascii="Arial" w:hAnsi="Arial" w:cs="Arial"/>
                <w:sz w:val="20"/>
                <w:szCs w:val="20"/>
              </w:rPr>
            </w:pPr>
            <w:r w:rsidRPr="003F0EB5">
              <w:rPr>
                <w:rFonts w:ascii="Arial" w:hAnsi="Arial" w:cs="Arial"/>
                <w:sz w:val="20"/>
                <w:szCs w:val="20"/>
              </w:rPr>
              <w:t>90</w:t>
            </w:r>
          </w:p>
        </w:tc>
      </w:tr>
      <w:tr w:rsidR="00CD71C5" w:rsidRPr="003F0EB5" w14:paraId="687FFFCA" w14:textId="77777777" w:rsidTr="00EB74ED">
        <w:trPr>
          <w:trHeight w:val="366"/>
        </w:trPr>
        <w:tc>
          <w:tcPr>
            <w:tcW w:w="572" w:type="dxa"/>
            <w:vAlign w:val="center"/>
          </w:tcPr>
          <w:p w14:paraId="57404A2C" w14:textId="6958ADD5" w:rsidR="00EC151D" w:rsidRPr="003F0EB5" w:rsidRDefault="00EC151D" w:rsidP="00896B67">
            <w:pPr>
              <w:jc w:val="center"/>
              <w:rPr>
                <w:rFonts w:ascii="Arial" w:hAnsi="Arial" w:cs="Arial"/>
                <w:sz w:val="20"/>
                <w:szCs w:val="20"/>
              </w:rPr>
            </w:pPr>
            <w:r w:rsidRPr="003F0EB5">
              <w:rPr>
                <w:rFonts w:ascii="Arial" w:hAnsi="Arial" w:cs="Arial"/>
                <w:sz w:val="20"/>
                <w:szCs w:val="20"/>
              </w:rPr>
              <w:t>1</w:t>
            </w:r>
            <w:r w:rsidR="007961E7" w:rsidRPr="003F0EB5">
              <w:rPr>
                <w:rFonts w:ascii="Arial" w:hAnsi="Arial" w:cs="Arial"/>
                <w:sz w:val="20"/>
                <w:szCs w:val="20"/>
              </w:rPr>
              <w:t>9</w:t>
            </w:r>
          </w:p>
        </w:tc>
        <w:tc>
          <w:tcPr>
            <w:tcW w:w="1555" w:type="dxa"/>
            <w:vMerge/>
            <w:vAlign w:val="center"/>
          </w:tcPr>
          <w:p w14:paraId="586A5F70" w14:textId="77777777" w:rsidR="00EC151D" w:rsidRPr="003F0EB5" w:rsidRDefault="00EC151D" w:rsidP="00896B67">
            <w:pPr>
              <w:jc w:val="center"/>
              <w:rPr>
                <w:rFonts w:ascii="Arial" w:hAnsi="Arial" w:cs="Arial"/>
                <w:sz w:val="20"/>
                <w:szCs w:val="20"/>
              </w:rPr>
            </w:pPr>
          </w:p>
        </w:tc>
        <w:tc>
          <w:tcPr>
            <w:tcW w:w="992" w:type="dxa"/>
            <w:vAlign w:val="center"/>
          </w:tcPr>
          <w:p w14:paraId="03DC2348"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20 01 02</w:t>
            </w:r>
          </w:p>
        </w:tc>
        <w:tc>
          <w:tcPr>
            <w:tcW w:w="1559" w:type="dxa"/>
          </w:tcPr>
          <w:p w14:paraId="76AA9247" w14:textId="6F24009D" w:rsidR="00EC151D" w:rsidRPr="003F0EB5" w:rsidRDefault="005F0A14" w:rsidP="005F0A14">
            <w:pPr>
              <w:jc w:val="center"/>
              <w:rPr>
                <w:rFonts w:ascii="Arial" w:hAnsi="Arial" w:cs="Arial"/>
                <w:sz w:val="20"/>
                <w:szCs w:val="20"/>
              </w:rPr>
            </w:pPr>
            <w:r w:rsidRPr="003F0EB5">
              <w:rPr>
                <w:rFonts w:ascii="Arial" w:hAnsi="Arial" w:cs="Arial"/>
                <w:sz w:val="20"/>
                <w:szCs w:val="20"/>
              </w:rPr>
              <w:t>Szkło</w:t>
            </w:r>
          </w:p>
        </w:tc>
        <w:tc>
          <w:tcPr>
            <w:tcW w:w="1701" w:type="dxa"/>
            <w:vAlign w:val="center"/>
          </w:tcPr>
          <w:p w14:paraId="2F424199" w14:textId="6320A6C4" w:rsidR="00EC151D" w:rsidRPr="003F0EB5" w:rsidRDefault="00EC151D" w:rsidP="00896B67">
            <w:pPr>
              <w:jc w:val="center"/>
              <w:rPr>
                <w:rFonts w:ascii="Arial" w:hAnsi="Arial" w:cs="Arial"/>
                <w:sz w:val="20"/>
                <w:szCs w:val="20"/>
              </w:rPr>
            </w:pPr>
            <w:r w:rsidRPr="003F0EB5">
              <w:rPr>
                <w:rFonts w:ascii="Arial" w:hAnsi="Arial" w:cs="Arial"/>
                <w:sz w:val="20"/>
                <w:szCs w:val="20"/>
              </w:rPr>
              <w:t>33</w:t>
            </w:r>
          </w:p>
        </w:tc>
        <w:tc>
          <w:tcPr>
            <w:tcW w:w="1560" w:type="dxa"/>
          </w:tcPr>
          <w:p w14:paraId="461F0927" w14:textId="1CD9F487" w:rsidR="00EC151D" w:rsidRPr="003F0EB5" w:rsidRDefault="00CF5C15" w:rsidP="00896B67">
            <w:pPr>
              <w:jc w:val="center"/>
              <w:rPr>
                <w:rFonts w:ascii="Arial" w:hAnsi="Arial" w:cs="Arial"/>
                <w:sz w:val="20"/>
                <w:szCs w:val="20"/>
              </w:rPr>
            </w:pPr>
            <w:r w:rsidRPr="003F0EB5">
              <w:rPr>
                <w:rFonts w:ascii="Arial" w:hAnsi="Arial" w:cs="Arial"/>
                <w:sz w:val="20"/>
                <w:szCs w:val="20"/>
              </w:rPr>
              <w:t>30</w:t>
            </w:r>
          </w:p>
        </w:tc>
        <w:tc>
          <w:tcPr>
            <w:tcW w:w="1418" w:type="dxa"/>
            <w:vAlign w:val="center"/>
          </w:tcPr>
          <w:p w14:paraId="2FAF05D8" w14:textId="3784CDD1" w:rsidR="00EC151D" w:rsidRPr="003F0EB5" w:rsidRDefault="00CF5C15" w:rsidP="00896B67">
            <w:pPr>
              <w:jc w:val="center"/>
              <w:rPr>
                <w:rFonts w:ascii="Arial" w:hAnsi="Arial" w:cs="Arial"/>
                <w:sz w:val="20"/>
                <w:szCs w:val="20"/>
              </w:rPr>
            </w:pPr>
            <w:r w:rsidRPr="003F0EB5">
              <w:rPr>
                <w:rFonts w:ascii="Arial" w:hAnsi="Arial" w:cs="Arial"/>
                <w:sz w:val="20"/>
                <w:szCs w:val="20"/>
              </w:rPr>
              <w:t>900</w:t>
            </w:r>
          </w:p>
        </w:tc>
      </w:tr>
      <w:tr w:rsidR="00CD71C5" w:rsidRPr="003F0EB5" w14:paraId="65CC46C8" w14:textId="77777777" w:rsidTr="00EB74ED">
        <w:trPr>
          <w:trHeight w:val="404"/>
        </w:trPr>
        <w:tc>
          <w:tcPr>
            <w:tcW w:w="572" w:type="dxa"/>
            <w:vAlign w:val="center"/>
          </w:tcPr>
          <w:p w14:paraId="1184DDCC" w14:textId="1046EE41" w:rsidR="00EC151D" w:rsidRPr="003F0EB5" w:rsidRDefault="007961E7" w:rsidP="00896B67">
            <w:pPr>
              <w:jc w:val="center"/>
              <w:rPr>
                <w:rFonts w:ascii="Arial" w:hAnsi="Arial" w:cs="Arial"/>
                <w:sz w:val="20"/>
                <w:szCs w:val="20"/>
              </w:rPr>
            </w:pPr>
            <w:r w:rsidRPr="003F0EB5">
              <w:rPr>
                <w:rFonts w:ascii="Arial" w:hAnsi="Arial" w:cs="Arial"/>
                <w:sz w:val="20"/>
                <w:szCs w:val="20"/>
              </w:rPr>
              <w:t>20</w:t>
            </w:r>
          </w:p>
        </w:tc>
        <w:tc>
          <w:tcPr>
            <w:tcW w:w="1555" w:type="dxa"/>
            <w:vMerge/>
            <w:vAlign w:val="center"/>
          </w:tcPr>
          <w:p w14:paraId="313DA6CA" w14:textId="77777777" w:rsidR="00EC151D" w:rsidRPr="003F0EB5" w:rsidRDefault="00EC151D" w:rsidP="00896B67">
            <w:pPr>
              <w:jc w:val="center"/>
              <w:rPr>
                <w:rFonts w:ascii="Arial" w:hAnsi="Arial" w:cs="Arial"/>
                <w:sz w:val="20"/>
                <w:szCs w:val="20"/>
              </w:rPr>
            </w:pPr>
          </w:p>
        </w:tc>
        <w:tc>
          <w:tcPr>
            <w:tcW w:w="992" w:type="dxa"/>
            <w:vAlign w:val="center"/>
          </w:tcPr>
          <w:p w14:paraId="25345865"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15 01 07</w:t>
            </w:r>
          </w:p>
        </w:tc>
        <w:tc>
          <w:tcPr>
            <w:tcW w:w="1559" w:type="dxa"/>
          </w:tcPr>
          <w:p w14:paraId="7CE2BF1B" w14:textId="6D340440" w:rsidR="00EC151D" w:rsidRPr="003F0EB5" w:rsidRDefault="00C32BA7" w:rsidP="005F0A14">
            <w:pPr>
              <w:pStyle w:val="Tekstpodstawowy2"/>
              <w:spacing w:after="0" w:line="240" w:lineRule="auto"/>
              <w:ind w:left="2"/>
              <w:jc w:val="center"/>
              <w:rPr>
                <w:rFonts w:ascii="Arial" w:hAnsi="Arial" w:cs="Arial"/>
                <w:sz w:val="20"/>
                <w:szCs w:val="20"/>
              </w:rPr>
            </w:pPr>
            <w:r w:rsidRPr="003F0EB5">
              <w:rPr>
                <w:rFonts w:ascii="Arial" w:hAnsi="Arial" w:cs="Arial"/>
                <w:sz w:val="20"/>
                <w:szCs w:val="20"/>
              </w:rPr>
              <w:t>Opakowania ze szkła</w:t>
            </w:r>
          </w:p>
        </w:tc>
        <w:tc>
          <w:tcPr>
            <w:tcW w:w="1701" w:type="dxa"/>
            <w:vAlign w:val="center"/>
          </w:tcPr>
          <w:p w14:paraId="642FD954" w14:textId="08BAAF46" w:rsidR="00EC151D" w:rsidRPr="003F0EB5" w:rsidRDefault="00EC151D" w:rsidP="00896B67">
            <w:pPr>
              <w:jc w:val="center"/>
              <w:rPr>
                <w:rFonts w:ascii="Arial" w:hAnsi="Arial" w:cs="Arial"/>
                <w:sz w:val="20"/>
                <w:szCs w:val="20"/>
              </w:rPr>
            </w:pPr>
            <w:r w:rsidRPr="003F0EB5">
              <w:rPr>
                <w:rFonts w:ascii="Arial" w:hAnsi="Arial" w:cs="Arial"/>
                <w:sz w:val="20"/>
                <w:szCs w:val="20"/>
              </w:rPr>
              <w:t>5</w:t>
            </w:r>
          </w:p>
        </w:tc>
        <w:tc>
          <w:tcPr>
            <w:tcW w:w="1560" w:type="dxa"/>
          </w:tcPr>
          <w:p w14:paraId="759E8AC3" w14:textId="77777777" w:rsidR="00EC151D" w:rsidRPr="003F0EB5" w:rsidRDefault="00EC151D" w:rsidP="00896B67">
            <w:pPr>
              <w:jc w:val="center"/>
              <w:rPr>
                <w:rFonts w:ascii="Arial" w:hAnsi="Arial" w:cs="Arial"/>
                <w:sz w:val="20"/>
                <w:szCs w:val="20"/>
              </w:rPr>
            </w:pPr>
          </w:p>
          <w:p w14:paraId="22A3CD59" w14:textId="5E3E4CF4" w:rsidR="00CF5C15" w:rsidRPr="003F0EB5" w:rsidRDefault="00CF5C15" w:rsidP="00896B67">
            <w:pPr>
              <w:jc w:val="center"/>
              <w:rPr>
                <w:rFonts w:ascii="Arial" w:hAnsi="Arial" w:cs="Arial"/>
                <w:sz w:val="20"/>
                <w:szCs w:val="20"/>
              </w:rPr>
            </w:pPr>
            <w:r w:rsidRPr="003F0EB5">
              <w:rPr>
                <w:rFonts w:ascii="Arial" w:hAnsi="Arial" w:cs="Arial"/>
                <w:sz w:val="20"/>
                <w:szCs w:val="20"/>
              </w:rPr>
              <w:t>4</w:t>
            </w:r>
          </w:p>
        </w:tc>
        <w:tc>
          <w:tcPr>
            <w:tcW w:w="1418" w:type="dxa"/>
            <w:vAlign w:val="center"/>
          </w:tcPr>
          <w:p w14:paraId="010988A8" w14:textId="068343F1" w:rsidR="00EC151D" w:rsidRPr="003F0EB5" w:rsidRDefault="00CF5C15" w:rsidP="00896B67">
            <w:pPr>
              <w:jc w:val="center"/>
              <w:rPr>
                <w:rFonts w:ascii="Arial" w:hAnsi="Arial" w:cs="Arial"/>
                <w:sz w:val="20"/>
                <w:szCs w:val="20"/>
              </w:rPr>
            </w:pPr>
            <w:r w:rsidRPr="003F0EB5">
              <w:rPr>
                <w:rFonts w:ascii="Arial" w:hAnsi="Arial" w:cs="Arial"/>
                <w:sz w:val="20"/>
                <w:szCs w:val="20"/>
              </w:rPr>
              <w:t>60</w:t>
            </w:r>
          </w:p>
        </w:tc>
      </w:tr>
      <w:tr w:rsidR="00CD71C5" w:rsidRPr="003F0EB5" w14:paraId="263E90AB" w14:textId="77777777" w:rsidTr="00EB74ED">
        <w:trPr>
          <w:trHeight w:val="404"/>
        </w:trPr>
        <w:tc>
          <w:tcPr>
            <w:tcW w:w="572" w:type="dxa"/>
            <w:vAlign w:val="center"/>
          </w:tcPr>
          <w:p w14:paraId="68C457DF" w14:textId="00B45464" w:rsidR="00EC151D" w:rsidRPr="003F0EB5" w:rsidRDefault="00A731A4"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1</w:t>
            </w:r>
          </w:p>
        </w:tc>
        <w:tc>
          <w:tcPr>
            <w:tcW w:w="1555" w:type="dxa"/>
            <w:vMerge/>
            <w:vAlign w:val="center"/>
          </w:tcPr>
          <w:p w14:paraId="4F6BFCEC" w14:textId="77777777" w:rsidR="00EC151D" w:rsidRPr="003F0EB5" w:rsidRDefault="00EC151D" w:rsidP="00896B67">
            <w:pPr>
              <w:jc w:val="center"/>
              <w:rPr>
                <w:rFonts w:ascii="Arial" w:hAnsi="Arial" w:cs="Arial"/>
                <w:sz w:val="20"/>
                <w:szCs w:val="20"/>
              </w:rPr>
            </w:pPr>
          </w:p>
        </w:tc>
        <w:tc>
          <w:tcPr>
            <w:tcW w:w="992" w:type="dxa"/>
            <w:vAlign w:val="center"/>
          </w:tcPr>
          <w:p w14:paraId="7CD2CDAF"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15 01 03</w:t>
            </w:r>
          </w:p>
        </w:tc>
        <w:tc>
          <w:tcPr>
            <w:tcW w:w="1559" w:type="dxa"/>
          </w:tcPr>
          <w:p w14:paraId="6F002D2D" w14:textId="3A2E1961" w:rsidR="00EC151D" w:rsidRPr="003F0EB5" w:rsidRDefault="00C91D6B" w:rsidP="005F0A14">
            <w:pPr>
              <w:pStyle w:val="Tekstpodstawowy2"/>
              <w:spacing w:after="0" w:line="240" w:lineRule="auto"/>
              <w:ind w:left="2"/>
              <w:jc w:val="center"/>
              <w:rPr>
                <w:rFonts w:ascii="Arial" w:hAnsi="Arial" w:cs="Arial"/>
                <w:sz w:val="20"/>
                <w:szCs w:val="20"/>
              </w:rPr>
            </w:pPr>
            <w:r w:rsidRPr="003F0EB5">
              <w:rPr>
                <w:rFonts w:ascii="Arial" w:hAnsi="Arial" w:cs="Arial"/>
                <w:sz w:val="20"/>
                <w:szCs w:val="20"/>
              </w:rPr>
              <w:t xml:space="preserve">Opakowania </w:t>
            </w:r>
            <w:r w:rsidR="005F0A14" w:rsidRPr="003F0EB5">
              <w:rPr>
                <w:rFonts w:ascii="Arial" w:hAnsi="Arial" w:cs="Arial"/>
                <w:sz w:val="20"/>
                <w:szCs w:val="20"/>
              </w:rPr>
              <w:br/>
            </w:r>
            <w:r w:rsidRPr="003F0EB5">
              <w:rPr>
                <w:rFonts w:ascii="Arial" w:hAnsi="Arial" w:cs="Arial"/>
                <w:sz w:val="20"/>
                <w:szCs w:val="20"/>
              </w:rPr>
              <w:t>z drewna</w:t>
            </w:r>
          </w:p>
        </w:tc>
        <w:tc>
          <w:tcPr>
            <w:tcW w:w="1701" w:type="dxa"/>
            <w:vAlign w:val="center"/>
          </w:tcPr>
          <w:p w14:paraId="3E29BE9E" w14:textId="21CA753B" w:rsidR="00EC151D" w:rsidRPr="003F0EB5" w:rsidRDefault="00EC151D" w:rsidP="00896B67">
            <w:pPr>
              <w:jc w:val="center"/>
              <w:rPr>
                <w:rFonts w:ascii="Arial" w:hAnsi="Arial" w:cs="Arial"/>
                <w:sz w:val="20"/>
                <w:szCs w:val="20"/>
              </w:rPr>
            </w:pPr>
            <w:r w:rsidRPr="003F0EB5">
              <w:rPr>
                <w:rFonts w:ascii="Arial" w:hAnsi="Arial" w:cs="Arial"/>
                <w:sz w:val="20"/>
                <w:szCs w:val="20"/>
              </w:rPr>
              <w:t>0,20</w:t>
            </w:r>
          </w:p>
        </w:tc>
        <w:tc>
          <w:tcPr>
            <w:tcW w:w="1560" w:type="dxa"/>
          </w:tcPr>
          <w:p w14:paraId="07448141" w14:textId="77777777" w:rsidR="00390433" w:rsidRPr="003F0EB5" w:rsidRDefault="00390433" w:rsidP="00896B67">
            <w:pPr>
              <w:jc w:val="center"/>
              <w:rPr>
                <w:rFonts w:ascii="Arial" w:hAnsi="Arial" w:cs="Arial"/>
                <w:sz w:val="20"/>
                <w:szCs w:val="20"/>
              </w:rPr>
            </w:pPr>
          </w:p>
          <w:p w14:paraId="428010B7" w14:textId="224D3705" w:rsidR="00EC151D" w:rsidRPr="003F0EB5" w:rsidRDefault="00390433" w:rsidP="00896B67">
            <w:pPr>
              <w:jc w:val="center"/>
              <w:rPr>
                <w:rFonts w:ascii="Arial" w:hAnsi="Arial" w:cs="Arial"/>
                <w:sz w:val="20"/>
                <w:szCs w:val="20"/>
              </w:rPr>
            </w:pPr>
            <w:r w:rsidRPr="003F0EB5">
              <w:rPr>
                <w:rFonts w:ascii="Arial" w:hAnsi="Arial" w:cs="Arial"/>
                <w:sz w:val="20"/>
                <w:szCs w:val="20"/>
              </w:rPr>
              <w:t>0,10</w:t>
            </w:r>
          </w:p>
        </w:tc>
        <w:tc>
          <w:tcPr>
            <w:tcW w:w="1418" w:type="dxa"/>
            <w:vAlign w:val="center"/>
          </w:tcPr>
          <w:p w14:paraId="460E1B6A" w14:textId="4C882B19" w:rsidR="00EC151D" w:rsidRPr="003F0EB5" w:rsidRDefault="00390433" w:rsidP="00896B67">
            <w:pPr>
              <w:jc w:val="center"/>
              <w:rPr>
                <w:rFonts w:ascii="Arial" w:hAnsi="Arial" w:cs="Arial"/>
                <w:sz w:val="20"/>
                <w:szCs w:val="20"/>
              </w:rPr>
            </w:pPr>
            <w:r w:rsidRPr="003F0EB5">
              <w:rPr>
                <w:rFonts w:ascii="Arial" w:hAnsi="Arial" w:cs="Arial"/>
                <w:sz w:val="20"/>
                <w:szCs w:val="20"/>
              </w:rPr>
              <w:t>2</w:t>
            </w:r>
          </w:p>
        </w:tc>
      </w:tr>
      <w:tr w:rsidR="00CD71C5" w:rsidRPr="003F0EB5" w14:paraId="3BA83B0B" w14:textId="77777777" w:rsidTr="00EB74ED">
        <w:trPr>
          <w:trHeight w:val="404"/>
        </w:trPr>
        <w:tc>
          <w:tcPr>
            <w:tcW w:w="572" w:type="dxa"/>
            <w:vAlign w:val="center"/>
          </w:tcPr>
          <w:p w14:paraId="4940BDD2" w14:textId="6AFF40D1" w:rsidR="00EC151D" w:rsidRPr="003F0EB5" w:rsidRDefault="00A731A4"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2</w:t>
            </w:r>
          </w:p>
        </w:tc>
        <w:tc>
          <w:tcPr>
            <w:tcW w:w="1555" w:type="dxa"/>
            <w:vMerge/>
            <w:vAlign w:val="center"/>
          </w:tcPr>
          <w:p w14:paraId="53BF08FD" w14:textId="77777777" w:rsidR="00EC151D" w:rsidRPr="003F0EB5" w:rsidRDefault="00EC151D" w:rsidP="00896B67">
            <w:pPr>
              <w:jc w:val="center"/>
              <w:rPr>
                <w:rFonts w:ascii="Arial" w:hAnsi="Arial" w:cs="Arial"/>
                <w:sz w:val="20"/>
                <w:szCs w:val="20"/>
              </w:rPr>
            </w:pPr>
          </w:p>
        </w:tc>
        <w:tc>
          <w:tcPr>
            <w:tcW w:w="992" w:type="dxa"/>
            <w:vAlign w:val="center"/>
          </w:tcPr>
          <w:p w14:paraId="62C8BABC"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15 02 03</w:t>
            </w:r>
          </w:p>
        </w:tc>
        <w:tc>
          <w:tcPr>
            <w:tcW w:w="1559" w:type="dxa"/>
          </w:tcPr>
          <w:p w14:paraId="379F936C" w14:textId="71C77E35" w:rsidR="00EC151D" w:rsidRPr="003F0EB5" w:rsidRDefault="00C91D6B" w:rsidP="00896B67">
            <w:pPr>
              <w:jc w:val="center"/>
              <w:rPr>
                <w:rFonts w:ascii="Arial" w:hAnsi="Arial" w:cs="Arial"/>
                <w:sz w:val="20"/>
                <w:szCs w:val="20"/>
              </w:rPr>
            </w:pPr>
            <w:r w:rsidRPr="003F0EB5">
              <w:rPr>
                <w:rFonts w:ascii="Arial" w:hAnsi="Arial" w:cs="Arial"/>
                <w:sz w:val="20"/>
                <w:szCs w:val="20"/>
              </w:rPr>
              <w:t xml:space="preserve">Sorbenty, materiały filtracyjne, tkaniny do wycierania (np. szmaty, ścierki) </w:t>
            </w:r>
            <w:r w:rsidR="005F0A14" w:rsidRPr="003F0EB5">
              <w:rPr>
                <w:rFonts w:ascii="Arial" w:hAnsi="Arial" w:cs="Arial"/>
                <w:sz w:val="20"/>
                <w:szCs w:val="20"/>
              </w:rPr>
              <w:br/>
            </w:r>
            <w:r w:rsidRPr="003F0EB5">
              <w:rPr>
                <w:rFonts w:ascii="Arial" w:hAnsi="Arial" w:cs="Arial"/>
                <w:sz w:val="20"/>
                <w:szCs w:val="20"/>
              </w:rPr>
              <w:t xml:space="preserve">i ubrania ochronne inne niż wymienione </w:t>
            </w:r>
            <w:r w:rsidRPr="003F0EB5">
              <w:rPr>
                <w:rFonts w:ascii="Arial" w:hAnsi="Arial" w:cs="Arial"/>
                <w:sz w:val="20"/>
                <w:szCs w:val="20"/>
              </w:rPr>
              <w:br/>
              <w:t>w 15 02 02</w:t>
            </w:r>
          </w:p>
        </w:tc>
        <w:tc>
          <w:tcPr>
            <w:tcW w:w="1701" w:type="dxa"/>
            <w:vAlign w:val="center"/>
          </w:tcPr>
          <w:p w14:paraId="49B09C8E" w14:textId="74D201E5" w:rsidR="00EC151D" w:rsidRPr="003F0EB5" w:rsidRDefault="00EC151D" w:rsidP="00896B67">
            <w:pPr>
              <w:jc w:val="center"/>
              <w:rPr>
                <w:rFonts w:ascii="Arial" w:hAnsi="Arial" w:cs="Arial"/>
                <w:sz w:val="20"/>
                <w:szCs w:val="20"/>
              </w:rPr>
            </w:pPr>
            <w:r w:rsidRPr="003F0EB5">
              <w:rPr>
                <w:rFonts w:ascii="Arial" w:hAnsi="Arial" w:cs="Arial"/>
                <w:sz w:val="20"/>
                <w:szCs w:val="20"/>
              </w:rPr>
              <w:t>0,10</w:t>
            </w:r>
          </w:p>
        </w:tc>
        <w:tc>
          <w:tcPr>
            <w:tcW w:w="1560" w:type="dxa"/>
          </w:tcPr>
          <w:p w14:paraId="1B675F49" w14:textId="77777777" w:rsidR="00EC151D" w:rsidRPr="003F0EB5" w:rsidRDefault="00EC151D" w:rsidP="00896B67">
            <w:pPr>
              <w:jc w:val="center"/>
              <w:rPr>
                <w:rFonts w:ascii="Arial" w:hAnsi="Arial" w:cs="Arial"/>
                <w:sz w:val="20"/>
                <w:szCs w:val="20"/>
              </w:rPr>
            </w:pPr>
          </w:p>
          <w:p w14:paraId="67BF43C4" w14:textId="77777777" w:rsidR="00390433" w:rsidRPr="003F0EB5" w:rsidRDefault="00390433" w:rsidP="00896B67">
            <w:pPr>
              <w:jc w:val="center"/>
              <w:rPr>
                <w:rFonts w:ascii="Arial" w:hAnsi="Arial" w:cs="Arial"/>
                <w:sz w:val="20"/>
                <w:szCs w:val="20"/>
              </w:rPr>
            </w:pPr>
          </w:p>
          <w:p w14:paraId="2F97A4A6" w14:textId="77777777" w:rsidR="00390433" w:rsidRPr="003F0EB5" w:rsidRDefault="00390433" w:rsidP="00896B67">
            <w:pPr>
              <w:jc w:val="center"/>
              <w:rPr>
                <w:rFonts w:ascii="Arial" w:hAnsi="Arial" w:cs="Arial"/>
                <w:sz w:val="20"/>
                <w:szCs w:val="20"/>
              </w:rPr>
            </w:pPr>
          </w:p>
          <w:p w14:paraId="6794441A" w14:textId="77777777" w:rsidR="00390433" w:rsidRPr="003F0EB5" w:rsidRDefault="00390433" w:rsidP="00896B67">
            <w:pPr>
              <w:jc w:val="center"/>
              <w:rPr>
                <w:rFonts w:ascii="Arial" w:hAnsi="Arial" w:cs="Arial"/>
                <w:sz w:val="20"/>
                <w:szCs w:val="20"/>
              </w:rPr>
            </w:pPr>
          </w:p>
          <w:p w14:paraId="3E058471" w14:textId="77777777" w:rsidR="00390433" w:rsidRPr="003F0EB5" w:rsidRDefault="00390433" w:rsidP="00896B67">
            <w:pPr>
              <w:jc w:val="center"/>
              <w:rPr>
                <w:rFonts w:ascii="Arial" w:hAnsi="Arial" w:cs="Arial"/>
                <w:sz w:val="20"/>
                <w:szCs w:val="20"/>
              </w:rPr>
            </w:pPr>
          </w:p>
          <w:p w14:paraId="7C884754" w14:textId="77777777" w:rsidR="00390433" w:rsidRPr="003F0EB5" w:rsidRDefault="00390433" w:rsidP="00896B67">
            <w:pPr>
              <w:jc w:val="center"/>
              <w:rPr>
                <w:rFonts w:ascii="Arial" w:hAnsi="Arial" w:cs="Arial"/>
                <w:sz w:val="20"/>
                <w:szCs w:val="20"/>
              </w:rPr>
            </w:pPr>
          </w:p>
          <w:p w14:paraId="4DB5F8F1" w14:textId="591C1E26" w:rsidR="00390433" w:rsidRPr="003F0EB5" w:rsidRDefault="00390433" w:rsidP="00896B67">
            <w:pPr>
              <w:jc w:val="center"/>
              <w:rPr>
                <w:rFonts w:ascii="Arial" w:hAnsi="Arial" w:cs="Arial"/>
                <w:sz w:val="20"/>
                <w:szCs w:val="20"/>
              </w:rPr>
            </w:pPr>
            <w:r w:rsidRPr="003F0EB5">
              <w:rPr>
                <w:rFonts w:ascii="Arial" w:hAnsi="Arial" w:cs="Arial"/>
                <w:sz w:val="20"/>
                <w:szCs w:val="20"/>
              </w:rPr>
              <w:t>0,05</w:t>
            </w:r>
          </w:p>
          <w:p w14:paraId="74B6CB93" w14:textId="77777777" w:rsidR="00390433" w:rsidRPr="003F0EB5" w:rsidRDefault="00390433" w:rsidP="00896B67">
            <w:pPr>
              <w:jc w:val="center"/>
              <w:rPr>
                <w:rFonts w:ascii="Arial" w:hAnsi="Arial" w:cs="Arial"/>
                <w:sz w:val="20"/>
                <w:szCs w:val="20"/>
              </w:rPr>
            </w:pPr>
          </w:p>
          <w:p w14:paraId="2D253EE8" w14:textId="1EEA3E5E" w:rsidR="00390433" w:rsidRPr="003F0EB5" w:rsidRDefault="00390433" w:rsidP="00896B67">
            <w:pPr>
              <w:jc w:val="center"/>
              <w:rPr>
                <w:rFonts w:ascii="Arial" w:hAnsi="Arial" w:cs="Arial"/>
                <w:sz w:val="20"/>
                <w:szCs w:val="20"/>
              </w:rPr>
            </w:pPr>
          </w:p>
        </w:tc>
        <w:tc>
          <w:tcPr>
            <w:tcW w:w="1418" w:type="dxa"/>
            <w:vAlign w:val="center"/>
          </w:tcPr>
          <w:p w14:paraId="08EB0840" w14:textId="5004F2D9" w:rsidR="00EC151D" w:rsidRPr="003F0EB5" w:rsidRDefault="00390433" w:rsidP="00896B67">
            <w:pPr>
              <w:jc w:val="center"/>
              <w:rPr>
                <w:rFonts w:ascii="Arial" w:hAnsi="Arial" w:cs="Arial"/>
                <w:sz w:val="20"/>
                <w:szCs w:val="20"/>
              </w:rPr>
            </w:pPr>
            <w:r w:rsidRPr="003F0EB5">
              <w:rPr>
                <w:rFonts w:ascii="Arial" w:hAnsi="Arial" w:cs="Arial"/>
                <w:sz w:val="20"/>
                <w:szCs w:val="20"/>
              </w:rPr>
              <w:t>0,3</w:t>
            </w:r>
          </w:p>
        </w:tc>
      </w:tr>
      <w:tr w:rsidR="00CD71C5" w:rsidRPr="003F0EB5" w14:paraId="16913EF6" w14:textId="77777777" w:rsidTr="00EB74ED">
        <w:trPr>
          <w:trHeight w:val="404"/>
        </w:trPr>
        <w:tc>
          <w:tcPr>
            <w:tcW w:w="572" w:type="dxa"/>
            <w:vAlign w:val="center"/>
          </w:tcPr>
          <w:p w14:paraId="3FEDECE3" w14:textId="4321DC49" w:rsidR="00EC151D" w:rsidRPr="003F0EB5" w:rsidRDefault="00A731A4"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3</w:t>
            </w:r>
          </w:p>
        </w:tc>
        <w:tc>
          <w:tcPr>
            <w:tcW w:w="1555" w:type="dxa"/>
            <w:vMerge/>
            <w:vAlign w:val="center"/>
          </w:tcPr>
          <w:p w14:paraId="25A59CC7" w14:textId="77777777" w:rsidR="00EC151D" w:rsidRPr="003F0EB5" w:rsidRDefault="00EC151D" w:rsidP="00896B67">
            <w:pPr>
              <w:jc w:val="center"/>
              <w:rPr>
                <w:rFonts w:ascii="Arial" w:hAnsi="Arial" w:cs="Arial"/>
                <w:sz w:val="20"/>
                <w:szCs w:val="20"/>
              </w:rPr>
            </w:pPr>
          </w:p>
        </w:tc>
        <w:tc>
          <w:tcPr>
            <w:tcW w:w="992" w:type="dxa"/>
            <w:vAlign w:val="center"/>
          </w:tcPr>
          <w:p w14:paraId="5D7C4FBD"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17 02 03</w:t>
            </w:r>
          </w:p>
        </w:tc>
        <w:tc>
          <w:tcPr>
            <w:tcW w:w="1559" w:type="dxa"/>
          </w:tcPr>
          <w:p w14:paraId="694E0268" w14:textId="297CE706" w:rsidR="00EC151D" w:rsidRPr="003F0EB5" w:rsidRDefault="00C32BA7" w:rsidP="00C32BA7">
            <w:pPr>
              <w:jc w:val="center"/>
              <w:rPr>
                <w:rFonts w:ascii="Arial" w:hAnsi="Arial" w:cs="Arial"/>
                <w:sz w:val="20"/>
                <w:szCs w:val="20"/>
              </w:rPr>
            </w:pPr>
            <w:r w:rsidRPr="003F0EB5">
              <w:rPr>
                <w:rFonts w:ascii="Arial" w:hAnsi="Arial" w:cs="Arial"/>
                <w:sz w:val="20"/>
                <w:szCs w:val="20"/>
              </w:rPr>
              <w:t>Tworzywa sztuczne</w:t>
            </w:r>
          </w:p>
        </w:tc>
        <w:tc>
          <w:tcPr>
            <w:tcW w:w="1701" w:type="dxa"/>
            <w:vAlign w:val="center"/>
          </w:tcPr>
          <w:p w14:paraId="050BF083" w14:textId="7FE758FE" w:rsidR="00EC151D" w:rsidRPr="003F0EB5" w:rsidRDefault="00EC151D" w:rsidP="00896B67">
            <w:pPr>
              <w:jc w:val="center"/>
              <w:rPr>
                <w:rFonts w:ascii="Arial" w:hAnsi="Arial" w:cs="Arial"/>
                <w:sz w:val="20"/>
                <w:szCs w:val="20"/>
              </w:rPr>
            </w:pPr>
            <w:r w:rsidRPr="003F0EB5">
              <w:rPr>
                <w:rFonts w:ascii="Arial" w:hAnsi="Arial" w:cs="Arial"/>
                <w:sz w:val="20"/>
                <w:szCs w:val="20"/>
              </w:rPr>
              <w:t>0,10</w:t>
            </w:r>
          </w:p>
        </w:tc>
        <w:tc>
          <w:tcPr>
            <w:tcW w:w="1560" w:type="dxa"/>
          </w:tcPr>
          <w:p w14:paraId="19186D8F" w14:textId="11FDA771" w:rsidR="00EC151D" w:rsidRPr="003F0EB5" w:rsidRDefault="00390433" w:rsidP="00896B67">
            <w:pPr>
              <w:jc w:val="center"/>
              <w:rPr>
                <w:rFonts w:ascii="Arial" w:hAnsi="Arial" w:cs="Arial"/>
                <w:sz w:val="20"/>
                <w:szCs w:val="20"/>
              </w:rPr>
            </w:pPr>
            <w:r w:rsidRPr="003F0EB5">
              <w:rPr>
                <w:rFonts w:ascii="Arial" w:hAnsi="Arial" w:cs="Arial"/>
                <w:sz w:val="20"/>
                <w:szCs w:val="20"/>
              </w:rPr>
              <w:t>0,05</w:t>
            </w:r>
          </w:p>
        </w:tc>
        <w:tc>
          <w:tcPr>
            <w:tcW w:w="1418" w:type="dxa"/>
            <w:vAlign w:val="center"/>
          </w:tcPr>
          <w:p w14:paraId="592FB720" w14:textId="42B3D708" w:rsidR="00EC151D" w:rsidRPr="003F0EB5" w:rsidRDefault="00390433" w:rsidP="00896B67">
            <w:pPr>
              <w:jc w:val="center"/>
              <w:rPr>
                <w:rFonts w:ascii="Arial" w:hAnsi="Arial" w:cs="Arial"/>
                <w:sz w:val="20"/>
                <w:szCs w:val="20"/>
              </w:rPr>
            </w:pPr>
            <w:r w:rsidRPr="003F0EB5">
              <w:rPr>
                <w:rFonts w:ascii="Arial" w:hAnsi="Arial" w:cs="Arial"/>
                <w:sz w:val="20"/>
                <w:szCs w:val="20"/>
              </w:rPr>
              <w:t>0,3</w:t>
            </w:r>
          </w:p>
        </w:tc>
      </w:tr>
      <w:tr w:rsidR="00CD71C5" w:rsidRPr="003F0EB5" w14:paraId="6F0B58DE" w14:textId="77777777" w:rsidTr="00EB74ED">
        <w:trPr>
          <w:trHeight w:val="404"/>
        </w:trPr>
        <w:tc>
          <w:tcPr>
            <w:tcW w:w="572" w:type="dxa"/>
            <w:vAlign w:val="center"/>
          </w:tcPr>
          <w:p w14:paraId="5D293244" w14:textId="53E21769" w:rsidR="00EC151D" w:rsidRPr="003F0EB5" w:rsidRDefault="00EC151D"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4</w:t>
            </w:r>
          </w:p>
        </w:tc>
        <w:tc>
          <w:tcPr>
            <w:tcW w:w="1555" w:type="dxa"/>
            <w:vMerge/>
            <w:vAlign w:val="center"/>
          </w:tcPr>
          <w:p w14:paraId="107A3ED0" w14:textId="77777777" w:rsidR="00EC151D" w:rsidRPr="003F0EB5" w:rsidRDefault="00EC151D" w:rsidP="00896B67">
            <w:pPr>
              <w:jc w:val="center"/>
              <w:rPr>
                <w:rFonts w:ascii="Arial" w:hAnsi="Arial" w:cs="Arial"/>
                <w:sz w:val="20"/>
                <w:szCs w:val="20"/>
              </w:rPr>
            </w:pPr>
          </w:p>
        </w:tc>
        <w:tc>
          <w:tcPr>
            <w:tcW w:w="992" w:type="dxa"/>
            <w:vAlign w:val="center"/>
          </w:tcPr>
          <w:p w14:paraId="3CC85873"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17 04 05</w:t>
            </w:r>
          </w:p>
        </w:tc>
        <w:tc>
          <w:tcPr>
            <w:tcW w:w="1559" w:type="dxa"/>
          </w:tcPr>
          <w:p w14:paraId="711F8542" w14:textId="735BE0A2" w:rsidR="00EC151D" w:rsidRPr="003F0EB5" w:rsidRDefault="00C32BA7" w:rsidP="00C32BA7">
            <w:pPr>
              <w:jc w:val="center"/>
              <w:rPr>
                <w:rFonts w:ascii="Arial" w:hAnsi="Arial" w:cs="Arial"/>
                <w:sz w:val="20"/>
                <w:szCs w:val="20"/>
              </w:rPr>
            </w:pPr>
            <w:r w:rsidRPr="003F0EB5">
              <w:rPr>
                <w:rFonts w:ascii="Arial" w:hAnsi="Arial" w:cs="Arial"/>
                <w:sz w:val="20"/>
                <w:szCs w:val="20"/>
              </w:rPr>
              <w:t>Żelazo i stal</w:t>
            </w:r>
          </w:p>
        </w:tc>
        <w:tc>
          <w:tcPr>
            <w:tcW w:w="1701" w:type="dxa"/>
            <w:vAlign w:val="center"/>
          </w:tcPr>
          <w:p w14:paraId="6CF61807" w14:textId="70BF2C9D" w:rsidR="00EC151D" w:rsidRPr="003F0EB5" w:rsidRDefault="00EC151D" w:rsidP="00896B67">
            <w:pPr>
              <w:jc w:val="center"/>
              <w:rPr>
                <w:rFonts w:ascii="Arial" w:hAnsi="Arial" w:cs="Arial"/>
                <w:sz w:val="20"/>
                <w:szCs w:val="20"/>
              </w:rPr>
            </w:pPr>
            <w:r w:rsidRPr="003F0EB5">
              <w:rPr>
                <w:rFonts w:ascii="Arial" w:hAnsi="Arial" w:cs="Arial"/>
                <w:sz w:val="20"/>
                <w:szCs w:val="20"/>
              </w:rPr>
              <w:t>0,10</w:t>
            </w:r>
          </w:p>
        </w:tc>
        <w:tc>
          <w:tcPr>
            <w:tcW w:w="1560" w:type="dxa"/>
          </w:tcPr>
          <w:p w14:paraId="2A3062CF" w14:textId="5AEDA87C" w:rsidR="00EC151D" w:rsidRPr="003F0EB5" w:rsidRDefault="00390433" w:rsidP="00896B67">
            <w:pPr>
              <w:jc w:val="center"/>
              <w:rPr>
                <w:rFonts w:ascii="Arial" w:hAnsi="Arial" w:cs="Arial"/>
                <w:sz w:val="20"/>
                <w:szCs w:val="20"/>
              </w:rPr>
            </w:pPr>
            <w:r w:rsidRPr="003F0EB5">
              <w:rPr>
                <w:rFonts w:ascii="Arial" w:hAnsi="Arial" w:cs="Arial"/>
                <w:sz w:val="20"/>
                <w:szCs w:val="20"/>
              </w:rPr>
              <w:t>0,05</w:t>
            </w:r>
          </w:p>
        </w:tc>
        <w:tc>
          <w:tcPr>
            <w:tcW w:w="1418" w:type="dxa"/>
            <w:vAlign w:val="center"/>
          </w:tcPr>
          <w:p w14:paraId="1D4B5BBE" w14:textId="29C4581A" w:rsidR="00EC151D" w:rsidRPr="003F0EB5" w:rsidRDefault="00390433" w:rsidP="00896B67">
            <w:pPr>
              <w:jc w:val="center"/>
              <w:rPr>
                <w:rFonts w:ascii="Arial" w:hAnsi="Arial" w:cs="Arial"/>
                <w:sz w:val="20"/>
                <w:szCs w:val="20"/>
              </w:rPr>
            </w:pPr>
            <w:r w:rsidRPr="003F0EB5">
              <w:rPr>
                <w:rFonts w:ascii="Arial" w:hAnsi="Arial" w:cs="Arial"/>
                <w:sz w:val="20"/>
                <w:szCs w:val="20"/>
              </w:rPr>
              <w:t>0,3</w:t>
            </w:r>
          </w:p>
        </w:tc>
      </w:tr>
      <w:tr w:rsidR="00CD71C5" w:rsidRPr="003F0EB5" w14:paraId="34607827" w14:textId="77777777" w:rsidTr="00EB74ED">
        <w:trPr>
          <w:trHeight w:val="404"/>
        </w:trPr>
        <w:tc>
          <w:tcPr>
            <w:tcW w:w="572" w:type="dxa"/>
            <w:vAlign w:val="center"/>
          </w:tcPr>
          <w:p w14:paraId="215D3C7A" w14:textId="2698BE09" w:rsidR="00EC151D" w:rsidRPr="003F0EB5" w:rsidRDefault="00EC151D"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5</w:t>
            </w:r>
          </w:p>
        </w:tc>
        <w:tc>
          <w:tcPr>
            <w:tcW w:w="1555" w:type="dxa"/>
            <w:vMerge/>
            <w:vAlign w:val="center"/>
          </w:tcPr>
          <w:p w14:paraId="10E5E9AB" w14:textId="77777777" w:rsidR="00EC151D" w:rsidRPr="003F0EB5" w:rsidRDefault="00EC151D" w:rsidP="00896B67">
            <w:pPr>
              <w:jc w:val="center"/>
              <w:rPr>
                <w:rFonts w:ascii="Arial" w:hAnsi="Arial" w:cs="Arial"/>
                <w:sz w:val="20"/>
                <w:szCs w:val="20"/>
              </w:rPr>
            </w:pPr>
          </w:p>
        </w:tc>
        <w:tc>
          <w:tcPr>
            <w:tcW w:w="992" w:type="dxa"/>
            <w:vAlign w:val="center"/>
          </w:tcPr>
          <w:p w14:paraId="5F41F453"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17 04 11</w:t>
            </w:r>
          </w:p>
        </w:tc>
        <w:tc>
          <w:tcPr>
            <w:tcW w:w="1559" w:type="dxa"/>
          </w:tcPr>
          <w:p w14:paraId="286C8BA2" w14:textId="67E79EB4" w:rsidR="00EC151D" w:rsidRPr="003F0EB5" w:rsidRDefault="00C32BA7" w:rsidP="00896B67">
            <w:pPr>
              <w:jc w:val="center"/>
              <w:rPr>
                <w:rFonts w:ascii="Arial" w:hAnsi="Arial" w:cs="Arial"/>
                <w:sz w:val="20"/>
                <w:szCs w:val="20"/>
              </w:rPr>
            </w:pPr>
            <w:r w:rsidRPr="003F0EB5">
              <w:rPr>
                <w:rFonts w:ascii="Arial" w:hAnsi="Arial" w:cs="Arial"/>
                <w:sz w:val="20"/>
                <w:szCs w:val="20"/>
              </w:rPr>
              <w:t xml:space="preserve">Kable inne niż wymienione </w:t>
            </w:r>
            <w:r w:rsidRPr="003F0EB5">
              <w:rPr>
                <w:rFonts w:ascii="Arial" w:hAnsi="Arial" w:cs="Arial"/>
                <w:sz w:val="20"/>
                <w:szCs w:val="20"/>
              </w:rPr>
              <w:br/>
              <w:t>w 17 04 10</w:t>
            </w:r>
          </w:p>
        </w:tc>
        <w:tc>
          <w:tcPr>
            <w:tcW w:w="1701" w:type="dxa"/>
            <w:vAlign w:val="center"/>
          </w:tcPr>
          <w:p w14:paraId="0046FEA1" w14:textId="6148297D" w:rsidR="00EC151D" w:rsidRPr="003F0EB5" w:rsidRDefault="00EC151D" w:rsidP="00896B67">
            <w:pPr>
              <w:jc w:val="center"/>
              <w:rPr>
                <w:rFonts w:ascii="Arial" w:hAnsi="Arial" w:cs="Arial"/>
                <w:sz w:val="20"/>
                <w:szCs w:val="20"/>
              </w:rPr>
            </w:pPr>
            <w:r w:rsidRPr="003F0EB5">
              <w:rPr>
                <w:rFonts w:ascii="Arial" w:hAnsi="Arial" w:cs="Arial"/>
                <w:sz w:val="20"/>
                <w:szCs w:val="20"/>
              </w:rPr>
              <w:t>0,20</w:t>
            </w:r>
          </w:p>
        </w:tc>
        <w:tc>
          <w:tcPr>
            <w:tcW w:w="1560" w:type="dxa"/>
          </w:tcPr>
          <w:p w14:paraId="36C00C4E" w14:textId="77777777" w:rsidR="00390433" w:rsidRPr="003F0EB5" w:rsidRDefault="00390433" w:rsidP="00896B67">
            <w:pPr>
              <w:jc w:val="center"/>
              <w:rPr>
                <w:rFonts w:ascii="Arial" w:hAnsi="Arial" w:cs="Arial"/>
                <w:sz w:val="20"/>
                <w:szCs w:val="20"/>
              </w:rPr>
            </w:pPr>
          </w:p>
          <w:p w14:paraId="12CBC309" w14:textId="55A50510" w:rsidR="00EC151D" w:rsidRPr="003F0EB5" w:rsidRDefault="00390433" w:rsidP="00896B67">
            <w:pPr>
              <w:jc w:val="center"/>
              <w:rPr>
                <w:rFonts w:ascii="Arial" w:hAnsi="Arial" w:cs="Arial"/>
                <w:sz w:val="20"/>
                <w:szCs w:val="20"/>
              </w:rPr>
            </w:pPr>
            <w:r w:rsidRPr="003F0EB5">
              <w:rPr>
                <w:rFonts w:ascii="Arial" w:hAnsi="Arial" w:cs="Arial"/>
                <w:sz w:val="20"/>
                <w:szCs w:val="20"/>
              </w:rPr>
              <w:t>0,10</w:t>
            </w:r>
          </w:p>
        </w:tc>
        <w:tc>
          <w:tcPr>
            <w:tcW w:w="1418" w:type="dxa"/>
            <w:vAlign w:val="center"/>
          </w:tcPr>
          <w:p w14:paraId="2E05ECF6" w14:textId="524118DE" w:rsidR="00EC151D" w:rsidRPr="003F0EB5" w:rsidRDefault="00390433" w:rsidP="00896B67">
            <w:pPr>
              <w:jc w:val="center"/>
              <w:rPr>
                <w:rFonts w:ascii="Arial" w:hAnsi="Arial" w:cs="Arial"/>
                <w:sz w:val="20"/>
                <w:szCs w:val="20"/>
              </w:rPr>
            </w:pPr>
            <w:r w:rsidRPr="003F0EB5">
              <w:rPr>
                <w:rFonts w:ascii="Arial" w:hAnsi="Arial" w:cs="Arial"/>
                <w:sz w:val="20"/>
                <w:szCs w:val="20"/>
              </w:rPr>
              <w:t>0,3</w:t>
            </w:r>
          </w:p>
        </w:tc>
      </w:tr>
      <w:tr w:rsidR="00CD71C5" w:rsidRPr="003F0EB5" w14:paraId="30C3BB98" w14:textId="77777777" w:rsidTr="00EB74ED">
        <w:trPr>
          <w:trHeight w:val="404"/>
        </w:trPr>
        <w:tc>
          <w:tcPr>
            <w:tcW w:w="572" w:type="dxa"/>
            <w:vAlign w:val="center"/>
          </w:tcPr>
          <w:p w14:paraId="73EE4163" w14:textId="5BC5BDF5" w:rsidR="00EC151D" w:rsidRPr="003F0EB5" w:rsidRDefault="00EC151D"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6</w:t>
            </w:r>
          </w:p>
        </w:tc>
        <w:tc>
          <w:tcPr>
            <w:tcW w:w="1555" w:type="dxa"/>
            <w:vMerge/>
            <w:vAlign w:val="center"/>
          </w:tcPr>
          <w:p w14:paraId="164F6F46" w14:textId="77777777" w:rsidR="00EC151D" w:rsidRPr="003F0EB5" w:rsidRDefault="00EC151D" w:rsidP="00896B67">
            <w:pPr>
              <w:jc w:val="center"/>
              <w:rPr>
                <w:rFonts w:ascii="Arial" w:hAnsi="Arial" w:cs="Arial"/>
                <w:sz w:val="20"/>
                <w:szCs w:val="20"/>
              </w:rPr>
            </w:pPr>
          </w:p>
        </w:tc>
        <w:tc>
          <w:tcPr>
            <w:tcW w:w="992" w:type="dxa"/>
            <w:vAlign w:val="center"/>
          </w:tcPr>
          <w:p w14:paraId="006C9119" w14:textId="77777777" w:rsidR="00EC151D" w:rsidRPr="003F0EB5" w:rsidRDefault="00EC151D" w:rsidP="00CB1BF0">
            <w:pPr>
              <w:ind w:left="-114" w:right="-112"/>
              <w:jc w:val="center"/>
              <w:rPr>
                <w:rFonts w:ascii="Arial" w:hAnsi="Arial" w:cs="Arial"/>
                <w:b/>
                <w:bCs/>
                <w:sz w:val="20"/>
                <w:szCs w:val="20"/>
              </w:rPr>
            </w:pPr>
            <w:r w:rsidRPr="003F0EB5">
              <w:rPr>
                <w:rFonts w:ascii="Arial" w:hAnsi="Arial" w:cs="Arial"/>
                <w:b/>
                <w:bCs/>
                <w:sz w:val="20"/>
                <w:szCs w:val="20"/>
              </w:rPr>
              <w:t>17 02 02</w:t>
            </w:r>
          </w:p>
        </w:tc>
        <w:tc>
          <w:tcPr>
            <w:tcW w:w="1559" w:type="dxa"/>
          </w:tcPr>
          <w:p w14:paraId="0ED1BFC3" w14:textId="5542C12D" w:rsidR="00EC151D" w:rsidRPr="003F0EB5" w:rsidRDefault="00C32BA7" w:rsidP="00C32BA7">
            <w:pPr>
              <w:jc w:val="center"/>
              <w:rPr>
                <w:rFonts w:ascii="Arial" w:hAnsi="Arial" w:cs="Arial"/>
                <w:sz w:val="20"/>
                <w:szCs w:val="20"/>
              </w:rPr>
            </w:pPr>
            <w:r w:rsidRPr="003F0EB5">
              <w:rPr>
                <w:rFonts w:ascii="Arial" w:hAnsi="Arial" w:cs="Arial"/>
                <w:sz w:val="20"/>
                <w:szCs w:val="20"/>
              </w:rPr>
              <w:t>Szkło</w:t>
            </w:r>
          </w:p>
        </w:tc>
        <w:tc>
          <w:tcPr>
            <w:tcW w:w="1701" w:type="dxa"/>
            <w:vAlign w:val="center"/>
          </w:tcPr>
          <w:p w14:paraId="60071631" w14:textId="67359CEB" w:rsidR="00EC151D" w:rsidRPr="003F0EB5" w:rsidRDefault="00EC151D" w:rsidP="00896B67">
            <w:pPr>
              <w:jc w:val="center"/>
              <w:rPr>
                <w:rFonts w:ascii="Arial" w:hAnsi="Arial" w:cs="Arial"/>
                <w:sz w:val="20"/>
                <w:szCs w:val="20"/>
              </w:rPr>
            </w:pPr>
            <w:r w:rsidRPr="003F0EB5">
              <w:rPr>
                <w:rFonts w:ascii="Arial" w:hAnsi="Arial" w:cs="Arial"/>
                <w:sz w:val="20"/>
                <w:szCs w:val="20"/>
              </w:rPr>
              <w:t>1,30</w:t>
            </w:r>
          </w:p>
        </w:tc>
        <w:tc>
          <w:tcPr>
            <w:tcW w:w="1560" w:type="dxa"/>
          </w:tcPr>
          <w:p w14:paraId="7C083E47" w14:textId="28DB0139" w:rsidR="00EC151D" w:rsidRPr="003F0EB5" w:rsidRDefault="00A34EEF" w:rsidP="00896B67">
            <w:pPr>
              <w:jc w:val="center"/>
              <w:rPr>
                <w:rFonts w:ascii="Arial" w:hAnsi="Arial" w:cs="Arial"/>
                <w:sz w:val="20"/>
                <w:szCs w:val="20"/>
              </w:rPr>
            </w:pPr>
            <w:r w:rsidRPr="003F0EB5">
              <w:rPr>
                <w:rFonts w:ascii="Arial" w:hAnsi="Arial" w:cs="Arial"/>
                <w:sz w:val="20"/>
                <w:szCs w:val="20"/>
              </w:rPr>
              <w:t>0,6</w:t>
            </w:r>
            <w:r w:rsidR="00390433" w:rsidRPr="003F0EB5">
              <w:rPr>
                <w:rFonts w:ascii="Arial" w:hAnsi="Arial" w:cs="Arial"/>
                <w:sz w:val="20"/>
                <w:szCs w:val="20"/>
              </w:rPr>
              <w:t>0</w:t>
            </w:r>
          </w:p>
        </w:tc>
        <w:tc>
          <w:tcPr>
            <w:tcW w:w="1418" w:type="dxa"/>
            <w:vAlign w:val="center"/>
          </w:tcPr>
          <w:p w14:paraId="634A3442" w14:textId="5F05CCA2" w:rsidR="00EC151D" w:rsidRPr="003F0EB5" w:rsidRDefault="00390433" w:rsidP="00896B67">
            <w:pPr>
              <w:jc w:val="center"/>
              <w:rPr>
                <w:rFonts w:ascii="Arial" w:hAnsi="Arial" w:cs="Arial"/>
                <w:sz w:val="20"/>
                <w:szCs w:val="20"/>
              </w:rPr>
            </w:pPr>
            <w:r w:rsidRPr="003F0EB5">
              <w:rPr>
                <w:rFonts w:ascii="Arial" w:hAnsi="Arial" w:cs="Arial"/>
                <w:sz w:val="20"/>
                <w:szCs w:val="20"/>
              </w:rPr>
              <w:t>35</w:t>
            </w:r>
          </w:p>
        </w:tc>
      </w:tr>
      <w:tr w:rsidR="00CD71C5" w:rsidRPr="003F0EB5" w14:paraId="777C5018" w14:textId="77777777" w:rsidTr="00EB74ED">
        <w:trPr>
          <w:trHeight w:val="268"/>
        </w:trPr>
        <w:tc>
          <w:tcPr>
            <w:tcW w:w="4678" w:type="dxa"/>
            <w:gridSpan w:val="4"/>
            <w:vAlign w:val="center"/>
          </w:tcPr>
          <w:p w14:paraId="2FD70A8E" w14:textId="19A18588" w:rsidR="005F0A14" w:rsidRPr="003F0EB5" w:rsidRDefault="005E1581" w:rsidP="005E1581">
            <w:pPr>
              <w:jc w:val="right"/>
              <w:rPr>
                <w:rFonts w:ascii="Arial" w:hAnsi="Arial" w:cs="Arial"/>
                <w:b/>
                <w:sz w:val="20"/>
                <w:szCs w:val="20"/>
              </w:rPr>
            </w:pPr>
            <w:r w:rsidRPr="003F0EB5">
              <w:rPr>
                <w:rFonts w:ascii="Arial" w:hAnsi="Arial" w:cs="Arial"/>
                <w:sz w:val="20"/>
                <w:szCs w:val="20"/>
              </w:rPr>
              <w:t>Łącznie</w:t>
            </w:r>
          </w:p>
        </w:tc>
        <w:tc>
          <w:tcPr>
            <w:tcW w:w="1701" w:type="dxa"/>
            <w:vAlign w:val="center"/>
          </w:tcPr>
          <w:p w14:paraId="3A39726F" w14:textId="1FB64DE5" w:rsidR="005F0A14" w:rsidRPr="003F0EB5" w:rsidRDefault="005F0A14" w:rsidP="00896B67">
            <w:pPr>
              <w:jc w:val="center"/>
              <w:rPr>
                <w:rFonts w:ascii="Arial" w:hAnsi="Arial" w:cs="Arial"/>
                <w:b/>
                <w:sz w:val="20"/>
                <w:szCs w:val="20"/>
              </w:rPr>
            </w:pPr>
            <w:r w:rsidRPr="003F0EB5">
              <w:rPr>
                <w:rFonts w:ascii="Arial" w:hAnsi="Arial" w:cs="Arial"/>
                <w:b/>
                <w:sz w:val="20"/>
                <w:szCs w:val="20"/>
              </w:rPr>
              <w:t>72 Mg</w:t>
            </w:r>
          </w:p>
        </w:tc>
        <w:tc>
          <w:tcPr>
            <w:tcW w:w="1560" w:type="dxa"/>
          </w:tcPr>
          <w:p w14:paraId="194758B7" w14:textId="77777777" w:rsidR="00A34EEF" w:rsidRPr="003F0EB5" w:rsidRDefault="00A34EEF" w:rsidP="00896B67">
            <w:pPr>
              <w:jc w:val="center"/>
              <w:rPr>
                <w:rFonts w:ascii="Arial" w:hAnsi="Arial" w:cs="Arial"/>
                <w:b/>
                <w:bCs/>
                <w:sz w:val="20"/>
                <w:szCs w:val="20"/>
              </w:rPr>
            </w:pPr>
          </w:p>
          <w:p w14:paraId="03C62750" w14:textId="1491A373" w:rsidR="005F0A14" w:rsidRPr="003F0EB5" w:rsidRDefault="00A34EEF" w:rsidP="00896B67">
            <w:pPr>
              <w:jc w:val="center"/>
              <w:rPr>
                <w:rFonts w:ascii="Arial" w:hAnsi="Arial" w:cs="Arial"/>
                <w:b/>
                <w:sz w:val="20"/>
                <w:szCs w:val="20"/>
              </w:rPr>
            </w:pPr>
            <w:r w:rsidRPr="003F0EB5">
              <w:rPr>
                <w:rFonts w:ascii="Arial" w:hAnsi="Arial" w:cs="Arial"/>
                <w:b/>
                <w:bCs/>
                <w:sz w:val="20"/>
                <w:szCs w:val="20"/>
              </w:rPr>
              <w:t xml:space="preserve">50 Mg </w:t>
            </w:r>
          </w:p>
        </w:tc>
        <w:tc>
          <w:tcPr>
            <w:tcW w:w="1418" w:type="dxa"/>
            <w:vAlign w:val="center"/>
          </w:tcPr>
          <w:p w14:paraId="63DEDAC9" w14:textId="762C3703" w:rsidR="005F0A14" w:rsidRPr="003F0EB5" w:rsidRDefault="00A34EEF" w:rsidP="00896B67">
            <w:pPr>
              <w:jc w:val="center"/>
              <w:rPr>
                <w:rFonts w:ascii="Arial" w:hAnsi="Arial" w:cs="Arial"/>
                <w:b/>
                <w:sz w:val="20"/>
                <w:szCs w:val="20"/>
              </w:rPr>
            </w:pPr>
            <w:r w:rsidRPr="003F0EB5">
              <w:rPr>
                <w:rFonts w:ascii="Arial" w:hAnsi="Arial" w:cs="Arial"/>
                <w:b/>
                <w:bCs/>
                <w:sz w:val="20"/>
                <w:szCs w:val="20"/>
              </w:rPr>
              <w:t xml:space="preserve">1278,20 Mg/rok </w:t>
            </w:r>
          </w:p>
        </w:tc>
      </w:tr>
      <w:tr w:rsidR="00CD71C5" w:rsidRPr="003F0EB5" w14:paraId="6FFC11EB" w14:textId="77777777" w:rsidTr="00EB74ED">
        <w:trPr>
          <w:trHeight w:val="574"/>
        </w:trPr>
        <w:tc>
          <w:tcPr>
            <w:tcW w:w="572" w:type="dxa"/>
            <w:vAlign w:val="center"/>
          </w:tcPr>
          <w:p w14:paraId="7719AB51" w14:textId="6A0D4EF3" w:rsidR="00EC151D" w:rsidRPr="003F0EB5" w:rsidRDefault="00EC151D" w:rsidP="00896B67">
            <w:pPr>
              <w:spacing w:line="360" w:lineRule="exact"/>
              <w:jc w:val="center"/>
              <w:rPr>
                <w:rFonts w:ascii="Arial" w:hAnsi="Arial" w:cs="Arial"/>
                <w:sz w:val="20"/>
                <w:szCs w:val="20"/>
              </w:rPr>
            </w:pPr>
            <w:r w:rsidRPr="003F0EB5">
              <w:rPr>
                <w:rFonts w:ascii="Arial" w:hAnsi="Arial" w:cs="Arial"/>
                <w:sz w:val="20"/>
                <w:szCs w:val="20"/>
              </w:rPr>
              <w:lastRenderedPageBreak/>
              <w:t>2</w:t>
            </w:r>
            <w:r w:rsidR="007961E7" w:rsidRPr="003F0EB5">
              <w:rPr>
                <w:rFonts w:ascii="Arial" w:hAnsi="Arial" w:cs="Arial"/>
                <w:sz w:val="20"/>
                <w:szCs w:val="20"/>
              </w:rPr>
              <w:t>7</w:t>
            </w:r>
          </w:p>
        </w:tc>
        <w:tc>
          <w:tcPr>
            <w:tcW w:w="1555" w:type="dxa"/>
            <w:vMerge w:val="restart"/>
            <w:vAlign w:val="center"/>
          </w:tcPr>
          <w:p w14:paraId="2ECE3358" w14:textId="77777777" w:rsidR="00EC151D" w:rsidRPr="003F0EB5" w:rsidRDefault="00EC151D" w:rsidP="00896B67">
            <w:pPr>
              <w:jc w:val="center"/>
              <w:rPr>
                <w:rFonts w:ascii="Arial" w:hAnsi="Arial" w:cs="Arial"/>
                <w:b/>
                <w:sz w:val="20"/>
                <w:szCs w:val="20"/>
                <w:u w:val="single"/>
              </w:rPr>
            </w:pPr>
          </w:p>
          <w:p w14:paraId="3794869E" w14:textId="77777777" w:rsidR="00EC151D" w:rsidRPr="003F0EB5" w:rsidRDefault="00EC151D" w:rsidP="00896B67">
            <w:pPr>
              <w:jc w:val="center"/>
              <w:rPr>
                <w:rFonts w:ascii="Arial" w:hAnsi="Arial" w:cs="Arial"/>
                <w:b/>
                <w:bCs/>
                <w:sz w:val="20"/>
                <w:szCs w:val="20"/>
              </w:rPr>
            </w:pPr>
            <w:r w:rsidRPr="003F0EB5">
              <w:rPr>
                <w:rFonts w:ascii="Arial" w:hAnsi="Arial" w:cs="Arial"/>
                <w:b/>
                <w:sz w:val="20"/>
                <w:szCs w:val="20"/>
              </w:rPr>
              <w:t>Plac magazynowy surowców wtórnych</w:t>
            </w:r>
          </w:p>
          <w:p w14:paraId="57FD3875" w14:textId="77777777" w:rsidR="00EC151D" w:rsidRPr="003F0EB5" w:rsidRDefault="00EC151D" w:rsidP="00896B67">
            <w:pPr>
              <w:jc w:val="center"/>
              <w:rPr>
                <w:rFonts w:ascii="Arial" w:hAnsi="Arial" w:cs="Arial"/>
                <w:sz w:val="20"/>
                <w:szCs w:val="20"/>
              </w:rPr>
            </w:pPr>
          </w:p>
        </w:tc>
        <w:tc>
          <w:tcPr>
            <w:tcW w:w="992" w:type="dxa"/>
            <w:vAlign w:val="center"/>
          </w:tcPr>
          <w:p w14:paraId="286BD146" w14:textId="77777777" w:rsidR="00EC151D" w:rsidRPr="003F0EB5" w:rsidRDefault="00EC151D" w:rsidP="00CB1BF0">
            <w:pPr>
              <w:spacing w:line="360" w:lineRule="exact"/>
              <w:ind w:left="-114" w:right="-112" w:firstLine="114"/>
              <w:jc w:val="center"/>
              <w:rPr>
                <w:rFonts w:ascii="Arial" w:hAnsi="Arial" w:cs="Arial"/>
                <w:b/>
                <w:bCs/>
                <w:sz w:val="20"/>
                <w:szCs w:val="20"/>
              </w:rPr>
            </w:pPr>
            <w:r w:rsidRPr="003F0EB5">
              <w:rPr>
                <w:rFonts w:ascii="Arial" w:hAnsi="Arial" w:cs="Arial"/>
                <w:b/>
                <w:bCs/>
                <w:sz w:val="20"/>
                <w:szCs w:val="20"/>
              </w:rPr>
              <w:t>15 01 02</w:t>
            </w:r>
          </w:p>
        </w:tc>
        <w:tc>
          <w:tcPr>
            <w:tcW w:w="1559" w:type="dxa"/>
          </w:tcPr>
          <w:p w14:paraId="4FCD1C54" w14:textId="201A8034" w:rsidR="00EC151D" w:rsidRPr="003F0EB5" w:rsidRDefault="005F0A14" w:rsidP="005F0A14">
            <w:pPr>
              <w:jc w:val="center"/>
              <w:rPr>
                <w:rFonts w:ascii="Arial" w:hAnsi="Arial" w:cs="Arial"/>
                <w:sz w:val="20"/>
                <w:szCs w:val="20"/>
              </w:rPr>
            </w:pPr>
            <w:r w:rsidRPr="003F0EB5">
              <w:rPr>
                <w:rFonts w:ascii="Arial" w:hAnsi="Arial" w:cs="Arial"/>
                <w:sz w:val="20"/>
                <w:szCs w:val="20"/>
              </w:rPr>
              <w:t xml:space="preserve">Opakowania </w:t>
            </w:r>
            <w:r w:rsidRPr="003F0EB5">
              <w:rPr>
                <w:rFonts w:ascii="Arial" w:hAnsi="Arial" w:cs="Arial"/>
                <w:sz w:val="20"/>
                <w:szCs w:val="20"/>
              </w:rPr>
              <w:br/>
              <w:t>z tworzyw sztucznych</w:t>
            </w:r>
          </w:p>
        </w:tc>
        <w:tc>
          <w:tcPr>
            <w:tcW w:w="1701" w:type="dxa"/>
            <w:vAlign w:val="center"/>
          </w:tcPr>
          <w:p w14:paraId="4B482C11" w14:textId="67BCC48C" w:rsidR="00EC151D" w:rsidRPr="003F0EB5" w:rsidRDefault="00EC151D" w:rsidP="00896B67">
            <w:pPr>
              <w:spacing w:line="360" w:lineRule="exact"/>
              <w:jc w:val="center"/>
              <w:rPr>
                <w:rFonts w:ascii="Arial" w:hAnsi="Arial" w:cs="Arial"/>
                <w:sz w:val="20"/>
                <w:szCs w:val="20"/>
              </w:rPr>
            </w:pPr>
            <w:r w:rsidRPr="003F0EB5">
              <w:rPr>
                <w:rFonts w:ascii="Arial" w:hAnsi="Arial" w:cs="Arial"/>
                <w:sz w:val="20"/>
                <w:szCs w:val="20"/>
              </w:rPr>
              <w:t>60</w:t>
            </w:r>
          </w:p>
        </w:tc>
        <w:tc>
          <w:tcPr>
            <w:tcW w:w="1560" w:type="dxa"/>
            <w:vAlign w:val="center"/>
          </w:tcPr>
          <w:p w14:paraId="719C7D5D" w14:textId="3EFEBF08" w:rsidR="00EC151D" w:rsidRPr="003F0EB5" w:rsidRDefault="00390433" w:rsidP="00896B67">
            <w:pPr>
              <w:spacing w:line="360" w:lineRule="exact"/>
              <w:jc w:val="center"/>
              <w:rPr>
                <w:rFonts w:ascii="Arial" w:hAnsi="Arial" w:cs="Arial"/>
                <w:sz w:val="20"/>
                <w:szCs w:val="20"/>
              </w:rPr>
            </w:pPr>
            <w:r w:rsidRPr="003F0EB5">
              <w:rPr>
                <w:rFonts w:ascii="Arial" w:hAnsi="Arial" w:cs="Arial"/>
                <w:sz w:val="20"/>
                <w:szCs w:val="20"/>
              </w:rPr>
              <w:t>10</w:t>
            </w:r>
          </w:p>
        </w:tc>
        <w:tc>
          <w:tcPr>
            <w:tcW w:w="1418" w:type="dxa"/>
            <w:noWrap/>
            <w:vAlign w:val="center"/>
          </w:tcPr>
          <w:p w14:paraId="1B824775" w14:textId="121B51BE" w:rsidR="00EC151D" w:rsidRPr="003F0EB5" w:rsidRDefault="00390433" w:rsidP="00896B67">
            <w:pPr>
              <w:spacing w:line="360" w:lineRule="exact"/>
              <w:jc w:val="center"/>
              <w:rPr>
                <w:rFonts w:ascii="Arial" w:hAnsi="Arial" w:cs="Arial"/>
                <w:sz w:val="20"/>
                <w:szCs w:val="20"/>
              </w:rPr>
            </w:pPr>
            <w:r w:rsidRPr="003F0EB5">
              <w:rPr>
                <w:rFonts w:ascii="Arial" w:hAnsi="Arial" w:cs="Arial"/>
                <w:sz w:val="20"/>
                <w:szCs w:val="20"/>
              </w:rPr>
              <w:t>2000</w:t>
            </w:r>
          </w:p>
        </w:tc>
      </w:tr>
      <w:tr w:rsidR="00CD71C5" w:rsidRPr="003F0EB5" w14:paraId="5FB662A5" w14:textId="77777777" w:rsidTr="00EB74ED">
        <w:trPr>
          <w:trHeight w:val="394"/>
        </w:trPr>
        <w:tc>
          <w:tcPr>
            <w:tcW w:w="572" w:type="dxa"/>
            <w:vAlign w:val="center"/>
          </w:tcPr>
          <w:p w14:paraId="344849FA" w14:textId="1AB761C8" w:rsidR="00EC151D" w:rsidRPr="003F0EB5" w:rsidRDefault="00EC151D"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8</w:t>
            </w:r>
          </w:p>
        </w:tc>
        <w:tc>
          <w:tcPr>
            <w:tcW w:w="1555" w:type="dxa"/>
            <w:vMerge/>
            <w:vAlign w:val="center"/>
          </w:tcPr>
          <w:p w14:paraId="544ABAFC" w14:textId="77777777" w:rsidR="00EC151D" w:rsidRPr="003F0EB5" w:rsidRDefault="00EC151D" w:rsidP="00896B67">
            <w:pPr>
              <w:jc w:val="center"/>
              <w:rPr>
                <w:rFonts w:ascii="Arial" w:hAnsi="Arial" w:cs="Arial"/>
                <w:sz w:val="20"/>
                <w:szCs w:val="20"/>
              </w:rPr>
            </w:pPr>
          </w:p>
        </w:tc>
        <w:tc>
          <w:tcPr>
            <w:tcW w:w="992" w:type="dxa"/>
            <w:vAlign w:val="center"/>
          </w:tcPr>
          <w:p w14:paraId="51F4341B" w14:textId="77777777" w:rsidR="00EC151D" w:rsidRPr="003F0EB5" w:rsidRDefault="00EC151D" w:rsidP="00CB1BF0">
            <w:pPr>
              <w:ind w:left="-114" w:right="-112" w:firstLine="114"/>
              <w:jc w:val="center"/>
              <w:rPr>
                <w:rFonts w:ascii="Arial" w:hAnsi="Arial" w:cs="Arial"/>
                <w:b/>
                <w:bCs/>
                <w:sz w:val="20"/>
                <w:szCs w:val="20"/>
              </w:rPr>
            </w:pPr>
            <w:r w:rsidRPr="003F0EB5">
              <w:rPr>
                <w:rFonts w:ascii="Arial" w:hAnsi="Arial" w:cs="Arial"/>
                <w:b/>
                <w:bCs/>
                <w:sz w:val="20"/>
                <w:szCs w:val="20"/>
              </w:rPr>
              <w:t xml:space="preserve">15 01 05 </w:t>
            </w:r>
          </w:p>
        </w:tc>
        <w:tc>
          <w:tcPr>
            <w:tcW w:w="1559" w:type="dxa"/>
          </w:tcPr>
          <w:p w14:paraId="35D9E7C6" w14:textId="23A5F8AE" w:rsidR="00EC151D" w:rsidRPr="003F0EB5" w:rsidRDefault="005F0A14" w:rsidP="005F0A14">
            <w:pPr>
              <w:jc w:val="center"/>
              <w:rPr>
                <w:rFonts w:ascii="Arial" w:hAnsi="Arial" w:cs="Arial"/>
                <w:sz w:val="20"/>
                <w:szCs w:val="20"/>
              </w:rPr>
            </w:pPr>
            <w:r w:rsidRPr="003F0EB5">
              <w:rPr>
                <w:rFonts w:ascii="Arial" w:hAnsi="Arial" w:cs="Arial"/>
                <w:sz w:val="20"/>
                <w:szCs w:val="20"/>
              </w:rPr>
              <w:t xml:space="preserve">Opakowania </w:t>
            </w:r>
            <w:proofErr w:type="spellStart"/>
            <w:r w:rsidRPr="003F0EB5">
              <w:rPr>
                <w:rFonts w:ascii="Arial" w:hAnsi="Arial" w:cs="Arial"/>
                <w:sz w:val="20"/>
                <w:szCs w:val="20"/>
              </w:rPr>
              <w:t>wielomateria</w:t>
            </w:r>
            <w:proofErr w:type="spellEnd"/>
            <w:r w:rsidR="00EB74ED" w:rsidRPr="003F0EB5">
              <w:rPr>
                <w:rFonts w:ascii="Arial" w:hAnsi="Arial" w:cs="Arial"/>
                <w:sz w:val="20"/>
                <w:szCs w:val="20"/>
              </w:rPr>
              <w:br/>
              <w:t>-</w:t>
            </w:r>
            <w:proofErr w:type="spellStart"/>
            <w:r w:rsidRPr="003F0EB5">
              <w:rPr>
                <w:rFonts w:ascii="Arial" w:hAnsi="Arial" w:cs="Arial"/>
                <w:sz w:val="20"/>
                <w:szCs w:val="20"/>
              </w:rPr>
              <w:t>łowe</w:t>
            </w:r>
            <w:proofErr w:type="spellEnd"/>
          </w:p>
        </w:tc>
        <w:tc>
          <w:tcPr>
            <w:tcW w:w="1701" w:type="dxa"/>
            <w:vAlign w:val="center"/>
          </w:tcPr>
          <w:p w14:paraId="207FD27E" w14:textId="0AC4AAD2" w:rsidR="00EC151D" w:rsidRPr="003F0EB5" w:rsidRDefault="00EC151D" w:rsidP="00896B67">
            <w:pPr>
              <w:jc w:val="center"/>
              <w:rPr>
                <w:rFonts w:ascii="Arial" w:hAnsi="Arial" w:cs="Arial"/>
                <w:sz w:val="20"/>
                <w:szCs w:val="20"/>
              </w:rPr>
            </w:pPr>
            <w:r w:rsidRPr="003F0EB5">
              <w:rPr>
                <w:rFonts w:ascii="Arial" w:hAnsi="Arial" w:cs="Arial"/>
                <w:sz w:val="20"/>
                <w:szCs w:val="20"/>
              </w:rPr>
              <w:t>10</w:t>
            </w:r>
          </w:p>
        </w:tc>
        <w:tc>
          <w:tcPr>
            <w:tcW w:w="1560" w:type="dxa"/>
          </w:tcPr>
          <w:p w14:paraId="5A782FD9" w14:textId="77777777" w:rsidR="00390433" w:rsidRPr="003F0EB5" w:rsidRDefault="00390433" w:rsidP="00896B67">
            <w:pPr>
              <w:jc w:val="center"/>
              <w:rPr>
                <w:rFonts w:ascii="Arial" w:hAnsi="Arial" w:cs="Arial"/>
                <w:sz w:val="20"/>
                <w:szCs w:val="20"/>
              </w:rPr>
            </w:pPr>
          </w:p>
          <w:p w14:paraId="4F34D3C5" w14:textId="19B89D53" w:rsidR="00EC151D" w:rsidRPr="003F0EB5" w:rsidRDefault="00390433" w:rsidP="00896B67">
            <w:pPr>
              <w:jc w:val="center"/>
              <w:rPr>
                <w:rFonts w:ascii="Arial" w:hAnsi="Arial" w:cs="Arial"/>
                <w:sz w:val="20"/>
                <w:szCs w:val="20"/>
              </w:rPr>
            </w:pPr>
            <w:r w:rsidRPr="003F0EB5">
              <w:rPr>
                <w:rFonts w:ascii="Arial" w:hAnsi="Arial" w:cs="Arial"/>
                <w:sz w:val="20"/>
                <w:szCs w:val="20"/>
              </w:rPr>
              <w:t>10</w:t>
            </w:r>
          </w:p>
        </w:tc>
        <w:tc>
          <w:tcPr>
            <w:tcW w:w="1418" w:type="dxa"/>
            <w:vAlign w:val="center"/>
          </w:tcPr>
          <w:p w14:paraId="38ACFEC3" w14:textId="65C5C1B7" w:rsidR="00EC151D" w:rsidRPr="003F0EB5" w:rsidRDefault="00390433" w:rsidP="00896B67">
            <w:pPr>
              <w:jc w:val="center"/>
              <w:rPr>
                <w:rFonts w:ascii="Arial" w:hAnsi="Arial" w:cs="Arial"/>
                <w:sz w:val="20"/>
                <w:szCs w:val="20"/>
              </w:rPr>
            </w:pPr>
            <w:r w:rsidRPr="003F0EB5">
              <w:rPr>
                <w:rFonts w:ascii="Arial" w:hAnsi="Arial" w:cs="Arial"/>
                <w:sz w:val="20"/>
                <w:szCs w:val="20"/>
              </w:rPr>
              <w:t>135</w:t>
            </w:r>
          </w:p>
        </w:tc>
      </w:tr>
      <w:tr w:rsidR="00CD71C5" w:rsidRPr="003F0EB5" w14:paraId="1E89F016" w14:textId="77777777" w:rsidTr="00EB74ED">
        <w:trPr>
          <w:trHeight w:val="394"/>
        </w:trPr>
        <w:tc>
          <w:tcPr>
            <w:tcW w:w="572" w:type="dxa"/>
            <w:vAlign w:val="center"/>
          </w:tcPr>
          <w:p w14:paraId="72F32BAE" w14:textId="0BACA3C7" w:rsidR="00EC151D" w:rsidRPr="003F0EB5" w:rsidRDefault="00EC151D" w:rsidP="00896B67">
            <w:pPr>
              <w:jc w:val="center"/>
              <w:rPr>
                <w:rFonts w:ascii="Arial" w:hAnsi="Arial" w:cs="Arial"/>
                <w:sz w:val="20"/>
                <w:szCs w:val="20"/>
              </w:rPr>
            </w:pPr>
            <w:r w:rsidRPr="003F0EB5">
              <w:rPr>
                <w:rFonts w:ascii="Arial" w:hAnsi="Arial" w:cs="Arial"/>
                <w:sz w:val="20"/>
                <w:szCs w:val="20"/>
              </w:rPr>
              <w:t>2</w:t>
            </w:r>
            <w:r w:rsidR="007961E7" w:rsidRPr="003F0EB5">
              <w:rPr>
                <w:rFonts w:ascii="Arial" w:hAnsi="Arial" w:cs="Arial"/>
                <w:sz w:val="20"/>
                <w:szCs w:val="20"/>
              </w:rPr>
              <w:t>9</w:t>
            </w:r>
          </w:p>
        </w:tc>
        <w:tc>
          <w:tcPr>
            <w:tcW w:w="1555" w:type="dxa"/>
            <w:vMerge/>
            <w:vAlign w:val="center"/>
          </w:tcPr>
          <w:p w14:paraId="75DFA6F2" w14:textId="77777777" w:rsidR="00EC151D" w:rsidRPr="003F0EB5" w:rsidRDefault="00EC151D" w:rsidP="00896B67">
            <w:pPr>
              <w:jc w:val="center"/>
              <w:rPr>
                <w:rFonts w:ascii="Arial" w:hAnsi="Arial" w:cs="Arial"/>
                <w:sz w:val="20"/>
                <w:szCs w:val="20"/>
              </w:rPr>
            </w:pPr>
          </w:p>
        </w:tc>
        <w:tc>
          <w:tcPr>
            <w:tcW w:w="992" w:type="dxa"/>
            <w:vAlign w:val="center"/>
          </w:tcPr>
          <w:p w14:paraId="2014921E" w14:textId="77777777" w:rsidR="00EC151D" w:rsidRPr="003F0EB5" w:rsidRDefault="00EC151D" w:rsidP="00CB1BF0">
            <w:pPr>
              <w:ind w:left="-114" w:right="-112" w:firstLine="114"/>
              <w:jc w:val="center"/>
              <w:rPr>
                <w:rFonts w:ascii="Arial" w:hAnsi="Arial" w:cs="Arial"/>
                <w:b/>
                <w:bCs/>
                <w:sz w:val="20"/>
                <w:szCs w:val="20"/>
              </w:rPr>
            </w:pPr>
            <w:r w:rsidRPr="003F0EB5">
              <w:rPr>
                <w:rFonts w:ascii="Arial" w:hAnsi="Arial" w:cs="Arial"/>
                <w:b/>
                <w:bCs/>
                <w:sz w:val="20"/>
                <w:szCs w:val="20"/>
              </w:rPr>
              <w:t>19 12 04</w:t>
            </w:r>
          </w:p>
        </w:tc>
        <w:tc>
          <w:tcPr>
            <w:tcW w:w="1559" w:type="dxa"/>
          </w:tcPr>
          <w:p w14:paraId="45B4D883" w14:textId="3A2DEBDA" w:rsidR="00EC151D" w:rsidRPr="003F0EB5" w:rsidRDefault="005F0A14" w:rsidP="005F0A14">
            <w:pPr>
              <w:jc w:val="center"/>
              <w:rPr>
                <w:rFonts w:ascii="Arial" w:hAnsi="Arial" w:cs="Arial"/>
                <w:sz w:val="20"/>
                <w:szCs w:val="20"/>
              </w:rPr>
            </w:pPr>
            <w:r w:rsidRPr="003F0EB5">
              <w:rPr>
                <w:rFonts w:ascii="Arial" w:hAnsi="Arial" w:cs="Arial"/>
                <w:sz w:val="20"/>
                <w:szCs w:val="20"/>
              </w:rPr>
              <w:t xml:space="preserve">Tworzywa sztuczne </w:t>
            </w:r>
            <w:r w:rsidR="00EB74ED" w:rsidRPr="003F0EB5">
              <w:rPr>
                <w:rFonts w:ascii="Arial" w:hAnsi="Arial" w:cs="Arial"/>
                <w:sz w:val="20"/>
                <w:szCs w:val="20"/>
              </w:rPr>
              <w:br/>
            </w:r>
            <w:r w:rsidRPr="003F0EB5">
              <w:rPr>
                <w:rFonts w:ascii="Arial" w:hAnsi="Arial" w:cs="Arial"/>
                <w:sz w:val="20"/>
                <w:szCs w:val="20"/>
              </w:rPr>
              <w:t>i guma</w:t>
            </w:r>
          </w:p>
        </w:tc>
        <w:tc>
          <w:tcPr>
            <w:tcW w:w="1701" w:type="dxa"/>
            <w:vAlign w:val="center"/>
          </w:tcPr>
          <w:p w14:paraId="50365AA5" w14:textId="039D543A" w:rsidR="00EC151D" w:rsidRPr="003F0EB5" w:rsidRDefault="00EC151D" w:rsidP="00896B67">
            <w:pPr>
              <w:jc w:val="center"/>
              <w:rPr>
                <w:rFonts w:ascii="Arial" w:hAnsi="Arial" w:cs="Arial"/>
                <w:sz w:val="20"/>
                <w:szCs w:val="20"/>
              </w:rPr>
            </w:pPr>
            <w:r w:rsidRPr="003F0EB5">
              <w:rPr>
                <w:rFonts w:ascii="Arial" w:hAnsi="Arial" w:cs="Arial"/>
                <w:sz w:val="20"/>
                <w:szCs w:val="20"/>
              </w:rPr>
              <w:t>30</w:t>
            </w:r>
          </w:p>
        </w:tc>
        <w:tc>
          <w:tcPr>
            <w:tcW w:w="1560" w:type="dxa"/>
          </w:tcPr>
          <w:p w14:paraId="4DF37AAF" w14:textId="77777777" w:rsidR="00EC151D" w:rsidRPr="003F0EB5" w:rsidRDefault="00EC151D" w:rsidP="00896B67">
            <w:pPr>
              <w:jc w:val="center"/>
              <w:rPr>
                <w:rFonts w:ascii="Arial" w:hAnsi="Arial" w:cs="Arial"/>
                <w:sz w:val="20"/>
                <w:szCs w:val="20"/>
              </w:rPr>
            </w:pPr>
          </w:p>
          <w:p w14:paraId="3DF5FB65" w14:textId="10B6712E" w:rsidR="00390433" w:rsidRPr="003F0EB5" w:rsidRDefault="00390433" w:rsidP="00896B67">
            <w:pPr>
              <w:jc w:val="center"/>
              <w:rPr>
                <w:rFonts w:ascii="Arial" w:hAnsi="Arial" w:cs="Arial"/>
                <w:sz w:val="20"/>
                <w:szCs w:val="20"/>
              </w:rPr>
            </w:pPr>
            <w:r w:rsidRPr="003F0EB5">
              <w:rPr>
                <w:rFonts w:ascii="Arial" w:hAnsi="Arial" w:cs="Arial"/>
                <w:sz w:val="20"/>
                <w:szCs w:val="20"/>
              </w:rPr>
              <w:t>5</w:t>
            </w:r>
          </w:p>
        </w:tc>
        <w:tc>
          <w:tcPr>
            <w:tcW w:w="1418" w:type="dxa"/>
            <w:vAlign w:val="center"/>
          </w:tcPr>
          <w:p w14:paraId="20BA1A26" w14:textId="5C38D76E" w:rsidR="00EC151D" w:rsidRPr="003F0EB5" w:rsidRDefault="00390433" w:rsidP="00896B67">
            <w:pPr>
              <w:jc w:val="center"/>
              <w:rPr>
                <w:rFonts w:ascii="Arial" w:hAnsi="Arial" w:cs="Arial"/>
                <w:sz w:val="20"/>
                <w:szCs w:val="20"/>
              </w:rPr>
            </w:pPr>
            <w:r w:rsidRPr="003F0EB5">
              <w:rPr>
                <w:rFonts w:ascii="Arial" w:hAnsi="Arial" w:cs="Arial"/>
                <w:sz w:val="20"/>
                <w:szCs w:val="20"/>
              </w:rPr>
              <w:t>2000</w:t>
            </w:r>
          </w:p>
        </w:tc>
      </w:tr>
      <w:tr w:rsidR="00CD71C5" w:rsidRPr="003F0EB5" w14:paraId="7EDA4742" w14:textId="77777777" w:rsidTr="00EB74ED">
        <w:trPr>
          <w:trHeight w:val="394"/>
        </w:trPr>
        <w:tc>
          <w:tcPr>
            <w:tcW w:w="4678" w:type="dxa"/>
            <w:gridSpan w:val="4"/>
            <w:vAlign w:val="center"/>
          </w:tcPr>
          <w:p w14:paraId="3B645C3E" w14:textId="3171036A" w:rsidR="005F0A14" w:rsidRPr="003F0EB5" w:rsidRDefault="005E1581" w:rsidP="007961E7">
            <w:pPr>
              <w:rPr>
                <w:rFonts w:ascii="Arial" w:hAnsi="Arial" w:cs="Arial"/>
                <w:sz w:val="20"/>
                <w:szCs w:val="20"/>
              </w:rPr>
            </w:pPr>
            <w:r w:rsidRPr="003F0EB5">
              <w:rPr>
                <w:rFonts w:ascii="Arial" w:hAnsi="Arial" w:cs="Arial"/>
                <w:sz w:val="20"/>
                <w:szCs w:val="20"/>
              </w:rPr>
              <w:t>Łącznie</w:t>
            </w:r>
          </w:p>
        </w:tc>
        <w:tc>
          <w:tcPr>
            <w:tcW w:w="1701" w:type="dxa"/>
            <w:vAlign w:val="center"/>
          </w:tcPr>
          <w:p w14:paraId="143396F6" w14:textId="1BEBDD9C" w:rsidR="005F0A14" w:rsidRPr="003F0EB5" w:rsidRDefault="005F0A14" w:rsidP="007961E7">
            <w:pPr>
              <w:rPr>
                <w:rFonts w:ascii="Arial" w:hAnsi="Arial" w:cs="Arial"/>
                <w:sz w:val="20"/>
                <w:szCs w:val="20"/>
              </w:rPr>
            </w:pPr>
            <w:r w:rsidRPr="003F0EB5">
              <w:rPr>
                <w:rFonts w:ascii="Arial" w:hAnsi="Arial" w:cs="Arial"/>
                <w:b/>
                <w:sz w:val="20"/>
                <w:szCs w:val="20"/>
              </w:rPr>
              <w:t>100 Mg</w:t>
            </w:r>
          </w:p>
        </w:tc>
        <w:tc>
          <w:tcPr>
            <w:tcW w:w="1560" w:type="dxa"/>
          </w:tcPr>
          <w:p w14:paraId="1A330614" w14:textId="36434CCB" w:rsidR="005F0A14" w:rsidRPr="003F0EB5" w:rsidRDefault="00390433" w:rsidP="007961E7">
            <w:pPr>
              <w:rPr>
                <w:rFonts w:ascii="Arial" w:hAnsi="Arial" w:cs="Arial"/>
                <w:sz w:val="20"/>
                <w:szCs w:val="20"/>
              </w:rPr>
            </w:pPr>
            <w:r w:rsidRPr="003F0EB5">
              <w:rPr>
                <w:rFonts w:ascii="Arial" w:hAnsi="Arial" w:cs="Arial"/>
                <w:b/>
                <w:bCs/>
                <w:sz w:val="20"/>
                <w:szCs w:val="20"/>
              </w:rPr>
              <w:t>25 Mg</w:t>
            </w:r>
          </w:p>
        </w:tc>
        <w:tc>
          <w:tcPr>
            <w:tcW w:w="1418" w:type="dxa"/>
            <w:vAlign w:val="center"/>
          </w:tcPr>
          <w:p w14:paraId="327CF546" w14:textId="24496832" w:rsidR="005F0A14" w:rsidRPr="003F0EB5" w:rsidRDefault="003A4619" w:rsidP="003A4619">
            <w:pPr>
              <w:rPr>
                <w:rFonts w:ascii="Arial" w:hAnsi="Arial" w:cs="Arial"/>
                <w:sz w:val="20"/>
                <w:szCs w:val="20"/>
              </w:rPr>
            </w:pPr>
            <w:r w:rsidRPr="003F0EB5">
              <w:rPr>
                <w:rFonts w:ascii="Arial" w:hAnsi="Arial" w:cs="Arial"/>
                <w:b/>
                <w:bCs/>
                <w:sz w:val="20"/>
                <w:szCs w:val="20"/>
              </w:rPr>
              <w:t xml:space="preserve">   </w:t>
            </w:r>
            <w:r w:rsidR="00390433" w:rsidRPr="003F0EB5">
              <w:rPr>
                <w:rFonts w:ascii="Arial" w:hAnsi="Arial" w:cs="Arial"/>
                <w:b/>
                <w:bCs/>
                <w:sz w:val="20"/>
                <w:szCs w:val="20"/>
              </w:rPr>
              <w:t xml:space="preserve">4 135 </w:t>
            </w:r>
            <w:r w:rsidRPr="003F0EB5">
              <w:rPr>
                <w:rFonts w:ascii="Arial" w:hAnsi="Arial" w:cs="Arial"/>
                <w:b/>
                <w:bCs/>
                <w:sz w:val="20"/>
                <w:szCs w:val="20"/>
              </w:rPr>
              <w:t xml:space="preserve">   </w:t>
            </w:r>
            <w:r w:rsidR="00390433" w:rsidRPr="003F0EB5">
              <w:rPr>
                <w:rFonts w:ascii="Arial" w:hAnsi="Arial" w:cs="Arial"/>
                <w:b/>
                <w:bCs/>
                <w:sz w:val="20"/>
                <w:szCs w:val="20"/>
              </w:rPr>
              <w:t>Mg/rok</w:t>
            </w:r>
          </w:p>
        </w:tc>
      </w:tr>
      <w:tr w:rsidR="00CD71C5" w:rsidRPr="003F0EB5" w14:paraId="53570332" w14:textId="77777777" w:rsidTr="00EB74ED">
        <w:trPr>
          <w:trHeight w:val="268"/>
        </w:trPr>
        <w:tc>
          <w:tcPr>
            <w:tcW w:w="7939" w:type="dxa"/>
            <w:gridSpan w:val="6"/>
            <w:vAlign w:val="center"/>
          </w:tcPr>
          <w:p w14:paraId="7012A18A" w14:textId="0D104767" w:rsidR="00C40715" w:rsidRPr="003F0EB5" w:rsidRDefault="003A4619" w:rsidP="003A4619">
            <w:pPr>
              <w:rPr>
                <w:rFonts w:ascii="Arial" w:hAnsi="Arial" w:cs="Arial"/>
                <w:b/>
                <w:bCs/>
                <w:sz w:val="20"/>
                <w:szCs w:val="20"/>
              </w:rPr>
            </w:pPr>
            <w:r w:rsidRPr="003F0EB5">
              <w:rPr>
                <w:rFonts w:ascii="Arial" w:hAnsi="Arial" w:cs="Arial"/>
                <w:sz w:val="20"/>
                <w:szCs w:val="20"/>
              </w:rPr>
              <w:t xml:space="preserve">Największa masa odpadów, które mogłyby być magazynowane w tym samym czasie </w:t>
            </w:r>
            <w:r w:rsidRPr="003F0EB5">
              <w:rPr>
                <w:rFonts w:ascii="Arial" w:hAnsi="Arial" w:cs="Arial"/>
                <w:sz w:val="20"/>
                <w:szCs w:val="20"/>
              </w:rPr>
              <w:br/>
              <w:t>w miejscu magazynowania odpadów, wynikającej z wymiarów miejsca magazynowania [Mg]:</w:t>
            </w:r>
          </w:p>
        </w:tc>
        <w:tc>
          <w:tcPr>
            <w:tcW w:w="1418" w:type="dxa"/>
            <w:vAlign w:val="center"/>
          </w:tcPr>
          <w:p w14:paraId="15CC2292" w14:textId="6C908B48" w:rsidR="00C40715" w:rsidRPr="003F0EB5" w:rsidRDefault="003A4619" w:rsidP="00EA5C1E">
            <w:pPr>
              <w:jc w:val="center"/>
              <w:rPr>
                <w:rFonts w:ascii="Arial" w:hAnsi="Arial" w:cs="Arial"/>
                <w:b/>
                <w:bCs/>
                <w:sz w:val="20"/>
                <w:szCs w:val="20"/>
              </w:rPr>
            </w:pPr>
            <w:r w:rsidRPr="003F0EB5">
              <w:rPr>
                <w:rFonts w:ascii="Arial" w:hAnsi="Arial" w:cs="Arial"/>
                <w:b/>
                <w:bCs/>
                <w:sz w:val="20"/>
                <w:szCs w:val="20"/>
              </w:rPr>
              <w:t>310 Mg</w:t>
            </w:r>
          </w:p>
        </w:tc>
      </w:tr>
      <w:tr w:rsidR="00CD71C5" w:rsidRPr="003F0EB5" w14:paraId="36497C25" w14:textId="77777777" w:rsidTr="00EB74ED">
        <w:trPr>
          <w:trHeight w:val="268"/>
        </w:trPr>
        <w:tc>
          <w:tcPr>
            <w:tcW w:w="7939" w:type="dxa"/>
            <w:gridSpan w:val="6"/>
            <w:vAlign w:val="center"/>
          </w:tcPr>
          <w:p w14:paraId="4C226BEE" w14:textId="448FEDAB" w:rsidR="00C40715" w:rsidRPr="003F0EB5" w:rsidRDefault="003A4619" w:rsidP="00EA5C1E">
            <w:pPr>
              <w:jc w:val="center"/>
              <w:rPr>
                <w:rFonts w:ascii="Arial" w:hAnsi="Arial" w:cs="Arial"/>
                <w:b/>
                <w:bCs/>
                <w:sz w:val="20"/>
                <w:szCs w:val="20"/>
              </w:rPr>
            </w:pPr>
            <w:r w:rsidRPr="003F0EB5">
              <w:rPr>
                <w:rFonts w:ascii="Arial" w:hAnsi="Arial" w:cs="Arial"/>
                <w:b/>
                <w:bCs/>
                <w:sz w:val="20"/>
                <w:szCs w:val="20"/>
              </w:rPr>
              <w:t>Maksymalna masa odpadów które mogą być magazynowane w okresie roku [Mg/rok]:</w:t>
            </w:r>
          </w:p>
        </w:tc>
        <w:tc>
          <w:tcPr>
            <w:tcW w:w="1418" w:type="dxa"/>
            <w:vAlign w:val="center"/>
          </w:tcPr>
          <w:p w14:paraId="5F937056" w14:textId="081CA821" w:rsidR="00C40715" w:rsidRPr="003F0EB5" w:rsidRDefault="003A4619" w:rsidP="00EA5C1E">
            <w:pPr>
              <w:jc w:val="center"/>
              <w:rPr>
                <w:rFonts w:ascii="Arial" w:hAnsi="Arial" w:cs="Arial"/>
                <w:b/>
                <w:bCs/>
                <w:sz w:val="20"/>
                <w:szCs w:val="20"/>
              </w:rPr>
            </w:pPr>
            <w:r w:rsidRPr="003F0EB5">
              <w:rPr>
                <w:rFonts w:ascii="Arial" w:hAnsi="Arial" w:cs="Arial"/>
                <w:b/>
                <w:bCs/>
                <w:sz w:val="20"/>
                <w:szCs w:val="20"/>
              </w:rPr>
              <w:t>6 266 Mg/ro</w:t>
            </w:r>
            <w:r w:rsidR="005E1581" w:rsidRPr="003F0EB5">
              <w:rPr>
                <w:rFonts w:ascii="Arial" w:hAnsi="Arial" w:cs="Arial"/>
                <w:b/>
                <w:bCs/>
                <w:sz w:val="20"/>
                <w:szCs w:val="20"/>
              </w:rPr>
              <w:t>k</w:t>
            </w:r>
          </w:p>
        </w:tc>
      </w:tr>
      <w:tr w:rsidR="00CD71C5" w:rsidRPr="003F0EB5" w14:paraId="3E0EBDC4" w14:textId="77777777" w:rsidTr="00EB74ED">
        <w:trPr>
          <w:trHeight w:val="268"/>
        </w:trPr>
        <w:tc>
          <w:tcPr>
            <w:tcW w:w="7939" w:type="dxa"/>
            <w:gridSpan w:val="6"/>
            <w:vAlign w:val="center"/>
          </w:tcPr>
          <w:p w14:paraId="3C2C564F" w14:textId="3A51EAB2" w:rsidR="00C40715" w:rsidRPr="003F0EB5" w:rsidRDefault="00C40715" w:rsidP="00EA5C1E">
            <w:pPr>
              <w:jc w:val="center"/>
              <w:rPr>
                <w:rFonts w:ascii="Arial" w:hAnsi="Arial" w:cs="Arial"/>
                <w:b/>
                <w:bCs/>
                <w:sz w:val="20"/>
                <w:szCs w:val="20"/>
              </w:rPr>
            </w:pPr>
            <w:r w:rsidRPr="003F0EB5">
              <w:rPr>
                <w:rFonts w:ascii="Arial" w:hAnsi="Arial" w:cs="Arial"/>
                <w:b/>
                <w:bCs/>
                <w:sz w:val="20"/>
                <w:szCs w:val="20"/>
              </w:rPr>
              <w:t>Maksymalna masa odpadów</w:t>
            </w:r>
            <w:r w:rsidR="003A4619" w:rsidRPr="003F0EB5">
              <w:rPr>
                <w:rFonts w:ascii="Arial" w:hAnsi="Arial" w:cs="Arial"/>
                <w:b/>
                <w:bCs/>
                <w:sz w:val="20"/>
                <w:szCs w:val="20"/>
              </w:rPr>
              <w:t>,</w:t>
            </w:r>
            <w:r w:rsidRPr="003F0EB5">
              <w:rPr>
                <w:rFonts w:ascii="Arial" w:hAnsi="Arial" w:cs="Arial"/>
                <w:b/>
                <w:bCs/>
                <w:sz w:val="20"/>
                <w:szCs w:val="20"/>
              </w:rPr>
              <w:t xml:space="preserve">  które mogą być magazynowane w tym  samym czasie [Mg]:</w:t>
            </w:r>
          </w:p>
        </w:tc>
        <w:tc>
          <w:tcPr>
            <w:tcW w:w="1418" w:type="dxa"/>
            <w:vAlign w:val="center"/>
          </w:tcPr>
          <w:p w14:paraId="0BF7D764" w14:textId="2FDA9986" w:rsidR="00C40715" w:rsidRPr="003F0EB5" w:rsidRDefault="00C40715" w:rsidP="00EA5C1E">
            <w:pPr>
              <w:jc w:val="center"/>
              <w:rPr>
                <w:rFonts w:ascii="Arial" w:hAnsi="Arial" w:cs="Arial"/>
                <w:b/>
                <w:bCs/>
                <w:sz w:val="20"/>
                <w:szCs w:val="20"/>
              </w:rPr>
            </w:pPr>
            <w:r w:rsidRPr="003F0EB5">
              <w:rPr>
                <w:rFonts w:ascii="Arial" w:hAnsi="Arial" w:cs="Arial"/>
                <w:b/>
                <w:bCs/>
                <w:sz w:val="20"/>
                <w:szCs w:val="20"/>
              </w:rPr>
              <w:t>90 Mg</w:t>
            </w:r>
          </w:p>
        </w:tc>
      </w:tr>
    </w:tbl>
    <w:bookmarkEnd w:id="18"/>
    <w:p w14:paraId="4C45289E" w14:textId="77777777" w:rsidR="00652E4E" w:rsidRPr="003F0EB5" w:rsidRDefault="00ED4F1D" w:rsidP="00652E4E">
      <w:pPr>
        <w:pStyle w:val="Akapitzlist10"/>
        <w:spacing w:before="0" w:after="0" w:afterAutospacing="0" w:line="240" w:lineRule="auto"/>
        <w:ind w:left="0"/>
        <w:rPr>
          <w:rFonts w:ascii="Arial" w:hAnsi="Arial" w:cs="Arial"/>
          <w:bCs/>
          <w:sz w:val="22"/>
          <w:szCs w:val="22"/>
        </w:rPr>
      </w:pPr>
      <w:r w:rsidRPr="003F0EB5">
        <w:rPr>
          <w:rFonts w:ascii="Arial" w:hAnsi="Arial" w:cs="Arial"/>
          <w:bCs/>
          <w:sz w:val="22"/>
          <w:szCs w:val="22"/>
        </w:rPr>
        <w:t>„</w:t>
      </w:r>
    </w:p>
    <w:p w14:paraId="2F4D0566" w14:textId="77777777" w:rsidR="00652E4E" w:rsidRPr="003F0EB5" w:rsidRDefault="00652E4E" w:rsidP="00652E4E">
      <w:pPr>
        <w:pStyle w:val="Akapitzlist10"/>
        <w:spacing w:before="0" w:after="0" w:afterAutospacing="0" w:line="240" w:lineRule="auto"/>
        <w:ind w:left="0"/>
        <w:rPr>
          <w:rFonts w:ascii="Arial" w:hAnsi="Arial" w:cs="Arial"/>
          <w:bCs/>
          <w:sz w:val="22"/>
          <w:szCs w:val="22"/>
        </w:rPr>
      </w:pPr>
    </w:p>
    <w:p w14:paraId="57C35150" w14:textId="143423C5" w:rsidR="006F0EF0" w:rsidRPr="003F0EB5" w:rsidRDefault="006F0EF0" w:rsidP="00652E4E">
      <w:pPr>
        <w:pStyle w:val="Akapitzlist10"/>
        <w:spacing w:before="0" w:after="0" w:afterAutospacing="0" w:line="240" w:lineRule="auto"/>
        <w:ind w:left="0"/>
        <w:rPr>
          <w:rFonts w:ascii="Arial" w:hAnsi="Arial" w:cs="Arial"/>
          <w:bCs/>
          <w:sz w:val="22"/>
          <w:szCs w:val="22"/>
        </w:rPr>
      </w:pPr>
      <w:r w:rsidRPr="003F0EB5">
        <w:rPr>
          <w:rFonts w:ascii="Arial" w:hAnsi="Arial" w:cs="Arial"/>
          <w:b/>
          <w:u w:val="single"/>
        </w:rPr>
        <w:t>I.</w:t>
      </w:r>
      <w:r w:rsidR="00E92FE9" w:rsidRPr="003F0EB5">
        <w:rPr>
          <w:rFonts w:ascii="Arial" w:hAnsi="Arial" w:cs="Arial"/>
          <w:b/>
          <w:u w:val="single"/>
        </w:rPr>
        <w:t>10</w:t>
      </w:r>
      <w:r w:rsidRPr="003F0EB5">
        <w:rPr>
          <w:rFonts w:ascii="Arial" w:hAnsi="Arial" w:cs="Arial"/>
          <w:b/>
          <w:u w:val="single"/>
        </w:rPr>
        <w:t xml:space="preserve">.  </w:t>
      </w:r>
      <w:r w:rsidR="00FD5AE0" w:rsidRPr="003F0EB5">
        <w:rPr>
          <w:rFonts w:ascii="Arial" w:hAnsi="Arial" w:cs="Arial"/>
          <w:b/>
          <w:u w:val="single"/>
        </w:rPr>
        <w:t xml:space="preserve">W punkcie X.1.1. </w:t>
      </w:r>
      <w:r w:rsidR="002667E2" w:rsidRPr="003F0EB5">
        <w:rPr>
          <w:rFonts w:ascii="Arial" w:hAnsi="Arial" w:cs="Arial"/>
          <w:b/>
          <w:u w:val="single"/>
        </w:rPr>
        <w:t xml:space="preserve">pozwolenia </w:t>
      </w:r>
      <w:r w:rsidR="00FD5AE0" w:rsidRPr="003F0EB5">
        <w:rPr>
          <w:rFonts w:ascii="Arial" w:hAnsi="Arial" w:cs="Arial"/>
          <w:b/>
          <w:u w:val="single"/>
        </w:rPr>
        <w:t xml:space="preserve">tabela nr 17 </w:t>
      </w:r>
      <w:r w:rsidRPr="003F0EB5">
        <w:rPr>
          <w:rFonts w:ascii="Arial" w:hAnsi="Arial" w:cs="Arial"/>
          <w:b/>
          <w:u w:val="single"/>
        </w:rPr>
        <w:t xml:space="preserve">otrzymuje nowe brzmienie: </w:t>
      </w:r>
    </w:p>
    <w:p w14:paraId="7BAEE89D" w14:textId="77777777" w:rsidR="00587BEC" w:rsidRPr="003F0EB5" w:rsidRDefault="00587BEC" w:rsidP="00D1291F">
      <w:pPr>
        <w:pStyle w:val="Default"/>
        <w:jc w:val="both"/>
        <w:rPr>
          <w:rFonts w:ascii="Arial" w:hAnsi="Arial" w:cs="Arial"/>
          <w:b/>
          <w:bCs/>
          <w:color w:val="auto"/>
        </w:rPr>
      </w:pPr>
    </w:p>
    <w:p w14:paraId="12F76A8B" w14:textId="05490FF8" w:rsidR="00E92FE9" w:rsidRPr="003F0EB5" w:rsidRDefault="00FD5AE0" w:rsidP="00D1291F">
      <w:pPr>
        <w:pStyle w:val="Default"/>
        <w:jc w:val="both"/>
        <w:rPr>
          <w:rFonts w:ascii="Arial" w:hAnsi="Arial" w:cs="Arial"/>
          <w:b/>
          <w:bCs/>
          <w:color w:val="auto"/>
        </w:rPr>
      </w:pPr>
      <w:r w:rsidRPr="003F0EB5">
        <w:rPr>
          <w:rFonts w:ascii="Arial" w:hAnsi="Arial" w:cs="Arial"/>
          <w:b/>
          <w:bCs/>
          <w:color w:val="auto"/>
        </w:rPr>
        <w:t>„</w:t>
      </w:r>
      <w:r w:rsidR="00587BEC" w:rsidRPr="003F0EB5">
        <w:rPr>
          <w:rFonts w:ascii="Arial" w:hAnsi="Arial" w:cs="Arial"/>
          <w:b/>
          <w:bCs/>
          <w:color w:val="auto"/>
        </w:rPr>
        <w:t>X.1.1. Maksymalne ilości poszczególnych rodzajów odpadów dopuszczonych do wytworzenia w ciągu roku:</w:t>
      </w:r>
    </w:p>
    <w:p w14:paraId="0BD31FF7" w14:textId="77777777" w:rsidR="00A22F4C" w:rsidRPr="003F0EB5" w:rsidRDefault="00A22F4C" w:rsidP="00D1291F">
      <w:pPr>
        <w:pStyle w:val="Default"/>
        <w:jc w:val="both"/>
        <w:rPr>
          <w:rFonts w:ascii="Arial" w:hAnsi="Arial" w:cs="Arial"/>
          <w:b/>
          <w:bCs/>
          <w:color w:val="auto"/>
        </w:rPr>
      </w:pPr>
    </w:p>
    <w:p w14:paraId="4D4E70D9" w14:textId="1C51DE8A" w:rsidR="00587BEC" w:rsidRPr="003F0EB5" w:rsidRDefault="00587BEC" w:rsidP="00D1291F">
      <w:pPr>
        <w:pStyle w:val="Default"/>
        <w:jc w:val="both"/>
        <w:rPr>
          <w:rFonts w:ascii="Arial" w:hAnsi="Arial" w:cs="Arial"/>
          <w:color w:val="auto"/>
        </w:rPr>
      </w:pPr>
      <w:r w:rsidRPr="003F0EB5">
        <w:rPr>
          <w:rFonts w:ascii="Arial" w:hAnsi="Arial" w:cs="Arial"/>
          <w:b/>
          <w:bCs/>
          <w:color w:val="auto"/>
        </w:rPr>
        <w:t>X.1.1.1.</w:t>
      </w:r>
      <w:r w:rsidRPr="003F0EB5">
        <w:rPr>
          <w:rFonts w:ascii="Arial" w:hAnsi="Arial" w:cs="Arial"/>
          <w:color w:val="auto"/>
        </w:rPr>
        <w:t xml:space="preserve"> Odpady inne niż niebezpieczne.</w:t>
      </w:r>
    </w:p>
    <w:p w14:paraId="23EC20D3" w14:textId="77777777" w:rsidR="00A22F4C" w:rsidRPr="003F0EB5" w:rsidRDefault="00A22F4C" w:rsidP="00D1291F">
      <w:pPr>
        <w:pStyle w:val="Default"/>
        <w:jc w:val="both"/>
        <w:rPr>
          <w:rFonts w:ascii="Arial" w:hAnsi="Arial" w:cs="Arial"/>
          <w:color w:val="auto"/>
          <w:sz w:val="20"/>
          <w:szCs w:val="20"/>
        </w:rPr>
      </w:pPr>
    </w:p>
    <w:p w14:paraId="6134F5A8" w14:textId="3D7DF350" w:rsidR="00587BEC" w:rsidRPr="003F0EB5" w:rsidRDefault="00587BEC" w:rsidP="00D1291F">
      <w:pPr>
        <w:pStyle w:val="Default"/>
        <w:jc w:val="both"/>
        <w:rPr>
          <w:rFonts w:ascii="Arial" w:hAnsi="Arial" w:cs="Arial"/>
          <w:color w:val="auto"/>
        </w:rPr>
      </w:pPr>
      <w:r w:rsidRPr="003F0EB5">
        <w:rPr>
          <w:rFonts w:ascii="Arial" w:hAnsi="Arial" w:cs="Arial"/>
          <w:color w:val="auto"/>
          <w:sz w:val="20"/>
          <w:szCs w:val="20"/>
        </w:rPr>
        <w:t>Tabela nr 17</w:t>
      </w:r>
      <w:r w:rsidRPr="003F0EB5">
        <w:rPr>
          <w:rFonts w:ascii="Arial" w:hAnsi="Arial" w:cs="Arial"/>
          <w:color w:val="auto"/>
        </w:rPr>
        <w:t xml:space="preserve"> </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Odpady inne niż niebezpieczne"/>
        <w:tblDescription w:val="Maksymalne ilości poszczególnych rodzajów odpadów dopuszczonych do wytworzenia w ciągu roku"/>
      </w:tblPr>
      <w:tblGrid>
        <w:gridCol w:w="531"/>
        <w:gridCol w:w="12"/>
        <w:gridCol w:w="1263"/>
        <w:gridCol w:w="3971"/>
        <w:gridCol w:w="1190"/>
        <w:gridCol w:w="2267"/>
      </w:tblGrid>
      <w:tr w:rsidR="00CD71C5" w:rsidRPr="003F0EB5" w14:paraId="098D65E6" w14:textId="77777777" w:rsidTr="00816D9A">
        <w:trPr>
          <w:tblHeader/>
        </w:trPr>
        <w:tc>
          <w:tcPr>
            <w:tcW w:w="531" w:type="dxa"/>
            <w:vAlign w:val="center"/>
          </w:tcPr>
          <w:p w14:paraId="47C11043" w14:textId="77777777" w:rsidR="00587BEC" w:rsidRPr="003F0EB5" w:rsidRDefault="00587BEC" w:rsidP="00D1291F">
            <w:pPr>
              <w:jc w:val="center"/>
              <w:rPr>
                <w:rFonts w:ascii="Arial" w:hAnsi="Arial" w:cs="Arial"/>
                <w:b/>
                <w:bCs/>
                <w:sz w:val="20"/>
                <w:szCs w:val="20"/>
              </w:rPr>
            </w:pPr>
            <w:bookmarkStart w:id="19" w:name="_Hlk63853446"/>
            <w:proofErr w:type="spellStart"/>
            <w:r w:rsidRPr="003F0EB5">
              <w:rPr>
                <w:rFonts w:ascii="Arial" w:hAnsi="Arial" w:cs="Arial"/>
                <w:b/>
                <w:bCs/>
                <w:sz w:val="20"/>
                <w:szCs w:val="20"/>
              </w:rPr>
              <w:t>Lp</w:t>
            </w:r>
            <w:proofErr w:type="spellEnd"/>
          </w:p>
        </w:tc>
        <w:tc>
          <w:tcPr>
            <w:tcW w:w="1275" w:type="dxa"/>
            <w:gridSpan w:val="2"/>
            <w:vAlign w:val="center"/>
          </w:tcPr>
          <w:p w14:paraId="5499B933"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Kod</w:t>
            </w:r>
          </w:p>
          <w:p w14:paraId="2862B1B8"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odpadu</w:t>
            </w:r>
          </w:p>
        </w:tc>
        <w:tc>
          <w:tcPr>
            <w:tcW w:w="3971" w:type="dxa"/>
            <w:vAlign w:val="center"/>
          </w:tcPr>
          <w:p w14:paraId="6D48B1AA" w14:textId="77777777" w:rsidR="00587BEC" w:rsidRPr="003F0EB5" w:rsidRDefault="00587BEC" w:rsidP="00D1291F">
            <w:pPr>
              <w:pStyle w:val="Nagwek7"/>
              <w:spacing w:line="240" w:lineRule="auto"/>
              <w:jc w:val="center"/>
              <w:rPr>
                <w:b/>
                <w:sz w:val="20"/>
              </w:rPr>
            </w:pPr>
            <w:r w:rsidRPr="003F0EB5">
              <w:rPr>
                <w:b/>
                <w:sz w:val="20"/>
              </w:rPr>
              <w:t xml:space="preserve">Rodzaj odpadu </w:t>
            </w:r>
          </w:p>
          <w:p w14:paraId="18D4AE16" w14:textId="77777777" w:rsidR="00587BEC" w:rsidRPr="003F0EB5" w:rsidRDefault="00587BEC" w:rsidP="00D1291F">
            <w:pPr>
              <w:pStyle w:val="Nagwek7"/>
              <w:spacing w:line="240" w:lineRule="auto"/>
              <w:jc w:val="center"/>
              <w:rPr>
                <w:b/>
                <w:sz w:val="20"/>
              </w:rPr>
            </w:pPr>
          </w:p>
        </w:tc>
        <w:tc>
          <w:tcPr>
            <w:tcW w:w="1190" w:type="dxa"/>
            <w:vAlign w:val="center"/>
          </w:tcPr>
          <w:p w14:paraId="3227480D"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 xml:space="preserve">Masa odpadów </w:t>
            </w:r>
          </w:p>
          <w:p w14:paraId="2803EE32"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Mg/rok *</w:t>
            </w:r>
          </w:p>
        </w:tc>
        <w:tc>
          <w:tcPr>
            <w:tcW w:w="2267" w:type="dxa"/>
          </w:tcPr>
          <w:p w14:paraId="39D5B4FA" w14:textId="77777777" w:rsidR="00587BEC" w:rsidRPr="003F0EB5" w:rsidRDefault="00587BEC" w:rsidP="00D1291F">
            <w:pPr>
              <w:jc w:val="center"/>
              <w:rPr>
                <w:rFonts w:ascii="Arial" w:hAnsi="Arial" w:cs="Arial"/>
                <w:b/>
                <w:bCs/>
                <w:sz w:val="20"/>
                <w:szCs w:val="20"/>
              </w:rPr>
            </w:pPr>
          </w:p>
          <w:p w14:paraId="568CB93B"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Pochodzenie odpadu</w:t>
            </w:r>
          </w:p>
          <w:p w14:paraId="6FAAE12D"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(źródło, miejsce wytwarzania)</w:t>
            </w:r>
          </w:p>
        </w:tc>
      </w:tr>
      <w:tr w:rsidR="00CD71C5" w:rsidRPr="003F0EB5" w14:paraId="2DED13D7" w14:textId="77777777" w:rsidTr="00BD34F0">
        <w:tc>
          <w:tcPr>
            <w:tcW w:w="531" w:type="dxa"/>
            <w:vAlign w:val="center"/>
          </w:tcPr>
          <w:p w14:paraId="108AE76C"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w:t>
            </w:r>
          </w:p>
        </w:tc>
        <w:tc>
          <w:tcPr>
            <w:tcW w:w="1275" w:type="dxa"/>
            <w:gridSpan w:val="2"/>
            <w:vAlign w:val="center"/>
          </w:tcPr>
          <w:p w14:paraId="3BDCDCEC"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15 01 01</w:t>
            </w:r>
          </w:p>
        </w:tc>
        <w:tc>
          <w:tcPr>
            <w:tcW w:w="3971" w:type="dxa"/>
            <w:vAlign w:val="center"/>
          </w:tcPr>
          <w:p w14:paraId="2314168A" w14:textId="77777777" w:rsidR="00587BEC" w:rsidRPr="003F0EB5" w:rsidRDefault="00587BEC" w:rsidP="00D1291F">
            <w:pPr>
              <w:pStyle w:val="Nagwek7"/>
              <w:spacing w:line="240" w:lineRule="auto"/>
              <w:ind w:left="37"/>
              <w:rPr>
                <w:sz w:val="20"/>
              </w:rPr>
            </w:pPr>
            <w:r w:rsidRPr="003F0EB5">
              <w:rPr>
                <w:sz w:val="20"/>
              </w:rPr>
              <w:t>Opakowania z papieru i tektury</w:t>
            </w:r>
          </w:p>
        </w:tc>
        <w:tc>
          <w:tcPr>
            <w:tcW w:w="1190" w:type="dxa"/>
            <w:vAlign w:val="center"/>
          </w:tcPr>
          <w:p w14:paraId="54B16693"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700</w:t>
            </w:r>
          </w:p>
        </w:tc>
        <w:tc>
          <w:tcPr>
            <w:tcW w:w="2267" w:type="dxa"/>
            <w:vMerge w:val="restart"/>
            <w:shd w:val="clear" w:color="auto" w:fill="auto"/>
          </w:tcPr>
          <w:p w14:paraId="34B90951" w14:textId="77777777" w:rsidR="00587BEC" w:rsidRPr="003F0EB5" w:rsidRDefault="00587BEC" w:rsidP="00D1291F">
            <w:pPr>
              <w:rPr>
                <w:rFonts w:ascii="Arial" w:hAnsi="Arial" w:cs="Arial"/>
                <w:sz w:val="20"/>
                <w:szCs w:val="20"/>
              </w:rPr>
            </w:pPr>
          </w:p>
          <w:p w14:paraId="39A74231"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Mechaniczne przetwarzanie odpadów </w:t>
            </w:r>
            <w:r w:rsidRPr="003F0EB5">
              <w:rPr>
                <w:rFonts w:ascii="Arial" w:hAnsi="Arial" w:cs="Arial"/>
                <w:sz w:val="20"/>
                <w:szCs w:val="20"/>
              </w:rPr>
              <w:br/>
              <w:t>o kodach:</w:t>
            </w:r>
          </w:p>
          <w:p w14:paraId="60A31C81"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20 03 01,</w:t>
            </w:r>
          </w:p>
          <w:p w14:paraId="6C895E5F"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20 02 03,</w:t>
            </w:r>
          </w:p>
          <w:p w14:paraId="6CF656B9"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20 03 99, </w:t>
            </w:r>
            <w:r w:rsidRPr="003F0EB5">
              <w:rPr>
                <w:rFonts w:ascii="Arial" w:hAnsi="Arial" w:cs="Arial"/>
                <w:sz w:val="20"/>
                <w:szCs w:val="20"/>
              </w:rPr>
              <w:br/>
              <w:t>15 01 06,</w:t>
            </w:r>
          </w:p>
          <w:p w14:paraId="4169ECEB" w14:textId="77777777" w:rsidR="00587BEC" w:rsidRPr="003F0EB5" w:rsidRDefault="00587BEC" w:rsidP="00D1291F">
            <w:pPr>
              <w:jc w:val="center"/>
              <w:rPr>
                <w:rFonts w:ascii="Arial" w:hAnsi="Arial" w:cs="Arial"/>
                <w:sz w:val="20"/>
                <w:szCs w:val="20"/>
              </w:rPr>
            </w:pPr>
          </w:p>
          <w:p w14:paraId="17B2DB00"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oraz demontaż</w:t>
            </w:r>
          </w:p>
          <w:p w14:paraId="43884A7E" w14:textId="77777777" w:rsidR="00587BEC" w:rsidRPr="003F0EB5" w:rsidRDefault="00587BEC" w:rsidP="00D1291F">
            <w:pPr>
              <w:ind w:right="-108"/>
              <w:jc w:val="center"/>
              <w:rPr>
                <w:rFonts w:ascii="Arial" w:hAnsi="Arial" w:cs="Arial"/>
                <w:sz w:val="20"/>
                <w:szCs w:val="20"/>
              </w:rPr>
            </w:pPr>
            <w:r w:rsidRPr="003F0EB5">
              <w:rPr>
                <w:rFonts w:ascii="Arial" w:hAnsi="Arial" w:cs="Arial"/>
                <w:sz w:val="20"/>
                <w:szCs w:val="20"/>
              </w:rPr>
              <w:t xml:space="preserve">odpadów </w:t>
            </w:r>
          </w:p>
          <w:p w14:paraId="5E9EA627" w14:textId="77777777" w:rsidR="00587BEC" w:rsidRPr="003F0EB5" w:rsidRDefault="00587BEC" w:rsidP="00D1291F">
            <w:pPr>
              <w:ind w:right="-108"/>
              <w:jc w:val="center"/>
              <w:rPr>
                <w:rFonts w:ascii="Arial" w:hAnsi="Arial" w:cs="Arial"/>
                <w:sz w:val="20"/>
                <w:szCs w:val="20"/>
              </w:rPr>
            </w:pPr>
            <w:r w:rsidRPr="003F0EB5">
              <w:rPr>
                <w:rFonts w:ascii="Arial" w:hAnsi="Arial" w:cs="Arial"/>
                <w:sz w:val="20"/>
                <w:szCs w:val="20"/>
              </w:rPr>
              <w:lastRenderedPageBreak/>
              <w:t>wielkogabarytowych</w:t>
            </w:r>
          </w:p>
          <w:p w14:paraId="075912F8" w14:textId="77777777" w:rsidR="00587BEC" w:rsidRPr="003F0EB5" w:rsidRDefault="00587BEC" w:rsidP="00D1291F">
            <w:pPr>
              <w:ind w:right="-108"/>
              <w:jc w:val="center"/>
              <w:rPr>
                <w:rFonts w:ascii="Arial" w:hAnsi="Arial" w:cs="Arial"/>
                <w:bCs/>
                <w:sz w:val="20"/>
                <w:szCs w:val="20"/>
              </w:rPr>
            </w:pPr>
          </w:p>
          <w:p w14:paraId="7F395DAD" w14:textId="77777777" w:rsidR="00587BEC" w:rsidRPr="003F0EB5" w:rsidRDefault="00587BEC" w:rsidP="00D1291F">
            <w:pPr>
              <w:ind w:right="-108"/>
              <w:jc w:val="center"/>
              <w:rPr>
                <w:rFonts w:ascii="Arial" w:hAnsi="Arial" w:cs="Arial"/>
                <w:bCs/>
                <w:sz w:val="20"/>
                <w:szCs w:val="20"/>
              </w:rPr>
            </w:pPr>
            <w:r w:rsidRPr="003F0EB5">
              <w:rPr>
                <w:rFonts w:ascii="Arial" w:hAnsi="Arial" w:cs="Arial"/>
                <w:bCs/>
                <w:sz w:val="20"/>
                <w:szCs w:val="20"/>
              </w:rPr>
              <w:t>proces R12</w:t>
            </w:r>
          </w:p>
          <w:p w14:paraId="56CBAEC8" w14:textId="77777777" w:rsidR="00587BEC" w:rsidRPr="003F0EB5" w:rsidRDefault="00587BEC" w:rsidP="00D1291F">
            <w:pPr>
              <w:jc w:val="center"/>
              <w:rPr>
                <w:rFonts w:ascii="Arial" w:hAnsi="Arial" w:cs="Arial"/>
                <w:b/>
                <w:sz w:val="20"/>
                <w:szCs w:val="20"/>
              </w:rPr>
            </w:pPr>
          </w:p>
          <w:p w14:paraId="5EFD0F16" w14:textId="77777777" w:rsidR="00587BEC" w:rsidRPr="003F0EB5" w:rsidRDefault="00587BEC" w:rsidP="00D1291F">
            <w:pPr>
              <w:jc w:val="center"/>
              <w:rPr>
                <w:rFonts w:ascii="Arial" w:hAnsi="Arial" w:cs="Arial"/>
                <w:sz w:val="20"/>
                <w:szCs w:val="20"/>
              </w:rPr>
            </w:pPr>
          </w:p>
          <w:p w14:paraId="2D38B66E" w14:textId="77777777" w:rsidR="00587BEC" w:rsidRPr="003F0EB5" w:rsidRDefault="00587BEC" w:rsidP="00D1291F">
            <w:pPr>
              <w:jc w:val="center"/>
              <w:rPr>
                <w:rFonts w:ascii="Arial" w:hAnsi="Arial" w:cs="Arial"/>
                <w:sz w:val="20"/>
                <w:szCs w:val="20"/>
              </w:rPr>
            </w:pPr>
          </w:p>
          <w:p w14:paraId="73BB61F7" w14:textId="77777777" w:rsidR="00587BEC" w:rsidRPr="003F0EB5" w:rsidRDefault="00587BEC" w:rsidP="00D1291F">
            <w:pPr>
              <w:jc w:val="center"/>
              <w:rPr>
                <w:rFonts w:ascii="Arial" w:hAnsi="Arial" w:cs="Arial"/>
                <w:sz w:val="20"/>
                <w:szCs w:val="20"/>
              </w:rPr>
            </w:pPr>
          </w:p>
          <w:p w14:paraId="76AA2FEC" w14:textId="77777777" w:rsidR="00587BEC" w:rsidRPr="003F0EB5" w:rsidRDefault="00587BEC" w:rsidP="00D1291F">
            <w:pPr>
              <w:jc w:val="center"/>
              <w:rPr>
                <w:rFonts w:ascii="Arial" w:hAnsi="Arial" w:cs="Arial"/>
                <w:sz w:val="20"/>
                <w:szCs w:val="20"/>
              </w:rPr>
            </w:pPr>
          </w:p>
          <w:p w14:paraId="79FD5FDA" w14:textId="77777777" w:rsidR="00587BEC" w:rsidRPr="003F0EB5" w:rsidRDefault="00587BEC" w:rsidP="00D1291F">
            <w:pPr>
              <w:jc w:val="center"/>
              <w:rPr>
                <w:rFonts w:ascii="Arial" w:hAnsi="Arial" w:cs="Arial"/>
                <w:sz w:val="20"/>
                <w:szCs w:val="20"/>
              </w:rPr>
            </w:pPr>
          </w:p>
          <w:p w14:paraId="0853166D" w14:textId="77777777" w:rsidR="00587BEC" w:rsidRPr="003F0EB5" w:rsidRDefault="00587BEC" w:rsidP="00D1291F">
            <w:pPr>
              <w:jc w:val="center"/>
              <w:rPr>
                <w:rFonts w:ascii="Arial" w:hAnsi="Arial" w:cs="Arial"/>
                <w:sz w:val="20"/>
                <w:szCs w:val="20"/>
              </w:rPr>
            </w:pPr>
          </w:p>
          <w:p w14:paraId="768FFA2F" w14:textId="77777777" w:rsidR="00587BEC" w:rsidRPr="003F0EB5" w:rsidRDefault="00587BEC" w:rsidP="00D1291F">
            <w:pPr>
              <w:rPr>
                <w:rFonts w:ascii="Arial" w:hAnsi="Arial" w:cs="Arial"/>
                <w:sz w:val="20"/>
                <w:szCs w:val="20"/>
              </w:rPr>
            </w:pPr>
          </w:p>
          <w:p w14:paraId="0C7DCBD2" w14:textId="77777777" w:rsidR="00587BEC" w:rsidRPr="003F0EB5" w:rsidRDefault="00587BEC" w:rsidP="00D1291F">
            <w:pPr>
              <w:ind w:right="-108"/>
              <w:jc w:val="center"/>
              <w:rPr>
                <w:rFonts w:ascii="Arial" w:hAnsi="Arial" w:cs="Arial"/>
                <w:bCs/>
                <w:sz w:val="20"/>
                <w:szCs w:val="20"/>
              </w:rPr>
            </w:pPr>
          </w:p>
          <w:p w14:paraId="5100FCBF" w14:textId="77777777" w:rsidR="00587BEC" w:rsidRPr="003F0EB5" w:rsidRDefault="00587BEC" w:rsidP="00D1291F">
            <w:pPr>
              <w:jc w:val="center"/>
              <w:rPr>
                <w:rFonts w:ascii="Arial" w:hAnsi="Arial" w:cs="Arial"/>
                <w:b/>
                <w:bCs/>
                <w:sz w:val="20"/>
                <w:szCs w:val="20"/>
              </w:rPr>
            </w:pPr>
          </w:p>
        </w:tc>
      </w:tr>
      <w:tr w:rsidR="00CD71C5" w:rsidRPr="003F0EB5" w14:paraId="6C2DC8C5" w14:textId="77777777" w:rsidTr="00BD34F0">
        <w:tc>
          <w:tcPr>
            <w:tcW w:w="531" w:type="dxa"/>
            <w:vAlign w:val="center"/>
          </w:tcPr>
          <w:p w14:paraId="7B1EDA85"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2</w:t>
            </w:r>
          </w:p>
        </w:tc>
        <w:tc>
          <w:tcPr>
            <w:tcW w:w="1275" w:type="dxa"/>
            <w:gridSpan w:val="2"/>
            <w:vAlign w:val="center"/>
          </w:tcPr>
          <w:p w14:paraId="69B22217"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15 01 02</w:t>
            </w:r>
          </w:p>
        </w:tc>
        <w:tc>
          <w:tcPr>
            <w:tcW w:w="3971" w:type="dxa"/>
            <w:vAlign w:val="center"/>
          </w:tcPr>
          <w:p w14:paraId="71D2BD45" w14:textId="77777777" w:rsidR="00587BEC" w:rsidRPr="003F0EB5" w:rsidRDefault="00587BEC" w:rsidP="00D1291F">
            <w:pPr>
              <w:pStyle w:val="Nagwek7"/>
              <w:spacing w:line="240" w:lineRule="auto"/>
              <w:ind w:left="37"/>
              <w:rPr>
                <w:sz w:val="20"/>
              </w:rPr>
            </w:pPr>
            <w:r w:rsidRPr="003F0EB5">
              <w:rPr>
                <w:sz w:val="20"/>
              </w:rPr>
              <w:t>Opakowania z tworzyw sztucznych</w:t>
            </w:r>
          </w:p>
        </w:tc>
        <w:tc>
          <w:tcPr>
            <w:tcW w:w="1190" w:type="dxa"/>
            <w:vAlign w:val="center"/>
          </w:tcPr>
          <w:p w14:paraId="3CB3F601"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2000</w:t>
            </w:r>
          </w:p>
        </w:tc>
        <w:tc>
          <w:tcPr>
            <w:tcW w:w="2267" w:type="dxa"/>
            <w:vMerge/>
            <w:shd w:val="clear" w:color="auto" w:fill="auto"/>
          </w:tcPr>
          <w:p w14:paraId="5EF15A9B" w14:textId="77777777" w:rsidR="00587BEC" w:rsidRPr="003F0EB5" w:rsidRDefault="00587BEC" w:rsidP="00D1291F">
            <w:pPr>
              <w:jc w:val="center"/>
              <w:rPr>
                <w:rFonts w:ascii="Arial" w:hAnsi="Arial" w:cs="Arial"/>
                <w:b/>
                <w:bCs/>
                <w:sz w:val="20"/>
                <w:szCs w:val="20"/>
              </w:rPr>
            </w:pPr>
          </w:p>
        </w:tc>
      </w:tr>
      <w:tr w:rsidR="00CD71C5" w:rsidRPr="003F0EB5" w14:paraId="017F5EBC" w14:textId="77777777" w:rsidTr="00BD34F0">
        <w:tc>
          <w:tcPr>
            <w:tcW w:w="531" w:type="dxa"/>
            <w:vAlign w:val="center"/>
          </w:tcPr>
          <w:p w14:paraId="337C0CF4"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3</w:t>
            </w:r>
          </w:p>
        </w:tc>
        <w:tc>
          <w:tcPr>
            <w:tcW w:w="1275" w:type="dxa"/>
            <w:gridSpan w:val="2"/>
            <w:vAlign w:val="center"/>
          </w:tcPr>
          <w:p w14:paraId="3909A8F5"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15 01 03</w:t>
            </w:r>
          </w:p>
        </w:tc>
        <w:tc>
          <w:tcPr>
            <w:tcW w:w="3971" w:type="dxa"/>
            <w:vAlign w:val="center"/>
          </w:tcPr>
          <w:p w14:paraId="42A3A14F" w14:textId="77777777" w:rsidR="00587BEC" w:rsidRPr="003F0EB5" w:rsidRDefault="00587BEC" w:rsidP="00D1291F">
            <w:pPr>
              <w:pStyle w:val="Nagwek7"/>
              <w:spacing w:line="240" w:lineRule="auto"/>
              <w:ind w:left="37"/>
              <w:rPr>
                <w:sz w:val="20"/>
              </w:rPr>
            </w:pPr>
            <w:r w:rsidRPr="003F0EB5">
              <w:rPr>
                <w:sz w:val="20"/>
              </w:rPr>
              <w:t>Opakowania z drewna</w:t>
            </w:r>
          </w:p>
        </w:tc>
        <w:tc>
          <w:tcPr>
            <w:tcW w:w="1190" w:type="dxa"/>
            <w:vAlign w:val="center"/>
          </w:tcPr>
          <w:p w14:paraId="1A703988"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300</w:t>
            </w:r>
          </w:p>
        </w:tc>
        <w:tc>
          <w:tcPr>
            <w:tcW w:w="2267" w:type="dxa"/>
            <w:vMerge/>
            <w:shd w:val="clear" w:color="auto" w:fill="auto"/>
          </w:tcPr>
          <w:p w14:paraId="5E5BC41C" w14:textId="77777777" w:rsidR="00587BEC" w:rsidRPr="003F0EB5" w:rsidRDefault="00587BEC" w:rsidP="00D1291F">
            <w:pPr>
              <w:jc w:val="center"/>
              <w:rPr>
                <w:rFonts w:ascii="Arial" w:hAnsi="Arial" w:cs="Arial"/>
                <w:b/>
                <w:bCs/>
                <w:sz w:val="20"/>
                <w:szCs w:val="20"/>
              </w:rPr>
            </w:pPr>
          </w:p>
        </w:tc>
      </w:tr>
      <w:tr w:rsidR="00CD71C5" w:rsidRPr="003F0EB5" w14:paraId="7D2C5A1E" w14:textId="77777777" w:rsidTr="00BD34F0">
        <w:tc>
          <w:tcPr>
            <w:tcW w:w="531" w:type="dxa"/>
            <w:vAlign w:val="center"/>
          </w:tcPr>
          <w:p w14:paraId="0E620FBE"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4</w:t>
            </w:r>
          </w:p>
        </w:tc>
        <w:tc>
          <w:tcPr>
            <w:tcW w:w="1275" w:type="dxa"/>
            <w:gridSpan w:val="2"/>
            <w:vAlign w:val="center"/>
          </w:tcPr>
          <w:p w14:paraId="63029D67"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15 01 04</w:t>
            </w:r>
          </w:p>
        </w:tc>
        <w:tc>
          <w:tcPr>
            <w:tcW w:w="3971" w:type="dxa"/>
            <w:vAlign w:val="center"/>
          </w:tcPr>
          <w:p w14:paraId="765D524B" w14:textId="77777777" w:rsidR="00587BEC" w:rsidRPr="003F0EB5" w:rsidRDefault="00587BEC" w:rsidP="00D1291F">
            <w:pPr>
              <w:pStyle w:val="Nagwek7"/>
              <w:spacing w:line="240" w:lineRule="auto"/>
              <w:ind w:left="37"/>
              <w:rPr>
                <w:sz w:val="20"/>
              </w:rPr>
            </w:pPr>
            <w:r w:rsidRPr="003F0EB5">
              <w:rPr>
                <w:sz w:val="20"/>
              </w:rPr>
              <w:t>Opakowania z metali</w:t>
            </w:r>
          </w:p>
        </w:tc>
        <w:tc>
          <w:tcPr>
            <w:tcW w:w="1190" w:type="dxa"/>
            <w:vAlign w:val="center"/>
          </w:tcPr>
          <w:p w14:paraId="752AEF8B"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300</w:t>
            </w:r>
          </w:p>
        </w:tc>
        <w:tc>
          <w:tcPr>
            <w:tcW w:w="2267" w:type="dxa"/>
            <w:vMerge/>
            <w:shd w:val="clear" w:color="auto" w:fill="auto"/>
          </w:tcPr>
          <w:p w14:paraId="0B34A1B5" w14:textId="77777777" w:rsidR="00587BEC" w:rsidRPr="003F0EB5" w:rsidRDefault="00587BEC" w:rsidP="00D1291F">
            <w:pPr>
              <w:jc w:val="center"/>
              <w:rPr>
                <w:rFonts w:ascii="Arial" w:hAnsi="Arial" w:cs="Arial"/>
                <w:b/>
                <w:bCs/>
                <w:sz w:val="20"/>
                <w:szCs w:val="20"/>
              </w:rPr>
            </w:pPr>
          </w:p>
        </w:tc>
      </w:tr>
      <w:tr w:rsidR="00CD71C5" w:rsidRPr="003F0EB5" w14:paraId="1CF57102" w14:textId="77777777" w:rsidTr="00BD34F0">
        <w:tc>
          <w:tcPr>
            <w:tcW w:w="531" w:type="dxa"/>
            <w:vAlign w:val="center"/>
          </w:tcPr>
          <w:p w14:paraId="298A2809"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5</w:t>
            </w:r>
          </w:p>
        </w:tc>
        <w:tc>
          <w:tcPr>
            <w:tcW w:w="1275" w:type="dxa"/>
            <w:gridSpan w:val="2"/>
            <w:vAlign w:val="center"/>
          </w:tcPr>
          <w:p w14:paraId="342EB3EB"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15 01 05</w:t>
            </w:r>
          </w:p>
        </w:tc>
        <w:tc>
          <w:tcPr>
            <w:tcW w:w="3971" w:type="dxa"/>
            <w:vAlign w:val="center"/>
          </w:tcPr>
          <w:p w14:paraId="7EB8FF41" w14:textId="77777777" w:rsidR="00587BEC" w:rsidRPr="003F0EB5" w:rsidRDefault="00587BEC" w:rsidP="00D1291F">
            <w:pPr>
              <w:pStyle w:val="Nagwek7"/>
              <w:spacing w:line="240" w:lineRule="auto"/>
              <w:ind w:left="37"/>
              <w:rPr>
                <w:sz w:val="20"/>
              </w:rPr>
            </w:pPr>
            <w:r w:rsidRPr="003F0EB5">
              <w:rPr>
                <w:sz w:val="20"/>
              </w:rPr>
              <w:t>Opakowania wielomateriałowe</w:t>
            </w:r>
          </w:p>
        </w:tc>
        <w:tc>
          <w:tcPr>
            <w:tcW w:w="1190" w:type="dxa"/>
            <w:vAlign w:val="center"/>
          </w:tcPr>
          <w:p w14:paraId="1A256C5B"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135</w:t>
            </w:r>
          </w:p>
        </w:tc>
        <w:tc>
          <w:tcPr>
            <w:tcW w:w="2267" w:type="dxa"/>
            <w:vMerge/>
            <w:shd w:val="clear" w:color="auto" w:fill="auto"/>
          </w:tcPr>
          <w:p w14:paraId="28BAAFC2" w14:textId="77777777" w:rsidR="00587BEC" w:rsidRPr="003F0EB5" w:rsidRDefault="00587BEC" w:rsidP="00D1291F">
            <w:pPr>
              <w:jc w:val="center"/>
              <w:rPr>
                <w:rFonts w:ascii="Arial" w:hAnsi="Arial" w:cs="Arial"/>
                <w:b/>
                <w:bCs/>
                <w:sz w:val="20"/>
                <w:szCs w:val="20"/>
              </w:rPr>
            </w:pPr>
          </w:p>
        </w:tc>
      </w:tr>
      <w:tr w:rsidR="00CD71C5" w:rsidRPr="003F0EB5" w14:paraId="53D7E9A7" w14:textId="77777777" w:rsidTr="00BD34F0">
        <w:tc>
          <w:tcPr>
            <w:tcW w:w="531" w:type="dxa"/>
            <w:vAlign w:val="center"/>
          </w:tcPr>
          <w:p w14:paraId="0EFD10CD"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6</w:t>
            </w:r>
          </w:p>
        </w:tc>
        <w:tc>
          <w:tcPr>
            <w:tcW w:w="1275" w:type="dxa"/>
            <w:gridSpan w:val="2"/>
            <w:vAlign w:val="center"/>
          </w:tcPr>
          <w:p w14:paraId="1D7A4F5B"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15 01 07</w:t>
            </w:r>
          </w:p>
        </w:tc>
        <w:tc>
          <w:tcPr>
            <w:tcW w:w="3971" w:type="dxa"/>
            <w:vAlign w:val="center"/>
          </w:tcPr>
          <w:p w14:paraId="78432973" w14:textId="77777777" w:rsidR="00587BEC" w:rsidRPr="003F0EB5" w:rsidRDefault="00587BEC" w:rsidP="00D1291F">
            <w:pPr>
              <w:pStyle w:val="Nagwek7"/>
              <w:spacing w:line="240" w:lineRule="auto"/>
              <w:ind w:left="37"/>
              <w:jc w:val="both"/>
              <w:rPr>
                <w:sz w:val="20"/>
              </w:rPr>
            </w:pPr>
            <w:r w:rsidRPr="003F0EB5">
              <w:rPr>
                <w:sz w:val="20"/>
              </w:rPr>
              <w:t>Opakowania ze szkła</w:t>
            </w:r>
          </w:p>
        </w:tc>
        <w:tc>
          <w:tcPr>
            <w:tcW w:w="1190" w:type="dxa"/>
            <w:vAlign w:val="center"/>
          </w:tcPr>
          <w:p w14:paraId="439A2759"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2400</w:t>
            </w:r>
          </w:p>
        </w:tc>
        <w:tc>
          <w:tcPr>
            <w:tcW w:w="2267" w:type="dxa"/>
            <w:vMerge/>
            <w:shd w:val="clear" w:color="auto" w:fill="auto"/>
          </w:tcPr>
          <w:p w14:paraId="0BE463DE" w14:textId="77777777" w:rsidR="00587BEC" w:rsidRPr="003F0EB5" w:rsidRDefault="00587BEC" w:rsidP="00D1291F">
            <w:pPr>
              <w:jc w:val="center"/>
              <w:rPr>
                <w:rFonts w:ascii="Arial" w:hAnsi="Arial" w:cs="Arial"/>
                <w:b/>
                <w:bCs/>
                <w:sz w:val="20"/>
                <w:szCs w:val="20"/>
              </w:rPr>
            </w:pPr>
          </w:p>
        </w:tc>
      </w:tr>
      <w:tr w:rsidR="00CD71C5" w:rsidRPr="003F0EB5" w14:paraId="70E89718" w14:textId="77777777" w:rsidTr="00BD34F0">
        <w:tc>
          <w:tcPr>
            <w:tcW w:w="531" w:type="dxa"/>
            <w:vAlign w:val="center"/>
          </w:tcPr>
          <w:p w14:paraId="1D2B99BD"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7</w:t>
            </w:r>
          </w:p>
        </w:tc>
        <w:tc>
          <w:tcPr>
            <w:tcW w:w="1275" w:type="dxa"/>
            <w:gridSpan w:val="2"/>
            <w:vAlign w:val="center"/>
          </w:tcPr>
          <w:p w14:paraId="2CB5BAFB"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15 01 09</w:t>
            </w:r>
          </w:p>
        </w:tc>
        <w:tc>
          <w:tcPr>
            <w:tcW w:w="3971" w:type="dxa"/>
            <w:vAlign w:val="center"/>
          </w:tcPr>
          <w:p w14:paraId="52D3086C" w14:textId="77777777" w:rsidR="00587BEC" w:rsidRPr="003F0EB5" w:rsidRDefault="00587BEC" w:rsidP="00D1291F">
            <w:pPr>
              <w:pStyle w:val="Nagwek7"/>
              <w:spacing w:line="240" w:lineRule="auto"/>
              <w:ind w:left="37"/>
              <w:jc w:val="both"/>
              <w:rPr>
                <w:sz w:val="20"/>
              </w:rPr>
            </w:pPr>
            <w:r w:rsidRPr="003F0EB5">
              <w:rPr>
                <w:sz w:val="20"/>
              </w:rPr>
              <w:t xml:space="preserve">Opakowania z tekstyliów </w:t>
            </w:r>
          </w:p>
        </w:tc>
        <w:tc>
          <w:tcPr>
            <w:tcW w:w="1190" w:type="dxa"/>
            <w:vAlign w:val="center"/>
          </w:tcPr>
          <w:p w14:paraId="04F6FDE4"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100</w:t>
            </w:r>
          </w:p>
        </w:tc>
        <w:tc>
          <w:tcPr>
            <w:tcW w:w="2267" w:type="dxa"/>
            <w:vMerge/>
            <w:shd w:val="clear" w:color="auto" w:fill="auto"/>
          </w:tcPr>
          <w:p w14:paraId="1276C176" w14:textId="77777777" w:rsidR="00587BEC" w:rsidRPr="003F0EB5" w:rsidRDefault="00587BEC" w:rsidP="00D1291F">
            <w:pPr>
              <w:jc w:val="center"/>
              <w:rPr>
                <w:rFonts w:ascii="Arial" w:hAnsi="Arial" w:cs="Arial"/>
                <w:b/>
                <w:bCs/>
                <w:sz w:val="20"/>
                <w:szCs w:val="20"/>
              </w:rPr>
            </w:pPr>
          </w:p>
        </w:tc>
      </w:tr>
      <w:tr w:rsidR="00CD71C5" w:rsidRPr="003F0EB5" w14:paraId="5209C02C" w14:textId="77777777" w:rsidTr="00BD34F0">
        <w:tc>
          <w:tcPr>
            <w:tcW w:w="531" w:type="dxa"/>
            <w:vAlign w:val="center"/>
          </w:tcPr>
          <w:p w14:paraId="25F95BA5"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8</w:t>
            </w:r>
          </w:p>
        </w:tc>
        <w:tc>
          <w:tcPr>
            <w:tcW w:w="1275" w:type="dxa"/>
            <w:gridSpan w:val="2"/>
            <w:vAlign w:val="center"/>
          </w:tcPr>
          <w:p w14:paraId="6A3DA061" w14:textId="77777777" w:rsidR="00587BEC" w:rsidRPr="003F0EB5" w:rsidRDefault="00587BEC" w:rsidP="00D1291F">
            <w:pPr>
              <w:jc w:val="center"/>
              <w:rPr>
                <w:rFonts w:ascii="Arial" w:hAnsi="Arial" w:cs="Arial"/>
                <w:b/>
                <w:sz w:val="20"/>
                <w:szCs w:val="20"/>
              </w:rPr>
            </w:pPr>
            <w:r w:rsidRPr="003F0EB5">
              <w:rPr>
                <w:rFonts w:ascii="Arial" w:hAnsi="Arial" w:cs="Arial"/>
                <w:b/>
                <w:sz w:val="20"/>
                <w:szCs w:val="20"/>
              </w:rPr>
              <w:t>19 12 01</w:t>
            </w:r>
          </w:p>
        </w:tc>
        <w:tc>
          <w:tcPr>
            <w:tcW w:w="3971" w:type="dxa"/>
            <w:vAlign w:val="center"/>
          </w:tcPr>
          <w:p w14:paraId="593EA877" w14:textId="77777777" w:rsidR="00587BEC" w:rsidRPr="003F0EB5" w:rsidRDefault="00587BEC" w:rsidP="00D1291F">
            <w:pPr>
              <w:rPr>
                <w:rFonts w:ascii="Arial" w:hAnsi="Arial" w:cs="Arial"/>
                <w:sz w:val="20"/>
                <w:szCs w:val="20"/>
              </w:rPr>
            </w:pPr>
            <w:r w:rsidRPr="003F0EB5">
              <w:rPr>
                <w:rFonts w:ascii="Arial" w:hAnsi="Arial" w:cs="Arial"/>
                <w:sz w:val="20"/>
                <w:szCs w:val="20"/>
              </w:rPr>
              <w:t>Papier i tektura</w:t>
            </w:r>
          </w:p>
        </w:tc>
        <w:tc>
          <w:tcPr>
            <w:tcW w:w="1190" w:type="dxa"/>
            <w:vAlign w:val="center"/>
          </w:tcPr>
          <w:p w14:paraId="53D1C767"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750</w:t>
            </w:r>
          </w:p>
        </w:tc>
        <w:tc>
          <w:tcPr>
            <w:tcW w:w="2267" w:type="dxa"/>
            <w:vMerge/>
            <w:shd w:val="clear" w:color="auto" w:fill="auto"/>
          </w:tcPr>
          <w:p w14:paraId="31DBA305" w14:textId="77777777" w:rsidR="00587BEC" w:rsidRPr="003F0EB5" w:rsidRDefault="00587BEC" w:rsidP="00D1291F">
            <w:pPr>
              <w:jc w:val="center"/>
              <w:rPr>
                <w:rFonts w:ascii="Arial" w:hAnsi="Arial" w:cs="Arial"/>
                <w:sz w:val="20"/>
                <w:szCs w:val="20"/>
              </w:rPr>
            </w:pPr>
          </w:p>
        </w:tc>
      </w:tr>
      <w:tr w:rsidR="00CD71C5" w:rsidRPr="003F0EB5" w14:paraId="29C3C6AC" w14:textId="77777777" w:rsidTr="00BD34F0">
        <w:tc>
          <w:tcPr>
            <w:tcW w:w="531" w:type="dxa"/>
            <w:vAlign w:val="center"/>
          </w:tcPr>
          <w:p w14:paraId="5B1E2B27"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9</w:t>
            </w:r>
          </w:p>
        </w:tc>
        <w:tc>
          <w:tcPr>
            <w:tcW w:w="1275" w:type="dxa"/>
            <w:gridSpan w:val="2"/>
            <w:vAlign w:val="center"/>
          </w:tcPr>
          <w:p w14:paraId="2F6A68D6" w14:textId="77777777" w:rsidR="00587BEC" w:rsidRPr="003F0EB5" w:rsidRDefault="00587BEC" w:rsidP="00D1291F">
            <w:pPr>
              <w:jc w:val="center"/>
              <w:rPr>
                <w:rFonts w:ascii="Arial" w:hAnsi="Arial" w:cs="Arial"/>
                <w:b/>
                <w:sz w:val="20"/>
                <w:szCs w:val="20"/>
              </w:rPr>
            </w:pPr>
            <w:r w:rsidRPr="003F0EB5">
              <w:rPr>
                <w:rFonts w:ascii="Arial" w:hAnsi="Arial" w:cs="Arial"/>
                <w:b/>
                <w:sz w:val="20"/>
                <w:szCs w:val="20"/>
              </w:rPr>
              <w:t>19 12 02</w:t>
            </w:r>
          </w:p>
        </w:tc>
        <w:tc>
          <w:tcPr>
            <w:tcW w:w="3971" w:type="dxa"/>
            <w:vAlign w:val="center"/>
          </w:tcPr>
          <w:p w14:paraId="2044A246" w14:textId="77777777" w:rsidR="00587BEC" w:rsidRPr="003F0EB5" w:rsidRDefault="00587BEC" w:rsidP="00D1291F">
            <w:pPr>
              <w:rPr>
                <w:rFonts w:ascii="Arial" w:hAnsi="Arial" w:cs="Arial"/>
                <w:sz w:val="20"/>
                <w:szCs w:val="20"/>
              </w:rPr>
            </w:pPr>
            <w:r w:rsidRPr="003F0EB5">
              <w:rPr>
                <w:rFonts w:ascii="Arial" w:hAnsi="Arial" w:cs="Arial"/>
                <w:sz w:val="20"/>
                <w:szCs w:val="20"/>
              </w:rPr>
              <w:t>Metale żelazne</w:t>
            </w:r>
          </w:p>
        </w:tc>
        <w:tc>
          <w:tcPr>
            <w:tcW w:w="1190" w:type="dxa"/>
            <w:vAlign w:val="center"/>
          </w:tcPr>
          <w:p w14:paraId="04122AAE"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500 </w:t>
            </w:r>
          </w:p>
        </w:tc>
        <w:tc>
          <w:tcPr>
            <w:tcW w:w="2267" w:type="dxa"/>
            <w:vMerge/>
            <w:shd w:val="clear" w:color="auto" w:fill="auto"/>
          </w:tcPr>
          <w:p w14:paraId="47FC011E" w14:textId="77777777" w:rsidR="00587BEC" w:rsidRPr="003F0EB5" w:rsidRDefault="00587BEC" w:rsidP="00D1291F">
            <w:pPr>
              <w:jc w:val="center"/>
              <w:rPr>
                <w:rFonts w:ascii="Arial" w:hAnsi="Arial" w:cs="Arial"/>
                <w:sz w:val="20"/>
                <w:szCs w:val="20"/>
              </w:rPr>
            </w:pPr>
          </w:p>
        </w:tc>
      </w:tr>
      <w:tr w:rsidR="00CD71C5" w:rsidRPr="003F0EB5" w14:paraId="731BFA9B" w14:textId="77777777" w:rsidTr="00BD34F0">
        <w:tc>
          <w:tcPr>
            <w:tcW w:w="531" w:type="dxa"/>
            <w:vAlign w:val="center"/>
          </w:tcPr>
          <w:p w14:paraId="56A9881A"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10</w:t>
            </w:r>
          </w:p>
        </w:tc>
        <w:tc>
          <w:tcPr>
            <w:tcW w:w="1275" w:type="dxa"/>
            <w:gridSpan w:val="2"/>
            <w:vAlign w:val="center"/>
          </w:tcPr>
          <w:p w14:paraId="40D7428F" w14:textId="77777777" w:rsidR="00587BEC" w:rsidRPr="003F0EB5" w:rsidRDefault="00587BEC" w:rsidP="00D1291F">
            <w:pPr>
              <w:jc w:val="center"/>
              <w:rPr>
                <w:rFonts w:ascii="Arial" w:hAnsi="Arial" w:cs="Arial"/>
                <w:b/>
                <w:sz w:val="20"/>
                <w:szCs w:val="20"/>
              </w:rPr>
            </w:pPr>
            <w:r w:rsidRPr="003F0EB5">
              <w:rPr>
                <w:rFonts w:ascii="Arial" w:hAnsi="Arial" w:cs="Arial"/>
                <w:b/>
                <w:sz w:val="20"/>
                <w:szCs w:val="20"/>
              </w:rPr>
              <w:t>19 12 03</w:t>
            </w:r>
          </w:p>
        </w:tc>
        <w:tc>
          <w:tcPr>
            <w:tcW w:w="3971" w:type="dxa"/>
            <w:vAlign w:val="center"/>
          </w:tcPr>
          <w:p w14:paraId="1D213E1F" w14:textId="77777777" w:rsidR="00587BEC" w:rsidRPr="003F0EB5" w:rsidRDefault="00587BEC" w:rsidP="00D1291F">
            <w:pPr>
              <w:rPr>
                <w:rFonts w:ascii="Arial" w:hAnsi="Arial" w:cs="Arial"/>
                <w:sz w:val="20"/>
                <w:szCs w:val="20"/>
              </w:rPr>
            </w:pPr>
            <w:r w:rsidRPr="003F0EB5">
              <w:rPr>
                <w:rFonts w:ascii="Arial" w:hAnsi="Arial" w:cs="Arial"/>
                <w:sz w:val="20"/>
                <w:szCs w:val="20"/>
              </w:rPr>
              <w:t>Metale nieżelazne</w:t>
            </w:r>
          </w:p>
        </w:tc>
        <w:tc>
          <w:tcPr>
            <w:tcW w:w="1190" w:type="dxa"/>
            <w:vAlign w:val="center"/>
          </w:tcPr>
          <w:p w14:paraId="1F58DA65"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300</w:t>
            </w:r>
          </w:p>
        </w:tc>
        <w:tc>
          <w:tcPr>
            <w:tcW w:w="2267" w:type="dxa"/>
            <w:vMerge/>
            <w:shd w:val="clear" w:color="auto" w:fill="auto"/>
          </w:tcPr>
          <w:p w14:paraId="2EBF11D6" w14:textId="77777777" w:rsidR="00587BEC" w:rsidRPr="003F0EB5" w:rsidRDefault="00587BEC" w:rsidP="00D1291F">
            <w:pPr>
              <w:jc w:val="center"/>
              <w:rPr>
                <w:rFonts w:ascii="Arial" w:hAnsi="Arial" w:cs="Arial"/>
                <w:sz w:val="20"/>
                <w:szCs w:val="20"/>
              </w:rPr>
            </w:pPr>
          </w:p>
        </w:tc>
      </w:tr>
      <w:tr w:rsidR="00CD71C5" w:rsidRPr="003F0EB5" w14:paraId="7BC8EFC0" w14:textId="77777777" w:rsidTr="00BD34F0">
        <w:tc>
          <w:tcPr>
            <w:tcW w:w="531" w:type="dxa"/>
            <w:vAlign w:val="center"/>
          </w:tcPr>
          <w:p w14:paraId="136A1189"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11</w:t>
            </w:r>
          </w:p>
        </w:tc>
        <w:tc>
          <w:tcPr>
            <w:tcW w:w="1275" w:type="dxa"/>
            <w:gridSpan w:val="2"/>
            <w:vAlign w:val="center"/>
          </w:tcPr>
          <w:p w14:paraId="672F66BF" w14:textId="77777777" w:rsidR="00587BEC" w:rsidRPr="003F0EB5" w:rsidRDefault="00587BEC" w:rsidP="00D1291F">
            <w:pPr>
              <w:jc w:val="center"/>
              <w:rPr>
                <w:rFonts w:ascii="Arial" w:hAnsi="Arial" w:cs="Arial"/>
                <w:b/>
                <w:sz w:val="20"/>
                <w:szCs w:val="20"/>
              </w:rPr>
            </w:pPr>
            <w:r w:rsidRPr="003F0EB5">
              <w:rPr>
                <w:rFonts w:ascii="Arial" w:hAnsi="Arial" w:cs="Arial"/>
                <w:b/>
                <w:sz w:val="20"/>
                <w:szCs w:val="20"/>
              </w:rPr>
              <w:t>19 12 04</w:t>
            </w:r>
          </w:p>
        </w:tc>
        <w:tc>
          <w:tcPr>
            <w:tcW w:w="3971" w:type="dxa"/>
            <w:vAlign w:val="center"/>
          </w:tcPr>
          <w:p w14:paraId="20858D26" w14:textId="77777777" w:rsidR="00587BEC" w:rsidRPr="003F0EB5" w:rsidRDefault="00587BEC" w:rsidP="00D1291F">
            <w:pPr>
              <w:rPr>
                <w:rFonts w:ascii="Arial" w:hAnsi="Arial" w:cs="Arial"/>
                <w:sz w:val="20"/>
                <w:szCs w:val="20"/>
              </w:rPr>
            </w:pPr>
            <w:r w:rsidRPr="003F0EB5">
              <w:rPr>
                <w:rFonts w:ascii="Arial" w:hAnsi="Arial" w:cs="Arial"/>
                <w:sz w:val="20"/>
                <w:szCs w:val="20"/>
              </w:rPr>
              <w:t>Tworzywa sztuczne i guma</w:t>
            </w:r>
          </w:p>
        </w:tc>
        <w:tc>
          <w:tcPr>
            <w:tcW w:w="1190" w:type="dxa"/>
            <w:vAlign w:val="center"/>
          </w:tcPr>
          <w:p w14:paraId="3E84A387"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2000 </w:t>
            </w:r>
          </w:p>
        </w:tc>
        <w:tc>
          <w:tcPr>
            <w:tcW w:w="2267" w:type="dxa"/>
            <w:vMerge/>
            <w:shd w:val="clear" w:color="auto" w:fill="auto"/>
          </w:tcPr>
          <w:p w14:paraId="018238C8" w14:textId="77777777" w:rsidR="00587BEC" w:rsidRPr="003F0EB5" w:rsidRDefault="00587BEC" w:rsidP="00D1291F">
            <w:pPr>
              <w:jc w:val="center"/>
              <w:rPr>
                <w:rFonts w:ascii="Arial" w:hAnsi="Arial" w:cs="Arial"/>
                <w:sz w:val="20"/>
                <w:szCs w:val="20"/>
              </w:rPr>
            </w:pPr>
          </w:p>
        </w:tc>
      </w:tr>
      <w:tr w:rsidR="00CD71C5" w:rsidRPr="003F0EB5" w14:paraId="0DA1ECAE" w14:textId="77777777" w:rsidTr="00BD34F0">
        <w:tc>
          <w:tcPr>
            <w:tcW w:w="531" w:type="dxa"/>
            <w:vAlign w:val="center"/>
          </w:tcPr>
          <w:p w14:paraId="66A28133"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12</w:t>
            </w:r>
          </w:p>
        </w:tc>
        <w:tc>
          <w:tcPr>
            <w:tcW w:w="1275" w:type="dxa"/>
            <w:gridSpan w:val="2"/>
            <w:vAlign w:val="center"/>
          </w:tcPr>
          <w:p w14:paraId="03436EDA" w14:textId="77777777" w:rsidR="00587BEC" w:rsidRPr="003F0EB5" w:rsidRDefault="00587BEC" w:rsidP="00D1291F">
            <w:pPr>
              <w:jc w:val="center"/>
              <w:rPr>
                <w:rFonts w:ascii="Arial" w:hAnsi="Arial" w:cs="Arial"/>
                <w:b/>
                <w:sz w:val="20"/>
                <w:szCs w:val="20"/>
              </w:rPr>
            </w:pPr>
            <w:r w:rsidRPr="003F0EB5">
              <w:rPr>
                <w:rFonts w:ascii="Arial" w:hAnsi="Arial" w:cs="Arial"/>
                <w:b/>
                <w:sz w:val="20"/>
                <w:szCs w:val="20"/>
              </w:rPr>
              <w:t>19 12 05</w:t>
            </w:r>
          </w:p>
        </w:tc>
        <w:tc>
          <w:tcPr>
            <w:tcW w:w="3971" w:type="dxa"/>
            <w:vAlign w:val="center"/>
          </w:tcPr>
          <w:p w14:paraId="4D005532" w14:textId="77777777" w:rsidR="00587BEC" w:rsidRPr="003F0EB5" w:rsidRDefault="00587BEC" w:rsidP="00D1291F">
            <w:pPr>
              <w:rPr>
                <w:rFonts w:ascii="Arial" w:hAnsi="Arial" w:cs="Arial"/>
                <w:sz w:val="20"/>
                <w:szCs w:val="20"/>
              </w:rPr>
            </w:pPr>
            <w:r w:rsidRPr="003F0EB5">
              <w:rPr>
                <w:rFonts w:ascii="Arial" w:hAnsi="Arial" w:cs="Arial"/>
                <w:sz w:val="20"/>
                <w:szCs w:val="20"/>
              </w:rPr>
              <w:t>Szkło</w:t>
            </w:r>
          </w:p>
        </w:tc>
        <w:tc>
          <w:tcPr>
            <w:tcW w:w="1190" w:type="dxa"/>
            <w:vAlign w:val="center"/>
          </w:tcPr>
          <w:p w14:paraId="20D13B41"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1000 </w:t>
            </w:r>
          </w:p>
        </w:tc>
        <w:tc>
          <w:tcPr>
            <w:tcW w:w="2267" w:type="dxa"/>
            <w:vMerge/>
            <w:shd w:val="clear" w:color="auto" w:fill="auto"/>
          </w:tcPr>
          <w:p w14:paraId="15DB0029" w14:textId="77777777" w:rsidR="00587BEC" w:rsidRPr="003F0EB5" w:rsidRDefault="00587BEC" w:rsidP="00D1291F">
            <w:pPr>
              <w:jc w:val="center"/>
              <w:rPr>
                <w:rFonts w:ascii="Arial" w:hAnsi="Arial" w:cs="Arial"/>
                <w:sz w:val="20"/>
                <w:szCs w:val="20"/>
              </w:rPr>
            </w:pPr>
          </w:p>
        </w:tc>
      </w:tr>
      <w:tr w:rsidR="00CD71C5" w:rsidRPr="003F0EB5" w14:paraId="68C0C361" w14:textId="77777777" w:rsidTr="00BD34F0">
        <w:tc>
          <w:tcPr>
            <w:tcW w:w="531" w:type="dxa"/>
            <w:vAlign w:val="center"/>
          </w:tcPr>
          <w:p w14:paraId="18018324"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lastRenderedPageBreak/>
              <w:t>13</w:t>
            </w:r>
          </w:p>
        </w:tc>
        <w:tc>
          <w:tcPr>
            <w:tcW w:w="1275" w:type="dxa"/>
            <w:gridSpan w:val="2"/>
            <w:vAlign w:val="center"/>
          </w:tcPr>
          <w:p w14:paraId="0D10AAD6" w14:textId="77777777" w:rsidR="00587BEC" w:rsidRPr="003F0EB5" w:rsidRDefault="00587BEC" w:rsidP="00D1291F">
            <w:pPr>
              <w:jc w:val="center"/>
              <w:rPr>
                <w:rFonts w:ascii="Arial" w:hAnsi="Arial" w:cs="Arial"/>
                <w:b/>
                <w:sz w:val="20"/>
                <w:szCs w:val="20"/>
              </w:rPr>
            </w:pPr>
            <w:r w:rsidRPr="003F0EB5">
              <w:rPr>
                <w:rFonts w:ascii="Arial" w:hAnsi="Arial" w:cs="Arial"/>
                <w:b/>
                <w:sz w:val="20"/>
                <w:szCs w:val="20"/>
              </w:rPr>
              <w:t>19 12 07</w:t>
            </w:r>
          </w:p>
        </w:tc>
        <w:tc>
          <w:tcPr>
            <w:tcW w:w="3971" w:type="dxa"/>
            <w:vAlign w:val="center"/>
          </w:tcPr>
          <w:p w14:paraId="53769468"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Drewno inne niż wymienione </w:t>
            </w:r>
            <w:r w:rsidRPr="003F0EB5">
              <w:rPr>
                <w:rFonts w:ascii="Arial" w:hAnsi="Arial" w:cs="Arial"/>
                <w:sz w:val="20"/>
                <w:szCs w:val="20"/>
              </w:rPr>
              <w:br/>
              <w:t>w 19 12 06</w:t>
            </w:r>
          </w:p>
        </w:tc>
        <w:tc>
          <w:tcPr>
            <w:tcW w:w="1190" w:type="dxa"/>
            <w:vAlign w:val="center"/>
          </w:tcPr>
          <w:p w14:paraId="07282A42"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250 </w:t>
            </w:r>
          </w:p>
        </w:tc>
        <w:tc>
          <w:tcPr>
            <w:tcW w:w="2267" w:type="dxa"/>
            <w:vMerge/>
            <w:shd w:val="clear" w:color="auto" w:fill="auto"/>
          </w:tcPr>
          <w:p w14:paraId="2AE9DC9A" w14:textId="77777777" w:rsidR="00587BEC" w:rsidRPr="003F0EB5" w:rsidRDefault="00587BEC" w:rsidP="00D1291F">
            <w:pPr>
              <w:jc w:val="center"/>
              <w:rPr>
                <w:rFonts w:ascii="Arial" w:hAnsi="Arial" w:cs="Arial"/>
                <w:sz w:val="20"/>
                <w:szCs w:val="20"/>
              </w:rPr>
            </w:pPr>
          </w:p>
        </w:tc>
      </w:tr>
      <w:tr w:rsidR="00CD71C5" w:rsidRPr="003F0EB5" w14:paraId="27CC2EC5" w14:textId="77777777" w:rsidTr="00BD34F0">
        <w:tc>
          <w:tcPr>
            <w:tcW w:w="531" w:type="dxa"/>
            <w:vAlign w:val="center"/>
          </w:tcPr>
          <w:p w14:paraId="46144C5C"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14</w:t>
            </w:r>
          </w:p>
        </w:tc>
        <w:tc>
          <w:tcPr>
            <w:tcW w:w="1275" w:type="dxa"/>
            <w:gridSpan w:val="2"/>
            <w:vAlign w:val="center"/>
          </w:tcPr>
          <w:p w14:paraId="13C24363" w14:textId="77777777" w:rsidR="00587BEC" w:rsidRPr="003F0EB5" w:rsidRDefault="00587BEC" w:rsidP="00D1291F">
            <w:pPr>
              <w:jc w:val="center"/>
              <w:rPr>
                <w:rFonts w:ascii="Arial" w:hAnsi="Arial" w:cs="Arial"/>
                <w:b/>
                <w:sz w:val="20"/>
                <w:szCs w:val="20"/>
              </w:rPr>
            </w:pPr>
            <w:r w:rsidRPr="003F0EB5">
              <w:rPr>
                <w:rFonts w:ascii="Arial" w:hAnsi="Arial" w:cs="Arial"/>
                <w:b/>
                <w:sz w:val="20"/>
                <w:szCs w:val="20"/>
              </w:rPr>
              <w:t>19 12 08</w:t>
            </w:r>
          </w:p>
        </w:tc>
        <w:tc>
          <w:tcPr>
            <w:tcW w:w="3971" w:type="dxa"/>
            <w:vAlign w:val="center"/>
          </w:tcPr>
          <w:p w14:paraId="1E9FD7E7" w14:textId="77777777" w:rsidR="00587BEC" w:rsidRPr="003F0EB5" w:rsidRDefault="00587BEC" w:rsidP="00D1291F">
            <w:pPr>
              <w:rPr>
                <w:rFonts w:ascii="Arial" w:hAnsi="Arial" w:cs="Arial"/>
                <w:sz w:val="20"/>
                <w:szCs w:val="20"/>
              </w:rPr>
            </w:pPr>
            <w:r w:rsidRPr="003F0EB5">
              <w:rPr>
                <w:rFonts w:ascii="Arial" w:hAnsi="Arial" w:cs="Arial"/>
                <w:sz w:val="20"/>
                <w:szCs w:val="20"/>
              </w:rPr>
              <w:t>Tekstylia</w:t>
            </w:r>
          </w:p>
        </w:tc>
        <w:tc>
          <w:tcPr>
            <w:tcW w:w="1190" w:type="dxa"/>
            <w:vAlign w:val="center"/>
          </w:tcPr>
          <w:p w14:paraId="752A6F76"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100</w:t>
            </w:r>
          </w:p>
        </w:tc>
        <w:tc>
          <w:tcPr>
            <w:tcW w:w="2267" w:type="dxa"/>
            <w:vMerge/>
            <w:shd w:val="clear" w:color="auto" w:fill="auto"/>
          </w:tcPr>
          <w:p w14:paraId="78030B0F" w14:textId="77777777" w:rsidR="00587BEC" w:rsidRPr="003F0EB5" w:rsidRDefault="00587BEC" w:rsidP="00D1291F">
            <w:pPr>
              <w:jc w:val="center"/>
              <w:rPr>
                <w:rFonts w:ascii="Arial" w:hAnsi="Arial" w:cs="Arial"/>
                <w:sz w:val="20"/>
                <w:szCs w:val="20"/>
              </w:rPr>
            </w:pPr>
          </w:p>
        </w:tc>
      </w:tr>
      <w:tr w:rsidR="00CD71C5" w:rsidRPr="003F0EB5" w14:paraId="01DD2871" w14:textId="77777777" w:rsidTr="00BD34F0">
        <w:tc>
          <w:tcPr>
            <w:tcW w:w="531" w:type="dxa"/>
            <w:vAlign w:val="center"/>
          </w:tcPr>
          <w:p w14:paraId="5F2AF9D5"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15</w:t>
            </w:r>
          </w:p>
        </w:tc>
        <w:tc>
          <w:tcPr>
            <w:tcW w:w="1275" w:type="dxa"/>
            <w:gridSpan w:val="2"/>
            <w:vAlign w:val="center"/>
          </w:tcPr>
          <w:p w14:paraId="0EBF380C" w14:textId="77777777" w:rsidR="00587BEC" w:rsidRPr="003F0EB5" w:rsidRDefault="00587BEC" w:rsidP="00D1291F">
            <w:pPr>
              <w:rPr>
                <w:rFonts w:ascii="Arial" w:hAnsi="Arial" w:cs="Arial"/>
                <w:b/>
                <w:sz w:val="20"/>
                <w:szCs w:val="20"/>
              </w:rPr>
            </w:pPr>
            <w:r w:rsidRPr="003F0EB5">
              <w:rPr>
                <w:rFonts w:ascii="Arial" w:hAnsi="Arial" w:cs="Arial"/>
                <w:b/>
                <w:sz w:val="20"/>
                <w:szCs w:val="20"/>
              </w:rPr>
              <w:t xml:space="preserve">ex </w:t>
            </w:r>
          </w:p>
          <w:p w14:paraId="58D5EBC4" w14:textId="77777777" w:rsidR="00587BEC" w:rsidRPr="003F0EB5" w:rsidRDefault="00587BEC" w:rsidP="00D1291F">
            <w:pPr>
              <w:rPr>
                <w:rFonts w:ascii="Arial" w:hAnsi="Arial" w:cs="Arial"/>
                <w:b/>
                <w:sz w:val="20"/>
                <w:szCs w:val="20"/>
              </w:rPr>
            </w:pPr>
            <w:r w:rsidRPr="003F0EB5">
              <w:rPr>
                <w:rFonts w:ascii="Arial" w:hAnsi="Arial" w:cs="Arial"/>
                <w:b/>
                <w:sz w:val="20"/>
                <w:szCs w:val="20"/>
              </w:rPr>
              <w:t>19 12 12</w:t>
            </w:r>
          </w:p>
          <w:p w14:paraId="21C29C04" w14:textId="77777777" w:rsidR="00587BEC" w:rsidRPr="003F0EB5" w:rsidRDefault="00587BEC" w:rsidP="00D1291F">
            <w:pPr>
              <w:rPr>
                <w:rFonts w:ascii="Arial" w:hAnsi="Arial" w:cs="Arial"/>
                <w:b/>
                <w:sz w:val="20"/>
                <w:szCs w:val="20"/>
              </w:rPr>
            </w:pPr>
            <w:r w:rsidRPr="003F0EB5">
              <w:rPr>
                <w:rFonts w:ascii="Arial" w:hAnsi="Arial" w:cs="Arial"/>
                <w:b/>
                <w:sz w:val="20"/>
                <w:szCs w:val="20"/>
              </w:rPr>
              <w:t xml:space="preserve">(pow. </w:t>
            </w:r>
          </w:p>
          <w:p w14:paraId="41E808D0" w14:textId="77777777" w:rsidR="00587BEC" w:rsidRPr="003F0EB5" w:rsidRDefault="00587BEC" w:rsidP="00D1291F">
            <w:pPr>
              <w:rPr>
                <w:rFonts w:ascii="Arial" w:hAnsi="Arial" w:cs="Arial"/>
                <w:b/>
                <w:sz w:val="20"/>
                <w:szCs w:val="20"/>
              </w:rPr>
            </w:pPr>
            <w:r w:rsidRPr="003F0EB5">
              <w:rPr>
                <w:rFonts w:ascii="Arial" w:hAnsi="Arial" w:cs="Arial"/>
                <w:b/>
                <w:sz w:val="20"/>
                <w:szCs w:val="20"/>
              </w:rPr>
              <w:t>80 mm)</w:t>
            </w:r>
          </w:p>
        </w:tc>
        <w:tc>
          <w:tcPr>
            <w:tcW w:w="3971" w:type="dxa"/>
            <w:vAlign w:val="center"/>
          </w:tcPr>
          <w:p w14:paraId="7DA6F8B6" w14:textId="1442FE76"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i przedmioty) </w:t>
            </w:r>
            <w:r w:rsidR="00E90506" w:rsidRPr="003F0EB5">
              <w:rPr>
                <w:rFonts w:ascii="Arial" w:hAnsi="Arial" w:cs="Arial"/>
                <w:sz w:val="20"/>
                <w:szCs w:val="20"/>
              </w:rPr>
              <w:br/>
            </w:r>
            <w:r w:rsidRPr="003F0EB5">
              <w:rPr>
                <w:rFonts w:ascii="Arial" w:hAnsi="Arial" w:cs="Arial"/>
                <w:sz w:val="20"/>
                <w:szCs w:val="20"/>
              </w:rPr>
              <w:t xml:space="preserve">z mechanicznej obróbki odpadów inne niż wymienione w 19 12 11 </w:t>
            </w:r>
          </w:p>
          <w:p w14:paraId="09A06691" w14:textId="77777777" w:rsidR="00587BEC" w:rsidRPr="003F0EB5" w:rsidRDefault="00587BEC" w:rsidP="00D1291F">
            <w:pPr>
              <w:rPr>
                <w:rFonts w:ascii="Arial" w:hAnsi="Arial" w:cs="Arial"/>
                <w:sz w:val="20"/>
                <w:szCs w:val="20"/>
              </w:rPr>
            </w:pPr>
            <w:r w:rsidRPr="003F0EB5">
              <w:rPr>
                <w:rFonts w:ascii="Arial" w:hAnsi="Arial" w:cs="Arial"/>
                <w:i/>
                <w:sz w:val="20"/>
                <w:szCs w:val="20"/>
              </w:rPr>
              <w:t>– Frakcja nadsitowa pozbawiona frakcji dających się wykorzystać materiałowo lub energetycznie (pozostałość z sortowania na linii)</w:t>
            </w:r>
          </w:p>
        </w:tc>
        <w:tc>
          <w:tcPr>
            <w:tcW w:w="1190" w:type="dxa"/>
            <w:vAlign w:val="center"/>
          </w:tcPr>
          <w:p w14:paraId="698B734F"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8 000</w:t>
            </w:r>
          </w:p>
          <w:p w14:paraId="25D3851A" w14:textId="77777777" w:rsidR="00587BEC" w:rsidRPr="003F0EB5" w:rsidRDefault="00587BEC" w:rsidP="00D1291F">
            <w:pPr>
              <w:jc w:val="center"/>
              <w:rPr>
                <w:rFonts w:ascii="Arial" w:hAnsi="Arial" w:cs="Arial"/>
                <w:sz w:val="20"/>
                <w:szCs w:val="20"/>
              </w:rPr>
            </w:pPr>
          </w:p>
        </w:tc>
        <w:tc>
          <w:tcPr>
            <w:tcW w:w="2267" w:type="dxa"/>
            <w:vMerge/>
            <w:shd w:val="clear" w:color="auto" w:fill="auto"/>
          </w:tcPr>
          <w:p w14:paraId="3EA60366" w14:textId="77777777" w:rsidR="00587BEC" w:rsidRPr="003F0EB5" w:rsidRDefault="00587BEC" w:rsidP="00D1291F">
            <w:pPr>
              <w:jc w:val="center"/>
              <w:rPr>
                <w:rFonts w:ascii="Arial" w:hAnsi="Arial" w:cs="Arial"/>
                <w:sz w:val="20"/>
                <w:szCs w:val="20"/>
              </w:rPr>
            </w:pPr>
          </w:p>
        </w:tc>
      </w:tr>
      <w:tr w:rsidR="00CD71C5" w:rsidRPr="003F0EB5" w14:paraId="5EBC6BF4" w14:textId="77777777" w:rsidTr="00BD34F0">
        <w:tc>
          <w:tcPr>
            <w:tcW w:w="531" w:type="dxa"/>
            <w:vAlign w:val="center"/>
          </w:tcPr>
          <w:p w14:paraId="1C651600"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16</w:t>
            </w:r>
          </w:p>
        </w:tc>
        <w:tc>
          <w:tcPr>
            <w:tcW w:w="1275" w:type="dxa"/>
            <w:gridSpan w:val="2"/>
            <w:vAlign w:val="center"/>
          </w:tcPr>
          <w:p w14:paraId="6D09B226" w14:textId="77777777" w:rsidR="00587BEC" w:rsidRPr="003F0EB5" w:rsidRDefault="00587BEC" w:rsidP="00D1291F">
            <w:pPr>
              <w:rPr>
                <w:rFonts w:ascii="Arial" w:hAnsi="Arial" w:cs="Arial"/>
                <w:b/>
                <w:sz w:val="20"/>
                <w:szCs w:val="20"/>
              </w:rPr>
            </w:pPr>
            <w:r w:rsidRPr="003F0EB5">
              <w:rPr>
                <w:rFonts w:ascii="Arial" w:hAnsi="Arial" w:cs="Arial"/>
                <w:b/>
                <w:sz w:val="20"/>
                <w:szCs w:val="20"/>
              </w:rPr>
              <w:t>ex</w:t>
            </w:r>
          </w:p>
          <w:p w14:paraId="28045CD5" w14:textId="77777777" w:rsidR="00587BEC" w:rsidRPr="003F0EB5" w:rsidRDefault="00587BEC" w:rsidP="00D1291F">
            <w:pPr>
              <w:rPr>
                <w:rFonts w:ascii="Arial" w:hAnsi="Arial" w:cs="Arial"/>
                <w:b/>
                <w:sz w:val="20"/>
                <w:szCs w:val="20"/>
              </w:rPr>
            </w:pPr>
            <w:r w:rsidRPr="003F0EB5">
              <w:rPr>
                <w:rFonts w:ascii="Arial" w:hAnsi="Arial" w:cs="Arial"/>
                <w:b/>
                <w:sz w:val="20"/>
                <w:szCs w:val="20"/>
              </w:rPr>
              <w:t>19 12 12</w:t>
            </w:r>
          </w:p>
          <w:p w14:paraId="4A6A2920" w14:textId="77777777" w:rsidR="00587BEC" w:rsidRPr="003F0EB5" w:rsidRDefault="00587BEC" w:rsidP="00D1291F">
            <w:pPr>
              <w:rPr>
                <w:rFonts w:ascii="Arial" w:hAnsi="Arial" w:cs="Arial"/>
                <w:b/>
                <w:sz w:val="20"/>
                <w:szCs w:val="20"/>
              </w:rPr>
            </w:pPr>
            <w:r w:rsidRPr="003F0EB5">
              <w:rPr>
                <w:rFonts w:ascii="Arial" w:hAnsi="Arial" w:cs="Arial"/>
                <w:b/>
                <w:sz w:val="20"/>
                <w:szCs w:val="20"/>
              </w:rPr>
              <w:t>(0 – 20 mm)</w:t>
            </w:r>
          </w:p>
        </w:tc>
        <w:tc>
          <w:tcPr>
            <w:tcW w:w="3971" w:type="dxa"/>
            <w:vAlign w:val="center"/>
          </w:tcPr>
          <w:p w14:paraId="65B890FB"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i przedmioty) </w:t>
            </w:r>
            <w:r w:rsidRPr="003F0EB5">
              <w:rPr>
                <w:rFonts w:ascii="Arial" w:hAnsi="Arial" w:cs="Arial"/>
                <w:sz w:val="20"/>
                <w:szCs w:val="20"/>
              </w:rPr>
              <w:br/>
              <w:t xml:space="preserve">z mechanicznej obróbki odpadów inne niż wymienione w 19 12 11 </w:t>
            </w:r>
          </w:p>
          <w:p w14:paraId="749EDDA6" w14:textId="192F446C" w:rsidR="00587BEC" w:rsidRPr="003F0EB5" w:rsidRDefault="00587BEC" w:rsidP="00D1291F">
            <w:pPr>
              <w:rPr>
                <w:rFonts w:ascii="Arial" w:hAnsi="Arial" w:cs="Arial"/>
                <w:sz w:val="20"/>
                <w:szCs w:val="20"/>
              </w:rPr>
            </w:pPr>
            <w:r w:rsidRPr="003F0EB5">
              <w:rPr>
                <w:rFonts w:ascii="Arial" w:hAnsi="Arial" w:cs="Arial"/>
                <w:sz w:val="20"/>
                <w:szCs w:val="20"/>
              </w:rPr>
              <w:t xml:space="preserve">– </w:t>
            </w:r>
            <w:r w:rsidRPr="003F0EB5">
              <w:rPr>
                <w:rFonts w:ascii="Arial" w:hAnsi="Arial" w:cs="Arial"/>
                <w:i/>
                <w:sz w:val="20"/>
                <w:szCs w:val="20"/>
              </w:rPr>
              <w:t>Frakcja podsitowa 0 -20 mm, kierowana do biologicznego przetwarzania</w:t>
            </w:r>
            <w:r w:rsidR="00451D8C" w:rsidRPr="003F0EB5">
              <w:rPr>
                <w:rFonts w:ascii="Arial" w:hAnsi="Arial" w:cs="Arial"/>
                <w:i/>
                <w:sz w:val="20"/>
                <w:szCs w:val="20"/>
              </w:rPr>
              <w:t xml:space="preserve"> </w:t>
            </w:r>
            <w:r w:rsidR="00452546" w:rsidRPr="003F0EB5">
              <w:rPr>
                <w:rFonts w:ascii="Arial" w:hAnsi="Arial" w:cs="Arial"/>
                <w:i/>
                <w:sz w:val="20"/>
                <w:szCs w:val="20"/>
              </w:rPr>
              <w:t>(</w:t>
            </w:r>
            <w:r w:rsidR="00776DA8" w:rsidRPr="003F0EB5">
              <w:rPr>
                <w:rFonts w:ascii="Arial" w:hAnsi="Arial" w:cs="Arial"/>
                <w:i/>
                <w:sz w:val="20"/>
                <w:szCs w:val="20"/>
              </w:rPr>
              <w:t>D8</w:t>
            </w:r>
            <w:r w:rsidR="00452546" w:rsidRPr="003F0EB5">
              <w:rPr>
                <w:rFonts w:ascii="Arial" w:hAnsi="Arial" w:cs="Arial"/>
                <w:i/>
                <w:sz w:val="20"/>
                <w:szCs w:val="20"/>
              </w:rPr>
              <w:t>)</w:t>
            </w:r>
            <w:r w:rsidR="00776DA8" w:rsidRPr="003F0EB5">
              <w:rPr>
                <w:rFonts w:ascii="Arial" w:hAnsi="Arial" w:cs="Arial"/>
                <w:i/>
                <w:sz w:val="20"/>
                <w:szCs w:val="20"/>
              </w:rPr>
              <w:t xml:space="preserve"> </w:t>
            </w:r>
            <w:r w:rsidR="00451D8C" w:rsidRPr="003F0EB5">
              <w:rPr>
                <w:rFonts w:ascii="Arial" w:hAnsi="Arial" w:cs="Arial"/>
                <w:i/>
                <w:sz w:val="20"/>
                <w:szCs w:val="20"/>
              </w:rPr>
              <w:t xml:space="preserve"> lub do składowania (D5)</w:t>
            </w:r>
          </w:p>
        </w:tc>
        <w:tc>
          <w:tcPr>
            <w:tcW w:w="1190" w:type="dxa"/>
            <w:shd w:val="clear" w:color="auto" w:fill="auto"/>
            <w:vAlign w:val="center"/>
          </w:tcPr>
          <w:p w14:paraId="0DAA1BCC" w14:textId="3131AEE2" w:rsidR="00E87DB2" w:rsidRPr="003F0EB5" w:rsidRDefault="00E87DB2" w:rsidP="00D1291F">
            <w:pPr>
              <w:jc w:val="center"/>
              <w:rPr>
                <w:rFonts w:ascii="Arial" w:hAnsi="Arial" w:cs="Arial"/>
                <w:sz w:val="20"/>
                <w:szCs w:val="20"/>
              </w:rPr>
            </w:pPr>
            <w:r w:rsidRPr="003F0EB5">
              <w:rPr>
                <w:rFonts w:ascii="Arial" w:hAnsi="Arial" w:cs="Arial"/>
                <w:sz w:val="20"/>
                <w:szCs w:val="20"/>
              </w:rPr>
              <w:t>5 800</w:t>
            </w:r>
          </w:p>
        </w:tc>
        <w:tc>
          <w:tcPr>
            <w:tcW w:w="2267" w:type="dxa"/>
            <w:vMerge/>
            <w:shd w:val="clear" w:color="auto" w:fill="auto"/>
          </w:tcPr>
          <w:p w14:paraId="51F92990" w14:textId="77777777" w:rsidR="00587BEC" w:rsidRPr="003F0EB5" w:rsidRDefault="00587BEC" w:rsidP="00D1291F">
            <w:pPr>
              <w:jc w:val="center"/>
              <w:rPr>
                <w:rFonts w:ascii="Arial" w:hAnsi="Arial" w:cs="Arial"/>
                <w:sz w:val="20"/>
                <w:szCs w:val="20"/>
              </w:rPr>
            </w:pPr>
          </w:p>
        </w:tc>
      </w:tr>
      <w:tr w:rsidR="00CD71C5" w:rsidRPr="003F0EB5" w14:paraId="4E1E7718" w14:textId="77777777" w:rsidTr="00BD34F0">
        <w:tc>
          <w:tcPr>
            <w:tcW w:w="531" w:type="dxa"/>
            <w:vAlign w:val="center"/>
          </w:tcPr>
          <w:p w14:paraId="7D864608"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17</w:t>
            </w:r>
          </w:p>
        </w:tc>
        <w:tc>
          <w:tcPr>
            <w:tcW w:w="1275" w:type="dxa"/>
            <w:gridSpan w:val="2"/>
            <w:vAlign w:val="center"/>
          </w:tcPr>
          <w:p w14:paraId="23398B4E" w14:textId="77777777" w:rsidR="00587BEC" w:rsidRPr="003F0EB5" w:rsidRDefault="00587BEC" w:rsidP="00D1291F">
            <w:pPr>
              <w:rPr>
                <w:rFonts w:ascii="Arial" w:hAnsi="Arial" w:cs="Arial"/>
                <w:b/>
                <w:sz w:val="20"/>
                <w:szCs w:val="20"/>
              </w:rPr>
            </w:pPr>
            <w:r w:rsidRPr="003F0EB5">
              <w:rPr>
                <w:rFonts w:ascii="Arial" w:hAnsi="Arial" w:cs="Arial"/>
                <w:b/>
                <w:sz w:val="20"/>
                <w:szCs w:val="20"/>
              </w:rPr>
              <w:t>ex</w:t>
            </w:r>
          </w:p>
          <w:p w14:paraId="71A2067A" w14:textId="77777777" w:rsidR="00587BEC" w:rsidRPr="003F0EB5" w:rsidRDefault="00587BEC" w:rsidP="00D1291F">
            <w:pPr>
              <w:rPr>
                <w:rFonts w:ascii="Arial" w:hAnsi="Arial" w:cs="Arial"/>
                <w:b/>
                <w:sz w:val="20"/>
                <w:szCs w:val="20"/>
              </w:rPr>
            </w:pPr>
            <w:r w:rsidRPr="003F0EB5">
              <w:rPr>
                <w:rFonts w:ascii="Arial" w:hAnsi="Arial" w:cs="Arial"/>
                <w:b/>
                <w:sz w:val="20"/>
                <w:szCs w:val="20"/>
              </w:rPr>
              <w:t>19 12 12</w:t>
            </w:r>
          </w:p>
          <w:p w14:paraId="6FDF59AC" w14:textId="77777777" w:rsidR="00587BEC" w:rsidRPr="003F0EB5" w:rsidRDefault="00587BEC" w:rsidP="00D1291F">
            <w:pPr>
              <w:rPr>
                <w:rFonts w:ascii="Arial" w:hAnsi="Arial" w:cs="Arial"/>
                <w:b/>
                <w:sz w:val="20"/>
                <w:szCs w:val="20"/>
              </w:rPr>
            </w:pPr>
            <w:r w:rsidRPr="003F0EB5">
              <w:rPr>
                <w:rFonts w:ascii="Arial" w:hAnsi="Arial" w:cs="Arial"/>
                <w:b/>
                <w:sz w:val="20"/>
                <w:szCs w:val="20"/>
              </w:rPr>
              <w:t>(20 – 80 mm)</w:t>
            </w:r>
          </w:p>
        </w:tc>
        <w:tc>
          <w:tcPr>
            <w:tcW w:w="3971" w:type="dxa"/>
            <w:vAlign w:val="center"/>
          </w:tcPr>
          <w:p w14:paraId="5AE409FF" w14:textId="3141ECB3"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i przedmioty) </w:t>
            </w:r>
            <w:r w:rsidRPr="003F0EB5">
              <w:rPr>
                <w:rFonts w:ascii="Arial" w:hAnsi="Arial" w:cs="Arial"/>
                <w:sz w:val="20"/>
                <w:szCs w:val="20"/>
              </w:rPr>
              <w:br/>
              <w:t xml:space="preserve">z mechanicznej obróbki odpadów inne niż wymienione w 19 12 11 – </w:t>
            </w:r>
            <w:r w:rsidRPr="003F0EB5">
              <w:rPr>
                <w:rFonts w:ascii="Arial" w:hAnsi="Arial" w:cs="Arial"/>
                <w:i/>
                <w:sz w:val="20"/>
                <w:szCs w:val="20"/>
              </w:rPr>
              <w:t>Frakcja podsitowa 20 -80 mm, kierowana do biologicznego przetwarzania</w:t>
            </w:r>
          </w:p>
        </w:tc>
        <w:tc>
          <w:tcPr>
            <w:tcW w:w="1190" w:type="dxa"/>
            <w:shd w:val="clear" w:color="auto" w:fill="auto"/>
            <w:vAlign w:val="center"/>
          </w:tcPr>
          <w:p w14:paraId="796051CD" w14:textId="15B46876" w:rsidR="00E87DB2" w:rsidRPr="003F0EB5" w:rsidRDefault="00E87DB2" w:rsidP="00D1291F">
            <w:pPr>
              <w:jc w:val="center"/>
              <w:rPr>
                <w:rFonts w:ascii="Arial" w:hAnsi="Arial" w:cs="Arial"/>
                <w:sz w:val="20"/>
                <w:szCs w:val="20"/>
              </w:rPr>
            </w:pPr>
            <w:r w:rsidRPr="003F0EB5">
              <w:rPr>
                <w:rFonts w:ascii="Arial" w:hAnsi="Arial" w:cs="Arial"/>
                <w:sz w:val="20"/>
                <w:szCs w:val="20"/>
              </w:rPr>
              <w:t>13 450</w:t>
            </w:r>
          </w:p>
        </w:tc>
        <w:tc>
          <w:tcPr>
            <w:tcW w:w="2267" w:type="dxa"/>
            <w:vMerge/>
            <w:shd w:val="clear" w:color="auto" w:fill="auto"/>
          </w:tcPr>
          <w:p w14:paraId="7F2F2153" w14:textId="77777777" w:rsidR="00587BEC" w:rsidRPr="003F0EB5" w:rsidRDefault="00587BEC" w:rsidP="00D1291F">
            <w:pPr>
              <w:jc w:val="center"/>
              <w:rPr>
                <w:rFonts w:ascii="Arial" w:hAnsi="Arial" w:cs="Arial"/>
                <w:sz w:val="20"/>
                <w:szCs w:val="20"/>
              </w:rPr>
            </w:pPr>
          </w:p>
        </w:tc>
      </w:tr>
      <w:tr w:rsidR="00CD71C5" w:rsidRPr="003F0EB5" w14:paraId="6DB96EFB" w14:textId="77777777" w:rsidTr="00BD34F0">
        <w:tc>
          <w:tcPr>
            <w:tcW w:w="531" w:type="dxa"/>
            <w:vAlign w:val="center"/>
          </w:tcPr>
          <w:p w14:paraId="01CBBCFF"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18</w:t>
            </w:r>
          </w:p>
        </w:tc>
        <w:tc>
          <w:tcPr>
            <w:tcW w:w="1275" w:type="dxa"/>
            <w:gridSpan w:val="2"/>
            <w:vAlign w:val="center"/>
          </w:tcPr>
          <w:p w14:paraId="001E3DFC" w14:textId="77777777" w:rsidR="00587BEC" w:rsidRPr="003F0EB5" w:rsidRDefault="00587BEC" w:rsidP="00D1291F">
            <w:pPr>
              <w:rPr>
                <w:rFonts w:ascii="Arial" w:hAnsi="Arial" w:cs="Arial"/>
                <w:b/>
                <w:sz w:val="20"/>
                <w:szCs w:val="20"/>
              </w:rPr>
            </w:pPr>
            <w:r w:rsidRPr="003F0EB5">
              <w:rPr>
                <w:rFonts w:ascii="Arial" w:hAnsi="Arial" w:cs="Arial"/>
                <w:b/>
                <w:sz w:val="20"/>
                <w:szCs w:val="20"/>
              </w:rPr>
              <w:t>ex</w:t>
            </w:r>
          </w:p>
          <w:p w14:paraId="233C9AA2" w14:textId="77777777" w:rsidR="00587BEC" w:rsidRPr="003F0EB5" w:rsidRDefault="00587BEC" w:rsidP="00D1291F">
            <w:pPr>
              <w:rPr>
                <w:rFonts w:ascii="Arial" w:hAnsi="Arial" w:cs="Arial"/>
                <w:b/>
                <w:sz w:val="20"/>
                <w:szCs w:val="20"/>
              </w:rPr>
            </w:pPr>
            <w:r w:rsidRPr="003F0EB5">
              <w:rPr>
                <w:rFonts w:ascii="Arial" w:hAnsi="Arial" w:cs="Arial"/>
                <w:b/>
                <w:sz w:val="20"/>
                <w:szCs w:val="20"/>
              </w:rPr>
              <w:t xml:space="preserve">19 12 12 </w:t>
            </w:r>
          </w:p>
        </w:tc>
        <w:tc>
          <w:tcPr>
            <w:tcW w:w="3971" w:type="dxa"/>
            <w:vAlign w:val="center"/>
          </w:tcPr>
          <w:p w14:paraId="6704F829"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i przedmioty) </w:t>
            </w:r>
            <w:r w:rsidRPr="003F0EB5">
              <w:rPr>
                <w:rFonts w:ascii="Arial" w:hAnsi="Arial" w:cs="Arial"/>
                <w:sz w:val="20"/>
                <w:szCs w:val="20"/>
              </w:rPr>
              <w:br/>
              <w:t>z mechanicznej obróbki odpadów inne niż wymienione w 19 12 11</w:t>
            </w:r>
          </w:p>
        </w:tc>
        <w:tc>
          <w:tcPr>
            <w:tcW w:w="1190" w:type="dxa"/>
            <w:vAlign w:val="center"/>
          </w:tcPr>
          <w:p w14:paraId="44B11922" w14:textId="54E6EE24" w:rsidR="00E87DB2" w:rsidRPr="003F0EB5" w:rsidRDefault="00E87DB2" w:rsidP="00D1291F">
            <w:pPr>
              <w:jc w:val="center"/>
              <w:rPr>
                <w:rFonts w:ascii="Arial" w:hAnsi="Arial" w:cs="Arial"/>
                <w:sz w:val="20"/>
                <w:szCs w:val="20"/>
              </w:rPr>
            </w:pPr>
            <w:r w:rsidRPr="003F0EB5">
              <w:rPr>
                <w:rFonts w:ascii="Arial" w:hAnsi="Arial" w:cs="Arial"/>
                <w:sz w:val="20"/>
                <w:szCs w:val="20"/>
              </w:rPr>
              <w:t>2 000</w:t>
            </w:r>
          </w:p>
        </w:tc>
        <w:tc>
          <w:tcPr>
            <w:tcW w:w="2267" w:type="dxa"/>
            <w:vMerge/>
            <w:shd w:val="clear" w:color="auto" w:fill="auto"/>
          </w:tcPr>
          <w:p w14:paraId="591DF7D4" w14:textId="77777777" w:rsidR="00587BEC" w:rsidRPr="003F0EB5" w:rsidRDefault="00587BEC" w:rsidP="00D1291F">
            <w:pPr>
              <w:jc w:val="center"/>
              <w:rPr>
                <w:rFonts w:ascii="Arial" w:hAnsi="Arial" w:cs="Arial"/>
                <w:sz w:val="20"/>
                <w:szCs w:val="20"/>
              </w:rPr>
            </w:pPr>
          </w:p>
        </w:tc>
      </w:tr>
      <w:tr w:rsidR="00CD71C5" w:rsidRPr="003F0EB5" w14:paraId="4DD63AD4" w14:textId="77777777" w:rsidTr="00BD34F0">
        <w:tblPrEx>
          <w:tblLook w:val="04A0" w:firstRow="1" w:lastRow="0" w:firstColumn="1" w:lastColumn="0" w:noHBand="0" w:noVBand="1"/>
        </w:tblPrEx>
        <w:tc>
          <w:tcPr>
            <w:tcW w:w="531" w:type="dxa"/>
          </w:tcPr>
          <w:p w14:paraId="7DE393C2" w14:textId="77777777" w:rsidR="00587BEC" w:rsidRPr="003F0EB5" w:rsidRDefault="00587BEC" w:rsidP="00D1291F">
            <w:pPr>
              <w:rPr>
                <w:rFonts w:ascii="Arial" w:hAnsi="Arial" w:cs="Arial"/>
                <w:sz w:val="20"/>
                <w:szCs w:val="20"/>
              </w:rPr>
            </w:pPr>
            <w:r w:rsidRPr="003F0EB5">
              <w:rPr>
                <w:rFonts w:ascii="Arial" w:hAnsi="Arial" w:cs="Arial"/>
                <w:sz w:val="20"/>
                <w:szCs w:val="20"/>
              </w:rPr>
              <w:t>19</w:t>
            </w:r>
          </w:p>
        </w:tc>
        <w:tc>
          <w:tcPr>
            <w:tcW w:w="1275" w:type="dxa"/>
            <w:gridSpan w:val="2"/>
          </w:tcPr>
          <w:p w14:paraId="1EA86DFE" w14:textId="77777777" w:rsidR="00587BEC" w:rsidRPr="003F0EB5" w:rsidRDefault="00587BEC" w:rsidP="00D1291F">
            <w:pPr>
              <w:rPr>
                <w:rFonts w:ascii="Arial" w:hAnsi="Arial" w:cs="Arial"/>
                <w:b/>
                <w:sz w:val="20"/>
                <w:szCs w:val="20"/>
              </w:rPr>
            </w:pPr>
            <w:r w:rsidRPr="003F0EB5">
              <w:rPr>
                <w:rFonts w:ascii="Arial" w:hAnsi="Arial" w:cs="Arial"/>
                <w:b/>
                <w:sz w:val="20"/>
                <w:szCs w:val="20"/>
              </w:rPr>
              <w:t>19 05 99</w:t>
            </w:r>
          </w:p>
        </w:tc>
        <w:tc>
          <w:tcPr>
            <w:tcW w:w="3971" w:type="dxa"/>
          </w:tcPr>
          <w:p w14:paraId="45DDE56B" w14:textId="34973FC6" w:rsidR="00587BEC" w:rsidRPr="003F0EB5" w:rsidRDefault="00587BEC" w:rsidP="00D1291F">
            <w:pPr>
              <w:rPr>
                <w:rFonts w:ascii="Arial" w:hAnsi="Arial" w:cs="Arial"/>
                <w:sz w:val="20"/>
                <w:szCs w:val="20"/>
              </w:rPr>
            </w:pPr>
            <w:r w:rsidRPr="003F0EB5">
              <w:rPr>
                <w:rFonts w:ascii="Arial" w:hAnsi="Arial" w:cs="Arial"/>
                <w:sz w:val="20"/>
                <w:szCs w:val="20"/>
              </w:rPr>
              <w:t xml:space="preserve">Inne nie wymienione odpady (stabilizat) </w:t>
            </w:r>
          </w:p>
          <w:p w14:paraId="6CB71641" w14:textId="763EAAF4" w:rsidR="00587BEC" w:rsidRPr="003F0EB5" w:rsidRDefault="00587BEC" w:rsidP="00D1291F">
            <w:pPr>
              <w:rPr>
                <w:rFonts w:ascii="Arial" w:hAnsi="Arial" w:cs="Arial"/>
                <w:i/>
                <w:sz w:val="20"/>
                <w:szCs w:val="20"/>
              </w:rPr>
            </w:pPr>
            <w:r w:rsidRPr="003F0EB5">
              <w:rPr>
                <w:rFonts w:ascii="Arial" w:hAnsi="Arial" w:cs="Arial"/>
                <w:i/>
                <w:sz w:val="20"/>
                <w:szCs w:val="20"/>
              </w:rPr>
              <w:t xml:space="preserve">– Stabilizat spełniający wymogi </w:t>
            </w:r>
          </w:p>
        </w:tc>
        <w:tc>
          <w:tcPr>
            <w:tcW w:w="1190" w:type="dxa"/>
          </w:tcPr>
          <w:p w14:paraId="45D828ED" w14:textId="2021176B" w:rsidR="00451D8C" w:rsidRPr="003F0EB5" w:rsidRDefault="00451D8C" w:rsidP="00D1291F">
            <w:pPr>
              <w:jc w:val="center"/>
              <w:rPr>
                <w:rFonts w:ascii="Arial" w:hAnsi="Arial" w:cs="Arial"/>
                <w:sz w:val="20"/>
                <w:szCs w:val="20"/>
              </w:rPr>
            </w:pPr>
            <w:r w:rsidRPr="003F0EB5">
              <w:rPr>
                <w:rFonts w:ascii="Arial" w:hAnsi="Arial" w:cs="Arial"/>
                <w:sz w:val="20"/>
                <w:szCs w:val="20"/>
              </w:rPr>
              <w:t>11 700</w:t>
            </w:r>
          </w:p>
          <w:p w14:paraId="4344750E" w14:textId="77777777" w:rsidR="00587BEC" w:rsidRPr="003F0EB5" w:rsidRDefault="00587BEC" w:rsidP="00D1291F">
            <w:pPr>
              <w:jc w:val="center"/>
              <w:rPr>
                <w:rFonts w:ascii="Arial" w:hAnsi="Arial" w:cs="Arial"/>
                <w:sz w:val="20"/>
                <w:szCs w:val="20"/>
              </w:rPr>
            </w:pPr>
          </w:p>
        </w:tc>
        <w:tc>
          <w:tcPr>
            <w:tcW w:w="2267" w:type="dxa"/>
          </w:tcPr>
          <w:p w14:paraId="344B750D"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Odpady wytwarzane </w:t>
            </w:r>
            <w:r w:rsidRPr="003F0EB5">
              <w:rPr>
                <w:rFonts w:ascii="Arial" w:hAnsi="Arial" w:cs="Arial"/>
                <w:sz w:val="20"/>
                <w:szCs w:val="20"/>
              </w:rPr>
              <w:br/>
              <w:t xml:space="preserve">w wyniku prowadzenia </w:t>
            </w:r>
            <w:r w:rsidRPr="003F0EB5">
              <w:rPr>
                <w:rFonts w:ascii="Arial" w:hAnsi="Arial" w:cs="Arial"/>
                <w:bCs/>
                <w:sz w:val="20"/>
                <w:szCs w:val="20"/>
              </w:rPr>
              <w:t>procesu D8</w:t>
            </w:r>
            <w:r w:rsidRPr="003F0EB5">
              <w:rPr>
                <w:rFonts w:ascii="Arial" w:hAnsi="Arial" w:cs="Arial"/>
                <w:b/>
                <w:sz w:val="20"/>
                <w:szCs w:val="20"/>
              </w:rPr>
              <w:t xml:space="preserve"> </w:t>
            </w:r>
            <w:r w:rsidRPr="003F0EB5">
              <w:rPr>
                <w:rFonts w:ascii="Arial" w:hAnsi="Arial" w:cs="Arial"/>
                <w:sz w:val="20"/>
                <w:szCs w:val="20"/>
              </w:rPr>
              <w:t>(przetwarzanie biologiczne frakcji podsitowej).</w:t>
            </w:r>
          </w:p>
        </w:tc>
      </w:tr>
      <w:tr w:rsidR="00CD71C5" w:rsidRPr="003F0EB5" w14:paraId="601CCFEB" w14:textId="77777777" w:rsidTr="00BD34F0">
        <w:tblPrEx>
          <w:tblLook w:val="04A0" w:firstRow="1" w:lastRow="0" w:firstColumn="1" w:lastColumn="0" w:noHBand="0" w:noVBand="1"/>
        </w:tblPrEx>
        <w:tc>
          <w:tcPr>
            <w:tcW w:w="531" w:type="dxa"/>
          </w:tcPr>
          <w:p w14:paraId="2E9BBF51" w14:textId="77777777" w:rsidR="00587BEC" w:rsidRPr="003F0EB5" w:rsidRDefault="00587BEC" w:rsidP="00D1291F">
            <w:pPr>
              <w:rPr>
                <w:rFonts w:ascii="Arial" w:hAnsi="Arial" w:cs="Arial"/>
                <w:sz w:val="20"/>
                <w:szCs w:val="20"/>
              </w:rPr>
            </w:pPr>
            <w:r w:rsidRPr="003F0EB5">
              <w:rPr>
                <w:rFonts w:ascii="Arial" w:hAnsi="Arial" w:cs="Arial"/>
                <w:sz w:val="20"/>
                <w:szCs w:val="20"/>
              </w:rPr>
              <w:t>20</w:t>
            </w:r>
          </w:p>
        </w:tc>
        <w:tc>
          <w:tcPr>
            <w:tcW w:w="1275" w:type="dxa"/>
            <w:gridSpan w:val="2"/>
          </w:tcPr>
          <w:p w14:paraId="28075A46" w14:textId="77777777" w:rsidR="00587BEC" w:rsidRPr="003F0EB5" w:rsidRDefault="00587BEC" w:rsidP="00D1291F">
            <w:pPr>
              <w:rPr>
                <w:rFonts w:ascii="Arial" w:hAnsi="Arial" w:cs="Arial"/>
                <w:b/>
                <w:sz w:val="20"/>
                <w:szCs w:val="20"/>
              </w:rPr>
            </w:pPr>
            <w:r w:rsidRPr="003F0EB5">
              <w:rPr>
                <w:rFonts w:ascii="Arial" w:hAnsi="Arial" w:cs="Arial"/>
                <w:b/>
                <w:sz w:val="20"/>
                <w:szCs w:val="20"/>
              </w:rPr>
              <w:t>19 05 03</w:t>
            </w:r>
          </w:p>
        </w:tc>
        <w:tc>
          <w:tcPr>
            <w:tcW w:w="3971" w:type="dxa"/>
          </w:tcPr>
          <w:p w14:paraId="3D1EECB9"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Kompost nieodpowiadający wymaganiom (nienadający się do wykorzystania) </w:t>
            </w:r>
          </w:p>
          <w:p w14:paraId="666C3F02" w14:textId="77777777" w:rsidR="00587BEC" w:rsidRPr="003F0EB5" w:rsidRDefault="00587BEC" w:rsidP="00D1291F">
            <w:pPr>
              <w:rPr>
                <w:rFonts w:ascii="Arial" w:hAnsi="Arial" w:cs="Arial"/>
                <w:b/>
                <w:sz w:val="20"/>
                <w:szCs w:val="20"/>
              </w:rPr>
            </w:pPr>
            <w:r w:rsidRPr="003F0EB5">
              <w:rPr>
                <w:rFonts w:ascii="Arial" w:hAnsi="Arial" w:cs="Arial"/>
                <w:sz w:val="20"/>
                <w:szCs w:val="20"/>
              </w:rPr>
              <w:t xml:space="preserve">- </w:t>
            </w:r>
            <w:r w:rsidRPr="003F0EB5">
              <w:rPr>
                <w:rFonts w:ascii="Arial" w:hAnsi="Arial" w:cs="Arial"/>
                <w:i/>
                <w:sz w:val="20"/>
                <w:szCs w:val="20"/>
              </w:rPr>
              <w:t>Frakcja podsitowa organiczna 0 – 20 mm (do odzysku na składowiskach)</w:t>
            </w:r>
          </w:p>
        </w:tc>
        <w:tc>
          <w:tcPr>
            <w:tcW w:w="1190" w:type="dxa"/>
          </w:tcPr>
          <w:p w14:paraId="61BA2CB5" w14:textId="2269DC3C" w:rsidR="00451D8C" w:rsidRPr="003F0EB5" w:rsidRDefault="00451D8C" w:rsidP="00D1291F">
            <w:pPr>
              <w:jc w:val="center"/>
              <w:rPr>
                <w:rFonts w:ascii="Arial" w:hAnsi="Arial" w:cs="Arial"/>
                <w:sz w:val="20"/>
                <w:szCs w:val="20"/>
              </w:rPr>
            </w:pPr>
            <w:r w:rsidRPr="003F0EB5">
              <w:rPr>
                <w:rFonts w:ascii="Arial" w:hAnsi="Arial" w:cs="Arial"/>
                <w:sz w:val="20"/>
                <w:szCs w:val="20"/>
              </w:rPr>
              <w:t>3 500</w:t>
            </w:r>
          </w:p>
        </w:tc>
        <w:tc>
          <w:tcPr>
            <w:tcW w:w="2267" w:type="dxa"/>
            <w:vMerge w:val="restart"/>
          </w:tcPr>
          <w:p w14:paraId="3E51F4B2"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Odpady wytwarzane</w:t>
            </w:r>
          </w:p>
          <w:p w14:paraId="69251B71" w14:textId="6928A738" w:rsidR="00587BEC" w:rsidRPr="003F0EB5" w:rsidRDefault="00587BEC" w:rsidP="00D1291F">
            <w:pPr>
              <w:jc w:val="center"/>
              <w:rPr>
                <w:rFonts w:ascii="Arial" w:hAnsi="Arial" w:cs="Arial"/>
                <w:bCs/>
                <w:sz w:val="20"/>
                <w:szCs w:val="20"/>
              </w:rPr>
            </w:pPr>
            <w:r w:rsidRPr="003F0EB5">
              <w:rPr>
                <w:rFonts w:ascii="Arial" w:hAnsi="Arial" w:cs="Arial"/>
                <w:sz w:val="20"/>
                <w:szCs w:val="20"/>
              </w:rPr>
              <w:t xml:space="preserve">w wyniku przesiania stabilizatu </w:t>
            </w:r>
            <w:r w:rsidRPr="003F0EB5">
              <w:rPr>
                <w:rFonts w:ascii="Arial" w:hAnsi="Arial" w:cs="Arial"/>
                <w:sz w:val="20"/>
                <w:szCs w:val="20"/>
              </w:rPr>
              <w:br/>
            </w:r>
            <w:r w:rsidRPr="003F0EB5">
              <w:rPr>
                <w:rFonts w:ascii="Arial" w:hAnsi="Arial" w:cs="Arial"/>
                <w:bCs/>
                <w:sz w:val="20"/>
                <w:szCs w:val="20"/>
              </w:rPr>
              <w:t xml:space="preserve">o kodzie 19 05 99 </w:t>
            </w:r>
          </w:p>
          <w:p w14:paraId="4F9AA287" w14:textId="57A3EB94" w:rsidR="00587BEC" w:rsidRPr="003F0EB5" w:rsidRDefault="00587BEC" w:rsidP="00D1291F">
            <w:pPr>
              <w:jc w:val="center"/>
              <w:rPr>
                <w:rFonts w:ascii="Arial" w:hAnsi="Arial" w:cs="Arial"/>
                <w:sz w:val="20"/>
                <w:szCs w:val="20"/>
              </w:rPr>
            </w:pPr>
            <w:r w:rsidRPr="003F0EB5">
              <w:rPr>
                <w:rFonts w:ascii="Arial" w:hAnsi="Arial" w:cs="Arial"/>
                <w:sz w:val="20"/>
                <w:szCs w:val="20"/>
              </w:rPr>
              <w:t>na sicie o oczkach</w:t>
            </w:r>
          </w:p>
          <w:p w14:paraId="7A5A0522"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0 – 20 mm  </w:t>
            </w:r>
          </w:p>
          <w:p w14:paraId="6A83DF5D"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 </w:t>
            </w:r>
            <w:r w:rsidRPr="003F0EB5">
              <w:rPr>
                <w:rFonts w:ascii="Arial" w:hAnsi="Arial" w:cs="Arial"/>
                <w:bCs/>
                <w:sz w:val="20"/>
                <w:szCs w:val="20"/>
              </w:rPr>
              <w:t>proces R12</w:t>
            </w:r>
          </w:p>
        </w:tc>
      </w:tr>
      <w:tr w:rsidR="00CD71C5" w:rsidRPr="003F0EB5" w14:paraId="48F81AF5" w14:textId="77777777" w:rsidTr="00BD34F0">
        <w:tblPrEx>
          <w:tblLook w:val="04A0" w:firstRow="1" w:lastRow="0" w:firstColumn="1" w:lastColumn="0" w:noHBand="0" w:noVBand="1"/>
        </w:tblPrEx>
        <w:tc>
          <w:tcPr>
            <w:tcW w:w="531" w:type="dxa"/>
          </w:tcPr>
          <w:p w14:paraId="4C61621B" w14:textId="77777777" w:rsidR="00587BEC" w:rsidRPr="003F0EB5" w:rsidRDefault="00587BEC" w:rsidP="00D1291F">
            <w:pPr>
              <w:rPr>
                <w:rFonts w:ascii="Arial" w:hAnsi="Arial" w:cs="Arial"/>
                <w:sz w:val="20"/>
                <w:szCs w:val="20"/>
              </w:rPr>
            </w:pPr>
            <w:r w:rsidRPr="003F0EB5">
              <w:rPr>
                <w:rFonts w:ascii="Arial" w:hAnsi="Arial" w:cs="Arial"/>
                <w:sz w:val="20"/>
                <w:szCs w:val="20"/>
              </w:rPr>
              <w:t>21</w:t>
            </w:r>
          </w:p>
        </w:tc>
        <w:tc>
          <w:tcPr>
            <w:tcW w:w="1275" w:type="dxa"/>
            <w:gridSpan w:val="2"/>
          </w:tcPr>
          <w:p w14:paraId="4EFD89B0" w14:textId="77777777" w:rsidR="00587BEC" w:rsidRPr="003F0EB5" w:rsidRDefault="00587BEC" w:rsidP="00D1291F">
            <w:pPr>
              <w:rPr>
                <w:rFonts w:ascii="Arial" w:hAnsi="Arial" w:cs="Arial"/>
                <w:b/>
                <w:sz w:val="20"/>
                <w:szCs w:val="20"/>
              </w:rPr>
            </w:pPr>
            <w:r w:rsidRPr="003F0EB5">
              <w:rPr>
                <w:rFonts w:ascii="Arial" w:hAnsi="Arial" w:cs="Arial"/>
                <w:b/>
                <w:sz w:val="20"/>
                <w:szCs w:val="20"/>
              </w:rPr>
              <w:t xml:space="preserve">ex </w:t>
            </w:r>
          </w:p>
          <w:p w14:paraId="6F9803A5" w14:textId="77777777" w:rsidR="00587BEC" w:rsidRPr="003F0EB5" w:rsidRDefault="00587BEC" w:rsidP="00D1291F">
            <w:pPr>
              <w:rPr>
                <w:rFonts w:ascii="Arial" w:hAnsi="Arial" w:cs="Arial"/>
                <w:b/>
                <w:sz w:val="20"/>
                <w:szCs w:val="20"/>
              </w:rPr>
            </w:pPr>
            <w:r w:rsidRPr="003F0EB5">
              <w:rPr>
                <w:rFonts w:ascii="Arial" w:hAnsi="Arial" w:cs="Arial"/>
                <w:b/>
                <w:sz w:val="20"/>
                <w:szCs w:val="20"/>
              </w:rPr>
              <w:t>19 05 99</w:t>
            </w:r>
          </w:p>
        </w:tc>
        <w:tc>
          <w:tcPr>
            <w:tcW w:w="3971" w:type="dxa"/>
          </w:tcPr>
          <w:p w14:paraId="35D0C18F"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niewymienione odpady </w:t>
            </w:r>
          </w:p>
          <w:p w14:paraId="6B98EA89" w14:textId="47ED0A9D" w:rsidR="00587BEC" w:rsidRPr="003F0EB5" w:rsidRDefault="00587BEC" w:rsidP="00D1291F">
            <w:pPr>
              <w:rPr>
                <w:rFonts w:ascii="Arial" w:hAnsi="Arial" w:cs="Arial"/>
                <w:i/>
                <w:sz w:val="20"/>
                <w:szCs w:val="20"/>
              </w:rPr>
            </w:pPr>
            <w:r w:rsidRPr="003F0EB5">
              <w:rPr>
                <w:rFonts w:ascii="Arial" w:hAnsi="Arial" w:cs="Arial"/>
                <w:sz w:val="20"/>
                <w:szCs w:val="20"/>
              </w:rPr>
              <w:t xml:space="preserve">– </w:t>
            </w:r>
            <w:r w:rsidRPr="003F0EB5">
              <w:rPr>
                <w:rFonts w:ascii="Arial" w:hAnsi="Arial" w:cs="Arial"/>
                <w:i/>
                <w:sz w:val="20"/>
                <w:szCs w:val="20"/>
              </w:rPr>
              <w:t xml:space="preserve">Stabilizat frakcja nadsitowa pow. 20 mm (pozostałość z przesiewania, </w:t>
            </w:r>
            <w:r w:rsidRPr="003F0EB5">
              <w:rPr>
                <w:rFonts w:ascii="Arial" w:hAnsi="Arial" w:cs="Arial"/>
                <w:i/>
                <w:sz w:val="20"/>
                <w:szCs w:val="20"/>
              </w:rPr>
              <w:br/>
              <w:t>bez frakcji organicznej)</w:t>
            </w:r>
          </w:p>
        </w:tc>
        <w:tc>
          <w:tcPr>
            <w:tcW w:w="1190" w:type="dxa"/>
          </w:tcPr>
          <w:p w14:paraId="646A7909" w14:textId="6AB1F410" w:rsidR="00451D8C" w:rsidRPr="003F0EB5" w:rsidRDefault="00451D8C" w:rsidP="00D1291F">
            <w:pPr>
              <w:jc w:val="center"/>
              <w:rPr>
                <w:rFonts w:ascii="Arial" w:hAnsi="Arial" w:cs="Arial"/>
                <w:sz w:val="20"/>
                <w:szCs w:val="20"/>
              </w:rPr>
            </w:pPr>
            <w:r w:rsidRPr="003F0EB5">
              <w:rPr>
                <w:rFonts w:ascii="Arial" w:hAnsi="Arial" w:cs="Arial"/>
                <w:sz w:val="20"/>
                <w:szCs w:val="20"/>
              </w:rPr>
              <w:t>8 200</w:t>
            </w:r>
          </w:p>
        </w:tc>
        <w:tc>
          <w:tcPr>
            <w:tcW w:w="2267" w:type="dxa"/>
            <w:vMerge/>
          </w:tcPr>
          <w:p w14:paraId="63B2446E" w14:textId="77777777" w:rsidR="00587BEC" w:rsidRPr="003F0EB5" w:rsidRDefault="00587BEC" w:rsidP="00D1291F">
            <w:pPr>
              <w:rPr>
                <w:rFonts w:ascii="Arial" w:hAnsi="Arial" w:cs="Arial"/>
                <w:sz w:val="20"/>
                <w:szCs w:val="20"/>
              </w:rPr>
            </w:pPr>
          </w:p>
        </w:tc>
      </w:tr>
      <w:tr w:rsidR="00CD71C5" w:rsidRPr="003F0EB5" w14:paraId="55A2C046"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49864D4D" w14:textId="677845CE" w:rsidR="00AE6A2A" w:rsidRPr="003F0EB5" w:rsidRDefault="00AE6A2A" w:rsidP="00D1291F">
            <w:pPr>
              <w:rPr>
                <w:rFonts w:ascii="Arial" w:hAnsi="Arial" w:cs="Arial"/>
                <w:sz w:val="20"/>
                <w:szCs w:val="20"/>
              </w:rPr>
            </w:pPr>
            <w:r w:rsidRPr="003F0EB5">
              <w:rPr>
                <w:rFonts w:ascii="Arial" w:hAnsi="Arial" w:cs="Arial"/>
                <w:sz w:val="20"/>
                <w:szCs w:val="20"/>
              </w:rPr>
              <w:t>22.</w:t>
            </w:r>
          </w:p>
        </w:tc>
        <w:tc>
          <w:tcPr>
            <w:tcW w:w="1263" w:type="dxa"/>
            <w:tcBorders>
              <w:top w:val="single" w:sz="4" w:space="0" w:color="000000"/>
              <w:left w:val="single" w:sz="4" w:space="0" w:color="000000"/>
              <w:bottom w:val="single" w:sz="4" w:space="0" w:color="000000"/>
              <w:right w:val="single" w:sz="4" w:space="0" w:color="000000"/>
            </w:tcBorders>
          </w:tcPr>
          <w:p w14:paraId="40505984" w14:textId="733D2421" w:rsidR="00AE6A2A" w:rsidRPr="003F0EB5" w:rsidRDefault="00AE6A2A" w:rsidP="00D1291F">
            <w:pPr>
              <w:rPr>
                <w:rFonts w:ascii="Arial" w:hAnsi="Arial" w:cs="Arial"/>
                <w:b/>
                <w:sz w:val="20"/>
                <w:szCs w:val="20"/>
              </w:rPr>
            </w:pPr>
            <w:r w:rsidRPr="003F0EB5">
              <w:rPr>
                <w:rFonts w:ascii="Arial" w:hAnsi="Arial" w:cs="Arial"/>
                <w:b/>
                <w:sz w:val="20"/>
                <w:szCs w:val="20"/>
              </w:rPr>
              <w:t>19 05 03</w:t>
            </w:r>
          </w:p>
        </w:tc>
        <w:tc>
          <w:tcPr>
            <w:tcW w:w="3971" w:type="dxa"/>
            <w:tcBorders>
              <w:top w:val="single" w:sz="4" w:space="0" w:color="000000"/>
              <w:left w:val="single" w:sz="4" w:space="0" w:color="000000"/>
              <w:bottom w:val="single" w:sz="4" w:space="0" w:color="000000"/>
              <w:right w:val="single" w:sz="4" w:space="0" w:color="000000"/>
            </w:tcBorders>
          </w:tcPr>
          <w:p w14:paraId="6586EEEC" w14:textId="2EBF7332" w:rsidR="00AE6A2A" w:rsidRPr="003F0EB5" w:rsidRDefault="00AE6A2A" w:rsidP="00D1291F">
            <w:pPr>
              <w:rPr>
                <w:rFonts w:ascii="Arial" w:hAnsi="Arial" w:cs="Arial"/>
                <w:bCs/>
                <w:sz w:val="20"/>
                <w:szCs w:val="20"/>
              </w:rPr>
            </w:pPr>
            <w:r w:rsidRPr="003F0EB5">
              <w:rPr>
                <w:rFonts w:ascii="Arial" w:hAnsi="Arial" w:cs="Arial"/>
                <w:sz w:val="20"/>
                <w:szCs w:val="20"/>
              </w:rPr>
              <w:t>Kompost nieodpowiadający wymaganiom (nienadający się do wykorzystania)</w:t>
            </w:r>
          </w:p>
        </w:tc>
        <w:tc>
          <w:tcPr>
            <w:tcW w:w="1190" w:type="dxa"/>
            <w:tcBorders>
              <w:top w:val="single" w:sz="4" w:space="0" w:color="000000"/>
              <w:left w:val="single" w:sz="4" w:space="0" w:color="000000"/>
              <w:bottom w:val="single" w:sz="4" w:space="0" w:color="000000"/>
            </w:tcBorders>
          </w:tcPr>
          <w:p w14:paraId="0488C900" w14:textId="49225F6D" w:rsidR="00AE6A2A" w:rsidRPr="003F0EB5" w:rsidRDefault="00AE6A2A" w:rsidP="00D1291F">
            <w:pPr>
              <w:jc w:val="center"/>
              <w:rPr>
                <w:rFonts w:ascii="Arial" w:hAnsi="Arial" w:cs="Arial"/>
                <w:strike/>
                <w:sz w:val="20"/>
                <w:szCs w:val="20"/>
              </w:rPr>
            </w:pPr>
            <w:r w:rsidRPr="003F0EB5">
              <w:rPr>
                <w:rFonts w:ascii="Arial" w:eastAsia="Arial" w:hAnsi="Arial" w:cs="Arial"/>
                <w:sz w:val="20"/>
                <w:szCs w:val="20"/>
                <w:lang w:eastAsia="en-US"/>
              </w:rPr>
              <w:t>960</w:t>
            </w:r>
          </w:p>
        </w:tc>
        <w:tc>
          <w:tcPr>
            <w:tcW w:w="2267" w:type="dxa"/>
          </w:tcPr>
          <w:p w14:paraId="47D52DD8" w14:textId="77777777" w:rsidR="00AE6A2A" w:rsidRPr="003F0EB5" w:rsidRDefault="00AE6A2A" w:rsidP="00AE6A2A">
            <w:pPr>
              <w:ind w:right="-66"/>
              <w:jc w:val="center"/>
              <w:rPr>
                <w:rFonts w:ascii="Arial" w:hAnsi="Arial" w:cs="Arial"/>
                <w:sz w:val="20"/>
                <w:szCs w:val="20"/>
              </w:rPr>
            </w:pPr>
            <w:r w:rsidRPr="003F0EB5">
              <w:rPr>
                <w:rFonts w:ascii="Arial" w:hAnsi="Arial" w:cs="Arial"/>
                <w:sz w:val="20"/>
                <w:szCs w:val="20"/>
              </w:rPr>
              <w:t>Odpady</w:t>
            </w:r>
          </w:p>
          <w:p w14:paraId="584C81DF" w14:textId="77777777" w:rsidR="00AE6A2A" w:rsidRPr="003F0EB5" w:rsidRDefault="00AE6A2A" w:rsidP="00AE6A2A">
            <w:pPr>
              <w:ind w:right="-66"/>
              <w:jc w:val="center"/>
              <w:rPr>
                <w:rFonts w:ascii="Arial" w:hAnsi="Arial" w:cs="Arial"/>
                <w:sz w:val="20"/>
                <w:szCs w:val="20"/>
              </w:rPr>
            </w:pPr>
            <w:r w:rsidRPr="003F0EB5">
              <w:rPr>
                <w:rFonts w:ascii="Arial" w:hAnsi="Arial" w:cs="Arial"/>
                <w:sz w:val="20"/>
                <w:szCs w:val="20"/>
              </w:rPr>
              <w:t>wytwarzane</w:t>
            </w:r>
          </w:p>
          <w:p w14:paraId="0A1F3004" w14:textId="77777777" w:rsidR="00AE6A2A" w:rsidRPr="003F0EB5" w:rsidRDefault="00AE6A2A" w:rsidP="00AE6A2A">
            <w:pPr>
              <w:jc w:val="center"/>
              <w:rPr>
                <w:rFonts w:ascii="Arial" w:hAnsi="Arial" w:cs="Arial"/>
                <w:sz w:val="20"/>
                <w:szCs w:val="20"/>
              </w:rPr>
            </w:pPr>
            <w:r w:rsidRPr="003F0EB5">
              <w:rPr>
                <w:rFonts w:ascii="Arial" w:hAnsi="Arial" w:cs="Arial"/>
                <w:sz w:val="20"/>
                <w:szCs w:val="20"/>
              </w:rPr>
              <w:t xml:space="preserve">w procesie kompostowania </w:t>
            </w:r>
          </w:p>
          <w:p w14:paraId="0E93C2BF" w14:textId="6981C16C" w:rsidR="00AE6A2A" w:rsidRPr="003F0EB5" w:rsidRDefault="00AE6A2A" w:rsidP="00AE6A2A">
            <w:pPr>
              <w:ind w:right="-66"/>
              <w:jc w:val="center"/>
              <w:rPr>
                <w:rFonts w:ascii="Arial" w:hAnsi="Arial" w:cs="Arial"/>
                <w:sz w:val="20"/>
                <w:szCs w:val="20"/>
              </w:rPr>
            </w:pPr>
            <w:r w:rsidRPr="003F0EB5">
              <w:rPr>
                <w:rFonts w:ascii="Arial" w:hAnsi="Arial" w:cs="Arial"/>
                <w:bCs/>
                <w:sz w:val="20"/>
                <w:szCs w:val="20"/>
              </w:rPr>
              <w:t>proces R3</w:t>
            </w:r>
          </w:p>
        </w:tc>
      </w:tr>
      <w:tr w:rsidR="00CD71C5" w:rsidRPr="003F0EB5" w14:paraId="09633EF4"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12F1187" w14:textId="7DEDDE87" w:rsidR="00AE6A2A" w:rsidRPr="003F0EB5" w:rsidRDefault="00AE6A2A" w:rsidP="00D1291F">
            <w:pPr>
              <w:rPr>
                <w:rFonts w:ascii="Arial" w:hAnsi="Arial" w:cs="Arial"/>
                <w:sz w:val="20"/>
                <w:szCs w:val="20"/>
              </w:rPr>
            </w:pPr>
            <w:r w:rsidRPr="003F0EB5">
              <w:rPr>
                <w:rFonts w:ascii="Arial" w:hAnsi="Arial" w:cs="Arial"/>
                <w:sz w:val="20"/>
                <w:szCs w:val="20"/>
              </w:rPr>
              <w:t>23</w:t>
            </w:r>
          </w:p>
        </w:tc>
        <w:tc>
          <w:tcPr>
            <w:tcW w:w="1263" w:type="dxa"/>
            <w:tcBorders>
              <w:top w:val="single" w:sz="4" w:space="0" w:color="000000"/>
              <w:left w:val="single" w:sz="4" w:space="0" w:color="000000"/>
              <w:bottom w:val="single" w:sz="4" w:space="0" w:color="000000"/>
              <w:right w:val="single" w:sz="4" w:space="0" w:color="000000"/>
            </w:tcBorders>
          </w:tcPr>
          <w:p w14:paraId="35C050CB" w14:textId="77777777" w:rsidR="00AE6A2A" w:rsidRPr="003F0EB5" w:rsidRDefault="00AE6A2A" w:rsidP="00D1291F">
            <w:pPr>
              <w:rPr>
                <w:rFonts w:ascii="Arial" w:hAnsi="Arial" w:cs="Arial"/>
                <w:b/>
                <w:sz w:val="20"/>
                <w:szCs w:val="20"/>
              </w:rPr>
            </w:pPr>
            <w:r w:rsidRPr="003F0EB5">
              <w:rPr>
                <w:rFonts w:ascii="Arial" w:hAnsi="Arial" w:cs="Arial"/>
                <w:b/>
                <w:sz w:val="20"/>
                <w:szCs w:val="20"/>
              </w:rPr>
              <w:t>19 05 01</w:t>
            </w:r>
          </w:p>
        </w:tc>
        <w:tc>
          <w:tcPr>
            <w:tcW w:w="3971" w:type="dxa"/>
            <w:tcBorders>
              <w:top w:val="single" w:sz="4" w:space="0" w:color="000000"/>
              <w:left w:val="single" w:sz="4" w:space="0" w:color="000000"/>
              <w:bottom w:val="single" w:sz="4" w:space="0" w:color="000000"/>
              <w:right w:val="single" w:sz="4" w:space="0" w:color="000000"/>
            </w:tcBorders>
          </w:tcPr>
          <w:p w14:paraId="2DE85330" w14:textId="77777777" w:rsidR="00AE6A2A" w:rsidRPr="003F0EB5" w:rsidRDefault="00AE6A2A" w:rsidP="00D1291F">
            <w:pPr>
              <w:rPr>
                <w:rFonts w:ascii="Arial" w:hAnsi="Arial" w:cs="Arial"/>
                <w:bCs/>
                <w:sz w:val="20"/>
                <w:szCs w:val="20"/>
              </w:rPr>
            </w:pPr>
            <w:r w:rsidRPr="003F0EB5">
              <w:rPr>
                <w:rFonts w:ascii="Arial" w:hAnsi="Arial" w:cs="Arial"/>
                <w:bCs/>
                <w:sz w:val="20"/>
                <w:szCs w:val="20"/>
              </w:rPr>
              <w:t>Nieprzekompostowane frakcje odpadów komunalnych i podobnych</w:t>
            </w:r>
          </w:p>
        </w:tc>
        <w:tc>
          <w:tcPr>
            <w:tcW w:w="1190" w:type="dxa"/>
            <w:tcBorders>
              <w:top w:val="single" w:sz="4" w:space="0" w:color="000000"/>
              <w:left w:val="single" w:sz="4" w:space="0" w:color="000000"/>
              <w:bottom w:val="single" w:sz="4" w:space="0" w:color="000000"/>
            </w:tcBorders>
          </w:tcPr>
          <w:p w14:paraId="44CC314D" w14:textId="46B3AE9E" w:rsidR="00AE6A2A" w:rsidRPr="003F0EB5" w:rsidRDefault="00AE6A2A" w:rsidP="00D1291F">
            <w:pPr>
              <w:jc w:val="center"/>
              <w:rPr>
                <w:rFonts w:ascii="Arial" w:hAnsi="Arial" w:cs="Arial"/>
                <w:sz w:val="20"/>
                <w:szCs w:val="20"/>
              </w:rPr>
            </w:pPr>
            <w:r w:rsidRPr="003F0EB5">
              <w:rPr>
                <w:rFonts w:ascii="Arial" w:hAnsi="Arial" w:cs="Arial"/>
                <w:sz w:val="20"/>
                <w:szCs w:val="20"/>
              </w:rPr>
              <w:t>80</w:t>
            </w:r>
          </w:p>
        </w:tc>
        <w:tc>
          <w:tcPr>
            <w:tcW w:w="2267" w:type="dxa"/>
            <w:vMerge w:val="restart"/>
          </w:tcPr>
          <w:p w14:paraId="67AC110A" w14:textId="4062C291" w:rsidR="00AE6A2A" w:rsidRPr="003F0EB5" w:rsidRDefault="00AE6A2A" w:rsidP="00451D8C">
            <w:pPr>
              <w:ind w:right="-66"/>
              <w:jc w:val="center"/>
              <w:rPr>
                <w:rFonts w:ascii="Arial" w:hAnsi="Arial" w:cs="Arial"/>
                <w:sz w:val="20"/>
                <w:szCs w:val="20"/>
              </w:rPr>
            </w:pPr>
            <w:r w:rsidRPr="003F0EB5">
              <w:rPr>
                <w:rFonts w:ascii="Arial" w:hAnsi="Arial" w:cs="Arial"/>
                <w:sz w:val="20"/>
                <w:szCs w:val="20"/>
              </w:rPr>
              <w:t>Odpady</w:t>
            </w:r>
          </w:p>
          <w:p w14:paraId="4F169C5A" w14:textId="77777777" w:rsidR="00AE6A2A" w:rsidRPr="003F0EB5" w:rsidRDefault="00AE6A2A" w:rsidP="00D1291F">
            <w:pPr>
              <w:ind w:right="-66"/>
              <w:jc w:val="center"/>
              <w:rPr>
                <w:rFonts w:ascii="Arial" w:hAnsi="Arial" w:cs="Arial"/>
                <w:sz w:val="20"/>
                <w:szCs w:val="20"/>
              </w:rPr>
            </w:pPr>
            <w:r w:rsidRPr="003F0EB5">
              <w:rPr>
                <w:rFonts w:ascii="Arial" w:hAnsi="Arial" w:cs="Arial"/>
                <w:sz w:val="20"/>
                <w:szCs w:val="20"/>
              </w:rPr>
              <w:t>wytwarzane</w:t>
            </w:r>
          </w:p>
          <w:p w14:paraId="69BE6D89" w14:textId="77777777" w:rsidR="00AE6A2A" w:rsidRPr="003F0EB5" w:rsidRDefault="00AE6A2A" w:rsidP="00D1291F">
            <w:pPr>
              <w:jc w:val="center"/>
              <w:rPr>
                <w:rFonts w:ascii="Arial" w:hAnsi="Arial" w:cs="Arial"/>
                <w:sz w:val="20"/>
                <w:szCs w:val="20"/>
              </w:rPr>
            </w:pPr>
            <w:r w:rsidRPr="003F0EB5">
              <w:rPr>
                <w:rFonts w:ascii="Arial" w:hAnsi="Arial" w:cs="Arial"/>
                <w:sz w:val="20"/>
                <w:szCs w:val="20"/>
              </w:rPr>
              <w:t xml:space="preserve">w procesie kompostowania </w:t>
            </w:r>
          </w:p>
          <w:p w14:paraId="2AD934DB" w14:textId="77777777" w:rsidR="00AE6A2A" w:rsidRPr="003F0EB5" w:rsidRDefault="00AE6A2A" w:rsidP="00D1291F">
            <w:pPr>
              <w:jc w:val="center"/>
              <w:rPr>
                <w:rFonts w:ascii="Arial" w:hAnsi="Arial" w:cs="Arial"/>
                <w:sz w:val="20"/>
                <w:szCs w:val="20"/>
              </w:rPr>
            </w:pPr>
            <w:r w:rsidRPr="003F0EB5">
              <w:rPr>
                <w:rFonts w:ascii="Arial" w:hAnsi="Arial" w:cs="Arial"/>
                <w:bCs/>
                <w:sz w:val="20"/>
                <w:szCs w:val="20"/>
              </w:rPr>
              <w:t>proces R3</w:t>
            </w:r>
          </w:p>
          <w:p w14:paraId="3178FBDE" w14:textId="3E89A5A8" w:rsidR="00AE6A2A" w:rsidRPr="003F0EB5" w:rsidRDefault="00AE6A2A" w:rsidP="00AE6A2A">
            <w:pPr>
              <w:jc w:val="center"/>
              <w:rPr>
                <w:rFonts w:ascii="Arial" w:hAnsi="Arial" w:cs="Arial"/>
                <w:sz w:val="20"/>
                <w:szCs w:val="20"/>
              </w:rPr>
            </w:pPr>
            <w:r w:rsidRPr="003F0EB5">
              <w:rPr>
                <w:rFonts w:ascii="Arial" w:hAnsi="Arial" w:cs="Arial"/>
                <w:sz w:val="20"/>
                <w:szCs w:val="20"/>
              </w:rPr>
              <w:t>po przesianiu na sicie proces R12</w:t>
            </w:r>
          </w:p>
        </w:tc>
      </w:tr>
      <w:tr w:rsidR="00CD71C5" w:rsidRPr="003F0EB5" w14:paraId="5DB28B7D"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3F72DF2C" w14:textId="752B0B56" w:rsidR="00AE6A2A" w:rsidRPr="003F0EB5" w:rsidRDefault="00AE6A2A" w:rsidP="00D1291F">
            <w:pPr>
              <w:rPr>
                <w:rFonts w:ascii="Arial" w:hAnsi="Arial" w:cs="Arial"/>
                <w:sz w:val="20"/>
                <w:szCs w:val="20"/>
              </w:rPr>
            </w:pPr>
            <w:r w:rsidRPr="003F0EB5">
              <w:rPr>
                <w:rFonts w:ascii="Arial" w:hAnsi="Arial" w:cs="Arial"/>
                <w:sz w:val="20"/>
                <w:szCs w:val="20"/>
              </w:rPr>
              <w:t>24</w:t>
            </w:r>
          </w:p>
        </w:tc>
        <w:tc>
          <w:tcPr>
            <w:tcW w:w="1263" w:type="dxa"/>
            <w:tcBorders>
              <w:top w:val="single" w:sz="4" w:space="0" w:color="000000"/>
              <w:left w:val="single" w:sz="4" w:space="0" w:color="000000"/>
              <w:bottom w:val="single" w:sz="4" w:space="0" w:color="000000"/>
              <w:right w:val="single" w:sz="4" w:space="0" w:color="000000"/>
            </w:tcBorders>
          </w:tcPr>
          <w:p w14:paraId="34E86E3B" w14:textId="77777777" w:rsidR="00AE6A2A" w:rsidRPr="003F0EB5" w:rsidRDefault="00AE6A2A" w:rsidP="00D1291F">
            <w:pPr>
              <w:rPr>
                <w:rFonts w:ascii="Arial" w:hAnsi="Arial" w:cs="Arial"/>
                <w:b/>
                <w:sz w:val="20"/>
                <w:szCs w:val="20"/>
              </w:rPr>
            </w:pPr>
            <w:r w:rsidRPr="003F0EB5">
              <w:rPr>
                <w:rFonts w:ascii="Arial" w:hAnsi="Arial" w:cs="Arial"/>
                <w:b/>
                <w:sz w:val="20"/>
                <w:szCs w:val="20"/>
              </w:rPr>
              <w:t xml:space="preserve">19 05 02 </w:t>
            </w:r>
          </w:p>
        </w:tc>
        <w:tc>
          <w:tcPr>
            <w:tcW w:w="3971" w:type="dxa"/>
            <w:tcBorders>
              <w:top w:val="single" w:sz="4" w:space="0" w:color="000000"/>
              <w:left w:val="single" w:sz="4" w:space="0" w:color="000000"/>
              <w:bottom w:val="single" w:sz="4" w:space="0" w:color="000000"/>
              <w:right w:val="single" w:sz="4" w:space="0" w:color="000000"/>
            </w:tcBorders>
          </w:tcPr>
          <w:p w14:paraId="53D99FB4" w14:textId="77777777" w:rsidR="00AE6A2A" w:rsidRPr="003F0EB5" w:rsidRDefault="00AE6A2A" w:rsidP="00D1291F">
            <w:pPr>
              <w:rPr>
                <w:rFonts w:ascii="Arial" w:hAnsi="Arial" w:cs="Arial"/>
                <w:bCs/>
                <w:sz w:val="20"/>
                <w:szCs w:val="20"/>
              </w:rPr>
            </w:pPr>
            <w:r w:rsidRPr="003F0EB5">
              <w:rPr>
                <w:rFonts w:ascii="Arial" w:hAnsi="Arial" w:cs="Arial"/>
                <w:bCs/>
                <w:sz w:val="20"/>
                <w:szCs w:val="20"/>
              </w:rPr>
              <w:t>Nieprzekompostowane frakcje pochodzenia zwierzęcego i roślinnego</w:t>
            </w:r>
          </w:p>
        </w:tc>
        <w:tc>
          <w:tcPr>
            <w:tcW w:w="1190" w:type="dxa"/>
            <w:tcBorders>
              <w:top w:val="single" w:sz="4" w:space="0" w:color="000000"/>
              <w:left w:val="single" w:sz="4" w:space="0" w:color="000000"/>
              <w:bottom w:val="single" w:sz="4" w:space="0" w:color="000000"/>
            </w:tcBorders>
          </w:tcPr>
          <w:p w14:paraId="5ED0A729" w14:textId="5D313E63" w:rsidR="00AE6A2A" w:rsidRPr="003F0EB5" w:rsidRDefault="00AE6A2A" w:rsidP="00D1291F">
            <w:pPr>
              <w:jc w:val="center"/>
              <w:rPr>
                <w:rFonts w:ascii="Arial" w:hAnsi="Arial" w:cs="Arial"/>
                <w:sz w:val="20"/>
                <w:szCs w:val="20"/>
              </w:rPr>
            </w:pPr>
            <w:r w:rsidRPr="003F0EB5">
              <w:rPr>
                <w:rFonts w:ascii="Arial" w:hAnsi="Arial" w:cs="Arial"/>
                <w:sz w:val="20"/>
                <w:szCs w:val="20"/>
              </w:rPr>
              <w:t>80</w:t>
            </w:r>
          </w:p>
        </w:tc>
        <w:tc>
          <w:tcPr>
            <w:tcW w:w="2267" w:type="dxa"/>
            <w:vMerge/>
          </w:tcPr>
          <w:p w14:paraId="05A9C9E2" w14:textId="23C07F1D" w:rsidR="00AE6A2A" w:rsidRPr="003F0EB5" w:rsidRDefault="00AE6A2A" w:rsidP="00D1291F">
            <w:pPr>
              <w:jc w:val="center"/>
              <w:rPr>
                <w:rFonts w:ascii="Arial" w:hAnsi="Arial" w:cs="Arial"/>
                <w:sz w:val="20"/>
                <w:szCs w:val="20"/>
              </w:rPr>
            </w:pPr>
          </w:p>
        </w:tc>
      </w:tr>
      <w:tr w:rsidR="00CD71C5" w:rsidRPr="003F0EB5" w14:paraId="5EE8E86E" w14:textId="77777777" w:rsidTr="00BD34F0">
        <w:tc>
          <w:tcPr>
            <w:tcW w:w="531" w:type="dxa"/>
            <w:vAlign w:val="center"/>
          </w:tcPr>
          <w:p w14:paraId="7689DE69" w14:textId="518F2776" w:rsidR="00AE6A2A" w:rsidRPr="003F0EB5" w:rsidRDefault="00AE6A2A" w:rsidP="00D1291F">
            <w:pPr>
              <w:jc w:val="center"/>
              <w:rPr>
                <w:rFonts w:ascii="Arial" w:hAnsi="Arial" w:cs="Arial"/>
                <w:bCs/>
                <w:sz w:val="20"/>
                <w:szCs w:val="20"/>
              </w:rPr>
            </w:pPr>
            <w:r w:rsidRPr="003F0EB5">
              <w:rPr>
                <w:rFonts w:ascii="Arial" w:hAnsi="Arial" w:cs="Arial"/>
                <w:bCs/>
                <w:sz w:val="20"/>
                <w:szCs w:val="20"/>
              </w:rPr>
              <w:t>25</w:t>
            </w:r>
          </w:p>
        </w:tc>
        <w:tc>
          <w:tcPr>
            <w:tcW w:w="1275" w:type="dxa"/>
            <w:gridSpan w:val="2"/>
            <w:vAlign w:val="center"/>
          </w:tcPr>
          <w:p w14:paraId="2B5B0C2D" w14:textId="48944FAF" w:rsidR="00AE6A2A" w:rsidRPr="003F0EB5" w:rsidRDefault="00EE14EB" w:rsidP="00B31233">
            <w:pPr>
              <w:rPr>
                <w:rFonts w:ascii="Arial" w:hAnsi="Arial" w:cs="Arial"/>
                <w:b/>
                <w:sz w:val="20"/>
                <w:szCs w:val="20"/>
              </w:rPr>
            </w:pPr>
            <w:r w:rsidRPr="003F0EB5">
              <w:rPr>
                <w:rFonts w:ascii="Arial" w:hAnsi="Arial" w:cs="Arial"/>
                <w:bCs/>
                <w:sz w:val="20"/>
                <w:szCs w:val="20"/>
              </w:rPr>
              <w:t>e</w:t>
            </w:r>
            <w:r w:rsidR="00AE6A2A" w:rsidRPr="003F0EB5">
              <w:rPr>
                <w:rFonts w:ascii="Arial" w:hAnsi="Arial" w:cs="Arial"/>
                <w:bCs/>
                <w:sz w:val="20"/>
                <w:szCs w:val="20"/>
              </w:rPr>
              <w:t xml:space="preserve">x </w:t>
            </w:r>
          </w:p>
          <w:p w14:paraId="22265144" w14:textId="5EEEF35C" w:rsidR="00AE6A2A" w:rsidRPr="003F0EB5" w:rsidRDefault="00AE6A2A" w:rsidP="00B31233">
            <w:pPr>
              <w:jc w:val="center"/>
              <w:rPr>
                <w:rFonts w:ascii="Arial" w:hAnsi="Arial" w:cs="Arial"/>
                <w:b/>
                <w:bCs/>
                <w:sz w:val="20"/>
                <w:szCs w:val="20"/>
              </w:rPr>
            </w:pPr>
            <w:r w:rsidRPr="003F0EB5">
              <w:rPr>
                <w:rFonts w:ascii="Arial" w:hAnsi="Arial" w:cs="Arial"/>
                <w:b/>
                <w:sz w:val="20"/>
                <w:szCs w:val="20"/>
              </w:rPr>
              <w:t>19 05 03</w:t>
            </w:r>
          </w:p>
        </w:tc>
        <w:tc>
          <w:tcPr>
            <w:tcW w:w="3971" w:type="dxa"/>
            <w:vAlign w:val="center"/>
          </w:tcPr>
          <w:p w14:paraId="33085F91" w14:textId="6A9B9F3B" w:rsidR="00AE6A2A" w:rsidRPr="003F0EB5" w:rsidRDefault="00AE6A2A" w:rsidP="00B31233">
            <w:pPr>
              <w:rPr>
                <w:rFonts w:ascii="Arial" w:hAnsi="Arial" w:cs="Arial"/>
                <w:bCs/>
                <w:sz w:val="20"/>
                <w:szCs w:val="20"/>
              </w:rPr>
            </w:pPr>
            <w:r w:rsidRPr="003F0EB5">
              <w:rPr>
                <w:rFonts w:ascii="Arial" w:hAnsi="Arial" w:cs="Arial"/>
                <w:bCs/>
                <w:sz w:val="20"/>
                <w:szCs w:val="20"/>
              </w:rPr>
              <w:t>Kompost nieodpowiadający wymaganiom (nienadający się do wykorzystania) (0-20 mm)</w:t>
            </w:r>
          </w:p>
        </w:tc>
        <w:tc>
          <w:tcPr>
            <w:tcW w:w="1190" w:type="dxa"/>
            <w:vAlign w:val="center"/>
          </w:tcPr>
          <w:p w14:paraId="316646E3" w14:textId="77777777" w:rsidR="00AE6A2A" w:rsidRPr="003F0EB5" w:rsidRDefault="00AE6A2A" w:rsidP="00B31233">
            <w:pPr>
              <w:jc w:val="center"/>
              <w:rPr>
                <w:rFonts w:ascii="Arial" w:hAnsi="Arial" w:cs="Arial"/>
                <w:sz w:val="20"/>
                <w:szCs w:val="20"/>
              </w:rPr>
            </w:pPr>
            <w:r w:rsidRPr="003F0EB5">
              <w:rPr>
                <w:rFonts w:ascii="Arial" w:hAnsi="Arial" w:cs="Arial"/>
                <w:sz w:val="20"/>
                <w:szCs w:val="20"/>
              </w:rPr>
              <w:t>800</w:t>
            </w:r>
          </w:p>
          <w:p w14:paraId="63470A8D" w14:textId="77777777" w:rsidR="00AE6A2A" w:rsidRPr="003F0EB5" w:rsidRDefault="00AE6A2A" w:rsidP="00D1291F">
            <w:pPr>
              <w:jc w:val="center"/>
              <w:rPr>
                <w:rFonts w:ascii="Arial" w:hAnsi="Arial" w:cs="Arial"/>
                <w:bCs/>
                <w:sz w:val="20"/>
                <w:szCs w:val="20"/>
              </w:rPr>
            </w:pPr>
          </w:p>
        </w:tc>
        <w:tc>
          <w:tcPr>
            <w:tcW w:w="2267" w:type="dxa"/>
            <w:vMerge/>
            <w:shd w:val="clear" w:color="auto" w:fill="auto"/>
          </w:tcPr>
          <w:p w14:paraId="376CAB00" w14:textId="768F41F8" w:rsidR="00AE6A2A" w:rsidRPr="003F0EB5" w:rsidRDefault="00AE6A2A" w:rsidP="00D1291F">
            <w:pPr>
              <w:jc w:val="center"/>
              <w:rPr>
                <w:rFonts w:ascii="Arial" w:hAnsi="Arial" w:cs="Arial"/>
                <w:sz w:val="20"/>
                <w:szCs w:val="20"/>
              </w:rPr>
            </w:pPr>
          </w:p>
        </w:tc>
      </w:tr>
      <w:tr w:rsidR="00CD71C5" w:rsidRPr="003F0EB5" w14:paraId="17A7B00F" w14:textId="77777777" w:rsidTr="00BD34F0">
        <w:tc>
          <w:tcPr>
            <w:tcW w:w="531" w:type="dxa"/>
            <w:vAlign w:val="center"/>
          </w:tcPr>
          <w:p w14:paraId="3EFE3AED" w14:textId="4FC8369D" w:rsidR="00587BEC" w:rsidRPr="003F0EB5" w:rsidRDefault="00587BEC" w:rsidP="00D1291F">
            <w:pPr>
              <w:jc w:val="center"/>
              <w:rPr>
                <w:rFonts w:ascii="Arial" w:hAnsi="Arial" w:cs="Arial"/>
                <w:bCs/>
                <w:sz w:val="20"/>
                <w:szCs w:val="20"/>
              </w:rPr>
            </w:pPr>
            <w:r w:rsidRPr="003F0EB5">
              <w:rPr>
                <w:rFonts w:ascii="Arial" w:hAnsi="Arial" w:cs="Arial"/>
                <w:bCs/>
                <w:sz w:val="20"/>
                <w:szCs w:val="20"/>
              </w:rPr>
              <w:lastRenderedPageBreak/>
              <w:t>2</w:t>
            </w:r>
            <w:r w:rsidR="00B31233" w:rsidRPr="003F0EB5">
              <w:rPr>
                <w:rFonts w:ascii="Arial" w:hAnsi="Arial" w:cs="Arial"/>
                <w:bCs/>
                <w:sz w:val="20"/>
                <w:szCs w:val="20"/>
              </w:rPr>
              <w:t>6</w:t>
            </w:r>
          </w:p>
        </w:tc>
        <w:tc>
          <w:tcPr>
            <w:tcW w:w="1275" w:type="dxa"/>
            <w:gridSpan w:val="2"/>
            <w:vAlign w:val="center"/>
          </w:tcPr>
          <w:p w14:paraId="3A277D6D"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15 02 03</w:t>
            </w:r>
          </w:p>
        </w:tc>
        <w:tc>
          <w:tcPr>
            <w:tcW w:w="3971" w:type="dxa"/>
            <w:vAlign w:val="center"/>
          </w:tcPr>
          <w:p w14:paraId="18038495" w14:textId="46B305B3" w:rsidR="00587BEC" w:rsidRPr="003F0EB5" w:rsidRDefault="00587BEC" w:rsidP="00D1291F">
            <w:pPr>
              <w:pStyle w:val="Nagwek7"/>
              <w:spacing w:line="240" w:lineRule="auto"/>
              <w:ind w:left="0"/>
              <w:rPr>
                <w:sz w:val="20"/>
              </w:rPr>
            </w:pPr>
            <w:r w:rsidRPr="003F0EB5">
              <w:rPr>
                <w:sz w:val="20"/>
              </w:rPr>
              <w:t xml:space="preserve">Sorbenty, materiały filtracyjne, tkaniny do wycierania (np. szmaty ścierki) i ubrania ochronne inne niż wymienione </w:t>
            </w:r>
            <w:r w:rsidR="00DD72E9" w:rsidRPr="003F0EB5">
              <w:rPr>
                <w:sz w:val="20"/>
              </w:rPr>
              <w:br/>
            </w:r>
            <w:r w:rsidRPr="003F0EB5">
              <w:rPr>
                <w:sz w:val="20"/>
              </w:rPr>
              <w:t>w 15 02 02*</w:t>
            </w:r>
          </w:p>
        </w:tc>
        <w:tc>
          <w:tcPr>
            <w:tcW w:w="1190" w:type="dxa"/>
            <w:vAlign w:val="center"/>
          </w:tcPr>
          <w:p w14:paraId="5A0214A1"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0,8</w:t>
            </w:r>
          </w:p>
        </w:tc>
        <w:tc>
          <w:tcPr>
            <w:tcW w:w="2267" w:type="dxa"/>
            <w:shd w:val="clear" w:color="auto" w:fill="auto"/>
          </w:tcPr>
          <w:p w14:paraId="1CDE4FCA"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 xml:space="preserve">Obsługa </w:t>
            </w:r>
            <w:r w:rsidRPr="003F0EB5">
              <w:rPr>
                <w:rFonts w:ascii="Arial" w:hAnsi="Arial" w:cs="Arial"/>
                <w:sz w:val="20"/>
                <w:szCs w:val="20"/>
              </w:rPr>
              <w:br/>
              <w:t xml:space="preserve">i konserwacja maszyn </w:t>
            </w:r>
            <w:r w:rsidRPr="003F0EB5">
              <w:rPr>
                <w:rFonts w:ascii="Arial" w:hAnsi="Arial" w:cs="Arial"/>
                <w:sz w:val="20"/>
                <w:szCs w:val="20"/>
              </w:rPr>
              <w:br/>
              <w:t>i urządzeń</w:t>
            </w:r>
          </w:p>
        </w:tc>
      </w:tr>
      <w:tr w:rsidR="00CD71C5" w:rsidRPr="003F0EB5" w14:paraId="3CAE7940" w14:textId="77777777" w:rsidTr="00BD34F0">
        <w:tc>
          <w:tcPr>
            <w:tcW w:w="531" w:type="dxa"/>
            <w:vAlign w:val="center"/>
          </w:tcPr>
          <w:p w14:paraId="1719E15B" w14:textId="1E7E88FA" w:rsidR="00587BEC" w:rsidRPr="003F0EB5" w:rsidRDefault="00587BEC" w:rsidP="00D1291F">
            <w:pPr>
              <w:jc w:val="center"/>
              <w:rPr>
                <w:rFonts w:ascii="Arial" w:hAnsi="Arial" w:cs="Arial"/>
                <w:bCs/>
                <w:sz w:val="20"/>
                <w:szCs w:val="20"/>
              </w:rPr>
            </w:pPr>
            <w:r w:rsidRPr="003F0EB5">
              <w:rPr>
                <w:rFonts w:ascii="Arial" w:hAnsi="Arial" w:cs="Arial"/>
                <w:bCs/>
                <w:sz w:val="20"/>
                <w:szCs w:val="20"/>
              </w:rPr>
              <w:t>2</w:t>
            </w:r>
            <w:r w:rsidR="00B31233" w:rsidRPr="003F0EB5">
              <w:rPr>
                <w:rFonts w:ascii="Arial" w:hAnsi="Arial" w:cs="Arial"/>
                <w:bCs/>
                <w:sz w:val="20"/>
                <w:szCs w:val="20"/>
              </w:rPr>
              <w:t>7</w:t>
            </w:r>
          </w:p>
        </w:tc>
        <w:tc>
          <w:tcPr>
            <w:tcW w:w="1275" w:type="dxa"/>
            <w:gridSpan w:val="2"/>
            <w:vAlign w:val="center"/>
          </w:tcPr>
          <w:p w14:paraId="56E7127C"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 16 01 03</w:t>
            </w:r>
          </w:p>
        </w:tc>
        <w:tc>
          <w:tcPr>
            <w:tcW w:w="3971" w:type="dxa"/>
            <w:vAlign w:val="center"/>
          </w:tcPr>
          <w:p w14:paraId="79BD0240" w14:textId="77777777" w:rsidR="00587BEC" w:rsidRPr="003F0EB5" w:rsidRDefault="00587BEC" w:rsidP="00D1291F">
            <w:pPr>
              <w:pStyle w:val="Nagwek7"/>
              <w:spacing w:line="240" w:lineRule="auto"/>
              <w:ind w:left="0"/>
              <w:rPr>
                <w:b/>
                <w:sz w:val="20"/>
              </w:rPr>
            </w:pPr>
            <w:r w:rsidRPr="003F0EB5">
              <w:rPr>
                <w:sz w:val="20"/>
              </w:rPr>
              <w:t>Zużyte opony</w:t>
            </w:r>
          </w:p>
        </w:tc>
        <w:tc>
          <w:tcPr>
            <w:tcW w:w="1190" w:type="dxa"/>
            <w:vAlign w:val="center"/>
          </w:tcPr>
          <w:p w14:paraId="630C3DF8"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1,0</w:t>
            </w:r>
          </w:p>
        </w:tc>
        <w:tc>
          <w:tcPr>
            <w:tcW w:w="2267" w:type="dxa"/>
            <w:shd w:val="clear" w:color="auto" w:fill="auto"/>
          </w:tcPr>
          <w:p w14:paraId="67B24283"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Eksploatacja sprzętu do transportu odpadów</w:t>
            </w:r>
          </w:p>
        </w:tc>
      </w:tr>
      <w:tr w:rsidR="00CD71C5" w:rsidRPr="003F0EB5" w14:paraId="1F3C1974" w14:textId="77777777" w:rsidTr="00451D8C">
        <w:trPr>
          <w:trHeight w:val="1346"/>
        </w:trPr>
        <w:tc>
          <w:tcPr>
            <w:tcW w:w="531" w:type="dxa"/>
            <w:vAlign w:val="center"/>
          </w:tcPr>
          <w:p w14:paraId="0C6E680A" w14:textId="444DE843" w:rsidR="00587BEC" w:rsidRPr="003F0EB5" w:rsidRDefault="00587BEC" w:rsidP="00D1291F">
            <w:pPr>
              <w:jc w:val="center"/>
              <w:rPr>
                <w:rFonts w:ascii="Arial" w:hAnsi="Arial" w:cs="Arial"/>
                <w:bCs/>
                <w:sz w:val="20"/>
                <w:szCs w:val="20"/>
              </w:rPr>
            </w:pPr>
            <w:r w:rsidRPr="003F0EB5">
              <w:rPr>
                <w:rFonts w:ascii="Arial" w:hAnsi="Arial" w:cs="Arial"/>
                <w:bCs/>
                <w:sz w:val="20"/>
                <w:szCs w:val="20"/>
              </w:rPr>
              <w:t>2</w:t>
            </w:r>
            <w:r w:rsidR="00B31233" w:rsidRPr="003F0EB5">
              <w:rPr>
                <w:rFonts w:ascii="Arial" w:hAnsi="Arial" w:cs="Arial"/>
                <w:bCs/>
                <w:sz w:val="20"/>
                <w:szCs w:val="20"/>
              </w:rPr>
              <w:t>8</w:t>
            </w:r>
          </w:p>
          <w:p w14:paraId="029A0EAB" w14:textId="77777777" w:rsidR="00587BEC" w:rsidRPr="003F0EB5" w:rsidRDefault="00587BEC" w:rsidP="00D1291F">
            <w:pPr>
              <w:jc w:val="center"/>
              <w:rPr>
                <w:rFonts w:ascii="Arial" w:hAnsi="Arial" w:cs="Arial"/>
                <w:bCs/>
                <w:sz w:val="20"/>
                <w:szCs w:val="20"/>
              </w:rPr>
            </w:pPr>
          </w:p>
        </w:tc>
        <w:tc>
          <w:tcPr>
            <w:tcW w:w="1275" w:type="dxa"/>
            <w:gridSpan w:val="2"/>
            <w:vAlign w:val="center"/>
          </w:tcPr>
          <w:p w14:paraId="0D9271CA" w14:textId="263F0CDB" w:rsidR="00587BEC" w:rsidRPr="003F0EB5" w:rsidRDefault="00EE14EB" w:rsidP="00D1291F">
            <w:pPr>
              <w:rPr>
                <w:rFonts w:ascii="Arial" w:hAnsi="Arial" w:cs="Arial"/>
                <w:b/>
                <w:bCs/>
                <w:sz w:val="20"/>
                <w:szCs w:val="20"/>
              </w:rPr>
            </w:pPr>
            <w:r w:rsidRPr="003F0EB5">
              <w:rPr>
                <w:rFonts w:ascii="Arial" w:hAnsi="Arial" w:cs="Arial"/>
                <w:b/>
                <w:bCs/>
                <w:sz w:val="20"/>
                <w:szCs w:val="20"/>
              </w:rPr>
              <w:t>e</w:t>
            </w:r>
            <w:r w:rsidR="006339D2" w:rsidRPr="003F0EB5">
              <w:rPr>
                <w:rFonts w:ascii="Arial" w:hAnsi="Arial" w:cs="Arial"/>
                <w:b/>
                <w:bCs/>
                <w:sz w:val="20"/>
                <w:szCs w:val="20"/>
              </w:rPr>
              <w:t>x</w:t>
            </w:r>
          </w:p>
          <w:p w14:paraId="543EDF25" w14:textId="65526BA0" w:rsidR="006339D2" w:rsidRPr="003F0EB5" w:rsidRDefault="006339D2" w:rsidP="00D1291F">
            <w:pPr>
              <w:rPr>
                <w:rFonts w:ascii="Arial" w:hAnsi="Arial" w:cs="Arial"/>
                <w:b/>
                <w:bCs/>
                <w:sz w:val="20"/>
                <w:szCs w:val="20"/>
              </w:rPr>
            </w:pPr>
            <w:r w:rsidRPr="003F0EB5">
              <w:rPr>
                <w:rFonts w:ascii="Arial" w:hAnsi="Arial" w:cs="Arial"/>
                <w:b/>
                <w:bCs/>
                <w:sz w:val="20"/>
                <w:szCs w:val="20"/>
              </w:rPr>
              <w:t>19 12 12</w:t>
            </w:r>
          </w:p>
        </w:tc>
        <w:tc>
          <w:tcPr>
            <w:tcW w:w="3971" w:type="dxa"/>
            <w:vAlign w:val="center"/>
          </w:tcPr>
          <w:p w14:paraId="0B038009" w14:textId="767ABEF5" w:rsidR="00587BEC" w:rsidRPr="003F0EB5" w:rsidRDefault="00587BEC" w:rsidP="00D1291F">
            <w:pPr>
              <w:pStyle w:val="Nagwek7"/>
              <w:spacing w:line="240" w:lineRule="auto"/>
              <w:ind w:left="0"/>
              <w:rPr>
                <w:sz w:val="20"/>
              </w:rPr>
            </w:pPr>
            <w:r w:rsidRPr="003F0EB5">
              <w:rPr>
                <w:sz w:val="20"/>
              </w:rPr>
              <w:t xml:space="preserve">Inne niewymienione odpady </w:t>
            </w:r>
            <w:r w:rsidR="00EE14EB" w:rsidRPr="003F0EB5">
              <w:rPr>
                <w:sz w:val="20"/>
              </w:rPr>
              <w:t xml:space="preserve">(w tym zmieszane substancje i przedmioty) </w:t>
            </w:r>
            <w:r w:rsidR="00EE14EB" w:rsidRPr="003F0EB5">
              <w:rPr>
                <w:sz w:val="20"/>
              </w:rPr>
              <w:br/>
              <w:t>z mechanicznej obróbki odpadów inne niż wymienione w 19 12 11*</w:t>
            </w:r>
            <w:r w:rsidR="005141FC" w:rsidRPr="003F0EB5">
              <w:rPr>
                <w:sz w:val="20"/>
              </w:rPr>
              <w:t xml:space="preserve"> </w:t>
            </w:r>
            <w:r w:rsidRPr="003F0EB5">
              <w:rPr>
                <w:sz w:val="20"/>
              </w:rPr>
              <w:t xml:space="preserve">(zużyte rękawy foliowe oraz zużyte rury napowietrzające </w:t>
            </w:r>
            <w:r w:rsidR="001F4F03" w:rsidRPr="003F0EB5">
              <w:rPr>
                <w:sz w:val="20"/>
              </w:rPr>
              <w:br/>
            </w:r>
            <w:r w:rsidRPr="003F0EB5">
              <w:rPr>
                <w:sz w:val="20"/>
              </w:rPr>
              <w:t>i odpowietrzające)</w:t>
            </w:r>
          </w:p>
        </w:tc>
        <w:tc>
          <w:tcPr>
            <w:tcW w:w="1190" w:type="dxa"/>
            <w:vAlign w:val="center"/>
          </w:tcPr>
          <w:p w14:paraId="20539AD6"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15</w:t>
            </w:r>
          </w:p>
        </w:tc>
        <w:tc>
          <w:tcPr>
            <w:tcW w:w="2267" w:type="dxa"/>
            <w:shd w:val="clear" w:color="auto" w:fill="auto"/>
          </w:tcPr>
          <w:p w14:paraId="4267B4BF"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Proces przetwarzania</w:t>
            </w:r>
          </w:p>
          <w:p w14:paraId="1F8DD549"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 xml:space="preserve"> odpadów frakcji podsitowej (D8) oraz kompostowania odpadów zielonych (R3)</w:t>
            </w:r>
          </w:p>
        </w:tc>
      </w:tr>
      <w:tr w:rsidR="00CD71C5" w:rsidRPr="003F0EB5" w14:paraId="78A3E913" w14:textId="77777777" w:rsidTr="00BD34F0">
        <w:trPr>
          <w:trHeight w:val="1771"/>
        </w:trPr>
        <w:tc>
          <w:tcPr>
            <w:tcW w:w="531" w:type="dxa"/>
            <w:vAlign w:val="center"/>
          </w:tcPr>
          <w:p w14:paraId="5FA93900" w14:textId="14EC3B2E" w:rsidR="00587BEC" w:rsidRPr="003F0EB5" w:rsidRDefault="00587BEC" w:rsidP="00D1291F">
            <w:pPr>
              <w:jc w:val="center"/>
              <w:rPr>
                <w:rFonts w:ascii="Arial" w:hAnsi="Arial" w:cs="Arial"/>
                <w:bCs/>
                <w:sz w:val="20"/>
                <w:szCs w:val="20"/>
              </w:rPr>
            </w:pPr>
            <w:r w:rsidRPr="003F0EB5">
              <w:rPr>
                <w:rFonts w:ascii="Arial" w:hAnsi="Arial" w:cs="Arial"/>
                <w:bCs/>
                <w:sz w:val="20"/>
                <w:szCs w:val="20"/>
              </w:rPr>
              <w:t>2</w:t>
            </w:r>
            <w:r w:rsidR="00B31233" w:rsidRPr="003F0EB5">
              <w:rPr>
                <w:rFonts w:ascii="Arial" w:hAnsi="Arial" w:cs="Arial"/>
                <w:bCs/>
                <w:sz w:val="20"/>
                <w:szCs w:val="20"/>
              </w:rPr>
              <w:t>9</w:t>
            </w:r>
          </w:p>
        </w:tc>
        <w:tc>
          <w:tcPr>
            <w:tcW w:w="1275" w:type="dxa"/>
            <w:gridSpan w:val="2"/>
            <w:vAlign w:val="center"/>
          </w:tcPr>
          <w:p w14:paraId="79FCA83D"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20 03 03 </w:t>
            </w:r>
          </w:p>
        </w:tc>
        <w:tc>
          <w:tcPr>
            <w:tcW w:w="3971" w:type="dxa"/>
            <w:vAlign w:val="center"/>
          </w:tcPr>
          <w:p w14:paraId="6CCF13EF" w14:textId="77777777" w:rsidR="00587BEC" w:rsidRPr="003F0EB5" w:rsidRDefault="00587BEC" w:rsidP="00D1291F">
            <w:pPr>
              <w:pStyle w:val="Nagwek7"/>
              <w:spacing w:line="240" w:lineRule="auto"/>
              <w:ind w:left="0"/>
              <w:rPr>
                <w:sz w:val="20"/>
              </w:rPr>
            </w:pPr>
            <w:r w:rsidRPr="003F0EB5">
              <w:rPr>
                <w:sz w:val="20"/>
              </w:rPr>
              <w:t xml:space="preserve">Odpady z czyszczenia dróg i placów </w:t>
            </w:r>
          </w:p>
        </w:tc>
        <w:tc>
          <w:tcPr>
            <w:tcW w:w="1190" w:type="dxa"/>
            <w:vAlign w:val="center"/>
          </w:tcPr>
          <w:p w14:paraId="5F3CA7B1" w14:textId="77777777" w:rsidR="00587BEC" w:rsidRPr="003F0EB5" w:rsidRDefault="00587BEC" w:rsidP="00D1291F">
            <w:pPr>
              <w:jc w:val="center"/>
              <w:rPr>
                <w:rFonts w:ascii="Arial" w:hAnsi="Arial" w:cs="Arial"/>
                <w:bCs/>
                <w:sz w:val="20"/>
                <w:szCs w:val="20"/>
              </w:rPr>
            </w:pPr>
            <w:r w:rsidRPr="003F0EB5">
              <w:rPr>
                <w:rFonts w:ascii="Arial" w:hAnsi="Arial" w:cs="Arial"/>
                <w:bCs/>
                <w:sz w:val="20"/>
                <w:szCs w:val="20"/>
              </w:rPr>
              <w:t>120</w:t>
            </w:r>
          </w:p>
        </w:tc>
        <w:tc>
          <w:tcPr>
            <w:tcW w:w="2267" w:type="dxa"/>
            <w:shd w:val="clear" w:color="auto" w:fill="auto"/>
          </w:tcPr>
          <w:p w14:paraId="34FA127C" w14:textId="5BE09C40" w:rsidR="00587BEC" w:rsidRPr="003F0EB5" w:rsidRDefault="00587BEC" w:rsidP="00D1291F">
            <w:pPr>
              <w:jc w:val="center"/>
              <w:rPr>
                <w:rFonts w:ascii="Arial" w:hAnsi="Arial" w:cs="Arial"/>
                <w:bCs/>
                <w:sz w:val="20"/>
                <w:szCs w:val="20"/>
              </w:rPr>
            </w:pPr>
            <w:r w:rsidRPr="003F0EB5">
              <w:rPr>
                <w:rFonts w:ascii="Arial" w:hAnsi="Arial" w:cs="Arial"/>
                <w:bCs/>
                <w:sz w:val="20"/>
                <w:szCs w:val="20"/>
              </w:rPr>
              <w:t xml:space="preserve">Proces czyszczenia dróg i placów technologicznych na terenie zakładu przy pomocy profesjonalnego urządzenia do mycia </w:t>
            </w:r>
            <w:r w:rsidR="00EB74ED" w:rsidRPr="003F0EB5">
              <w:rPr>
                <w:rFonts w:ascii="Arial" w:hAnsi="Arial" w:cs="Arial"/>
                <w:bCs/>
                <w:sz w:val="20"/>
                <w:szCs w:val="20"/>
              </w:rPr>
              <w:br/>
            </w:r>
            <w:r w:rsidRPr="003F0EB5">
              <w:rPr>
                <w:rFonts w:ascii="Arial" w:hAnsi="Arial" w:cs="Arial"/>
                <w:bCs/>
                <w:sz w:val="20"/>
                <w:szCs w:val="20"/>
              </w:rPr>
              <w:t>i czyszczenia.</w:t>
            </w:r>
          </w:p>
        </w:tc>
      </w:tr>
    </w:tbl>
    <w:bookmarkEnd w:id="19"/>
    <w:p w14:paraId="4331696D" w14:textId="610BBD17" w:rsidR="00587BEC" w:rsidRPr="003F0EB5" w:rsidRDefault="00587BEC" w:rsidP="00D1291F">
      <w:pPr>
        <w:jc w:val="both"/>
        <w:rPr>
          <w:rFonts w:ascii="Arial" w:hAnsi="Arial" w:cs="Arial"/>
          <w:bCs/>
          <w:sz w:val="22"/>
          <w:szCs w:val="22"/>
        </w:rPr>
      </w:pPr>
      <w:r w:rsidRPr="003F0EB5">
        <w:rPr>
          <w:rFonts w:ascii="Arial" w:hAnsi="Arial" w:cs="Arial"/>
          <w:b/>
          <w:sz w:val="22"/>
          <w:szCs w:val="22"/>
        </w:rPr>
        <w:t xml:space="preserve">* </w:t>
      </w:r>
      <w:r w:rsidRPr="003F0EB5">
        <w:rPr>
          <w:rFonts w:ascii="Arial" w:hAnsi="Arial" w:cs="Arial"/>
          <w:bCs/>
          <w:sz w:val="22"/>
          <w:szCs w:val="22"/>
        </w:rPr>
        <w:t>Łączna ilość odpadów wytworzonych w wyniku mechanicznej obróbki odpadów na linii sortowniczej w procesie R12 nie może przekroczyć 30 000 Mg/rok.</w:t>
      </w:r>
      <w:r w:rsidR="006F0EF0" w:rsidRPr="003F0EB5">
        <w:rPr>
          <w:rFonts w:ascii="Arial" w:hAnsi="Arial" w:cs="Arial"/>
          <w:bCs/>
          <w:sz w:val="22"/>
          <w:szCs w:val="22"/>
        </w:rPr>
        <w:t>”</w:t>
      </w:r>
    </w:p>
    <w:p w14:paraId="6B4EAF5F" w14:textId="77777777" w:rsidR="00EE14EB" w:rsidRPr="003F0EB5" w:rsidRDefault="00EE14EB" w:rsidP="006F0EF0">
      <w:pPr>
        <w:pStyle w:val="Akapitzlist10"/>
        <w:spacing w:after="0" w:afterAutospacing="0" w:line="240" w:lineRule="auto"/>
        <w:ind w:left="0"/>
        <w:rPr>
          <w:rFonts w:ascii="Arial" w:hAnsi="Arial" w:cs="Arial"/>
          <w:b/>
          <w:u w:val="single"/>
        </w:rPr>
      </w:pPr>
    </w:p>
    <w:p w14:paraId="28893E59" w14:textId="75A03F3B" w:rsidR="006F0EF0" w:rsidRPr="003F0EB5" w:rsidRDefault="006F0EF0" w:rsidP="006F0EF0">
      <w:pPr>
        <w:pStyle w:val="Akapitzlist10"/>
        <w:spacing w:after="0" w:afterAutospacing="0" w:line="240" w:lineRule="auto"/>
        <w:ind w:left="0"/>
        <w:rPr>
          <w:rFonts w:ascii="Arial" w:hAnsi="Arial" w:cs="Arial"/>
          <w:b/>
          <w:u w:val="single"/>
        </w:rPr>
      </w:pPr>
      <w:r w:rsidRPr="003F0EB5">
        <w:rPr>
          <w:rFonts w:ascii="Arial" w:hAnsi="Arial" w:cs="Arial"/>
          <w:b/>
          <w:u w:val="single"/>
        </w:rPr>
        <w:t>I.</w:t>
      </w:r>
      <w:r w:rsidR="0015233D" w:rsidRPr="003F0EB5">
        <w:rPr>
          <w:rFonts w:ascii="Arial" w:hAnsi="Arial" w:cs="Arial"/>
          <w:b/>
          <w:u w:val="single"/>
        </w:rPr>
        <w:t>1</w:t>
      </w:r>
      <w:r w:rsidR="007961E7" w:rsidRPr="003F0EB5">
        <w:rPr>
          <w:rFonts w:ascii="Arial" w:hAnsi="Arial" w:cs="Arial"/>
          <w:b/>
          <w:u w:val="single"/>
        </w:rPr>
        <w:t>1</w:t>
      </w:r>
      <w:r w:rsidRPr="003F0EB5">
        <w:rPr>
          <w:rFonts w:ascii="Arial" w:hAnsi="Arial" w:cs="Arial"/>
          <w:b/>
          <w:u w:val="single"/>
        </w:rPr>
        <w:t xml:space="preserve">.  </w:t>
      </w:r>
      <w:r w:rsidR="002667E2" w:rsidRPr="003F0EB5">
        <w:rPr>
          <w:rFonts w:ascii="Arial" w:hAnsi="Arial" w:cs="Arial"/>
          <w:b/>
          <w:u w:val="single"/>
        </w:rPr>
        <w:t xml:space="preserve">W podpunkcie </w:t>
      </w:r>
      <w:r w:rsidRPr="003F0EB5">
        <w:rPr>
          <w:rFonts w:ascii="Arial" w:hAnsi="Arial" w:cs="Arial"/>
          <w:b/>
          <w:u w:val="single"/>
        </w:rPr>
        <w:t>XI.1.1.</w:t>
      </w:r>
      <w:r w:rsidR="00FD5AE0" w:rsidRPr="003F0EB5">
        <w:rPr>
          <w:rFonts w:ascii="Arial" w:hAnsi="Arial" w:cs="Arial"/>
          <w:b/>
          <w:u w:val="single"/>
        </w:rPr>
        <w:t>1.</w:t>
      </w:r>
      <w:r w:rsidRPr="003F0EB5">
        <w:rPr>
          <w:rFonts w:ascii="Arial" w:hAnsi="Arial" w:cs="Arial"/>
          <w:b/>
          <w:u w:val="single"/>
        </w:rPr>
        <w:t xml:space="preserve"> </w:t>
      </w:r>
      <w:r w:rsidR="00FD5AE0" w:rsidRPr="003F0EB5">
        <w:rPr>
          <w:rFonts w:ascii="Arial" w:hAnsi="Arial" w:cs="Arial"/>
          <w:b/>
          <w:u w:val="single"/>
        </w:rPr>
        <w:t xml:space="preserve">tabela nr 25 </w:t>
      </w:r>
      <w:r w:rsidRPr="003F0EB5">
        <w:rPr>
          <w:rFonts w:ascii="Arial" w:hAnsi="Arial" w:cs="Arial"/>
          <w:b/>
          <w:u w:val="single"/>
        </w:rPr>
        <w:t xml:space="preserve">otrzymuje nowe brzmienie: </w:t>
      </w:r>
    </w:p>
    <w:p w14:paraId="3EE7DAAE" w14:textId="77777777" w:rsidR="00587BEC" w:rsidRPr="003F0EB5" w:rsidRDefault="00587BEC" w:rsidP="00FD5AE0">
      <w:pPr>
        <w:pStyle w:val="Default"/>
        <w:jc w:val="both"/>
        <w:rPr>
          <w:rFonts w:ascii="Arial" w:hAnsi="Arial" w:cs="Arial"/>
          <w:b/>
          <w:bCs/>
          <w:color w:val="auto"/>
          <w:sz w:val="8"/>
          <w:szCs w:val="8"/>
        </w:rPr>
      </w:pPr>
      <w:bookmarkStart w:id="20" w:name="_Hlk40349328"/>
    </w:p>
    <w:p w14:paraId="5FBD1575" w14:textId="67872A6C" w:rsidR="00587BEC" w:rsidRPr="003F0EB5" w:rsidRDefault="00FD5AE0" w:rsidP="006F0EF0">
      <w:pPr>
        <w:pStyle w:val="Default"/>
        <w:ind w:left="266"/>
        <w:jc w:val="both"/>
        <w:rPr>
          <w:rFonts w:ascii="Arial" w:hAnsi="Arial" w:cs="Arial"/>
          <w:b/>
          <w:bCs/>
          <w:color w:val="auto"/>
        </w:rPr>
      </w:pPr>
      <w:r w:rsidRPr="003F0EB5">
        <w:rPr>
          <w:rFonts w:ascii="Arial" w:hAnsi="Arial" w:cs="Arial"/>
          <w:b/>
          <w:bCs/>
          <w:color w:val="auto"/>
        </w:rPr>
        <w:t>„</w:t>
      </w:r>
      <w:r w:rsidR="00587BEC" w:rsidRPr="003F0EB5">
        <w:rPr>
          <w:rFonts w:ascii="Arial" w:hAnsi="Arial" w:cs="Arial"/>
          <w:b/>
          <w:bCs/>
          <w:color w:val="auto"/>
        </w:rPr>
        <w:t>XI.1.1. Sposoby gospodarowania wytwarzanymi odpadami:</w:t>
      </w:r>
    </w:p>
    <w:p w14:paraId="73ED17F2" w14:textId="77777777" w:rsidR="00587BEC" w:rsidRPr="003F0EB5" w:rsidRDefault="00587BEC" w:rsidP="006F0EF0">
      <w:pPr>
        <w:pStyle w:val="Default"/>
        <w:ind w:left="266"/>
        <w:jc w:val="both"/>
        <w:rPr>
          <w:rFonts w:ascii="Arial" w:hAnsi="Arial" w:cs="Arial"/>
          <w:bCs/>
          <w:color w:val="auto"/>
        </w:rPr>
      </w:pPr>
      <w:r w:rsidRPr="003F0EB5">
        <w:rPr>
          <w:rFonts w:ascii="Arial" w:hAnsi="Arial" w:cs="Arial"/>
          <w:b/>
          <w:color w:val="auto"/>
        </w:rPr>
        <w:t>XI.1.1.1.</w:t>
      </w:r>
      <w:r w:rsidRPr="003F0EB5">
        <w:rPr>
          <w:rFonts w:ascii="Arial" w:hAnsi="Arial" w:cs="Arial"/>
          <w:bCs/>
          <w:color w:val="auto"/>
        </w:rPr>
        <w:t xml:space="preserve"> Odpady inne niż niebezpieczne</w:t>
      </w:r>
    </w:p>
    <w:p w14:paraId="69BC9513" w14:textId="77777777" w:rsidR="00587BEC" w:rsidRPr="003F0EB5" w:rsidRDefault="00587BEC" w:rsidP="00D1291F">
      <w:pPr>
        <w:pStyle w:val="Default"/>
        <w:jc w:val="both"/>
        <w:rPr>
          <w:rFonts w:ascii="Arial" w:hAnsi="Arial" w:cs="Arial"/>
          <w:color w:val="auto"/>
          <w:sz w:val="2"/>
        </w:rPr>
      </w:pPr>
    </w:p>
    <w:p w14:paraId="02AFE4FB" w14:textId="77777777" w:rsidR="00587BEC" w:rsidRPr="003F0EB5" w:rsidRDefault="00587BEC" w:rsidP="00D1291F">
      <w:pPr>
        <w:pStyle w:val="Default"/>
        <w:jc w:val="both"/>
        <w:rPr>
          <w:rFonts w:ascii="Arial" w:hAnsi="Arial" w:cs="Arial"/>
          <w:color w:val="auto"/>
          <w:sz w:val="10"/>
          <w:szCs w:val="20"/>
        </w:rPr>
      </w:pPr>
    </w:p>
    <w:p w14:paraId="053A35EA" w14:textId="5B6B14C3" w:rsidR="00587BEC" w:rsidRPr="003F0EB5" w:rsidRDefault="00587BEC" w:rsidP="006F0EF0">
      <w:pPr>
        <w:pStyle w:val="Default"/>
        <w:ind w:left="284"/>
        <w:jc w:val="both"/>
        <w:rPr>
          <w:rFonts w:ascii="Arial" w:hAnsi="Arial" w:cs="Arial"/>
          <w:color w:val="auto"/>
          <w:sz w:val="20"/>
          <w:szCs w:val="20"/>
        </w:rPr>
      </w:pPr>
      <w:r w:rsidRPr="003F0EB5">
        <w:rPr>
          <w:rFonts w:ascii="Arial" w:hAnsi="Arial" w:cs="Arial"/>
          <w:color w:val="auto"/>
          <w:sz w:val="20"/>
          <w:szCs w:val="20"/>
        </w:rPr>
        <w:t>Tabela nr 25</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Sposoby gospodarowania odpadami wytwarzanymi"/>
        <w:tblDescription w:val="Sposoby gospodarowania odpadami wytwarzanymi"/>
      </w:tblPr>
      <w:tblGrid>
        <w:gridCol w:w="531"/>
        <w:gridCol w:w="12"/>
        <w:gridCol w:w="1264"/>
        <w:gridCol w:w="4601"/>
        <w:gridCol w:w="2700"/>
      </w:tblGrid>
      <w:tr w:rsidR="00CD71C5" w:rsidRPr="003F0EB5" w14:paraId="474480FE" w14:textId="77777777" w:rsidTr="00816D9A">
        <w:trPr>
          <w:tblHeader/>
        </w:trPr>
        <w:tc>
          <w:tcPr>
            <w:tcW w:w="531" w:type="dxa"/>
            <w:vAlign w:val="center"/>
          </w:tcPr>
          <w:p w14:paraId="2532F3F4" w14:textId="77777777" w:rsidR="00587BEC" w:rsidRPr="003F0EB5" w:rsidRDefault="00587BEC" w:rsidP="00066BB4">
            <w:pPr>
              <w:jc w:val="center"/>
              <w:rPr>
                <w:rFonts w:ascii="Arial" w:hAnsi="Arial" w:cs="Arial"/>
                <w:b/>
                <w:bCs/>
                <w:sz w:val="20"/>
                <w:szCs w:val="20"/>
              </w:rPr>
            </w:pPr>
            <w:bookmarkStart w:id="21" w:name="_Hlk63853494"/>
            <w:proofErr w:type="spellStart"/>
            <w:r w:rsidRPr="003F0EB5">
              <w:rPr>
                <w:rFonts w:ascii="Arial" w:hAnsi="Arial" w:cs="Arial"/>
                <w:b/>
                <w:bCs/>
                <w:sz w:val="20"/>
                <w:szCs w:val="20"/>
              </w:rPr>
              <w:t>Lp</w:t>
            </w:r>
            <w:proofErr w:type="spellEnd"/>
          </w:p>
        </w:tc>
        <w:tc>
          <w:tcPr>
            <w:tcW w:w="1276" w:type="dxa"/>
            <w:gridSpan w:val="2"/>
            <w:vAlign w:val="center"/>
          </w:tcPr>
          <w:p w14:paraId="2EC595FB"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Kod</w:t>
            </w:r>
          </w:p>
          <w:p w14:paraId="6D179CD1"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odpadu</w:t>
            </w:r>
          </w:p>
        </w:tc>
        <w:tc>
          <w:tcPr>
            <w:tcW w:w="4601" w:type="dxa"/>
            <w:vAlign w:val="center"/>
          </w:tcPr>
          <w:p w14:paraId="3DE7E793" w14:textId="77777777" w:rsidR="00587BEC" w:rsidRPr="003F0EB5" w:rsidRDefault="00587BEC" w:rsidP="00066BB4">
            <w:pPr>
              <w:pStyle w:val="Nagwek7"/>
              <w:spacing w:line="240" w:lineRule="auto"/>
              <w:jc w:val="center"/>
              <w:rPr>
                <w:b/>
                <w:sz w:val="20"/>
              </w:rPr>
            </w:pPr>
            <w:r w:rsidRPr="003F0EB5">
              <w:rPr>
                <w:b/>
                <w:sz w:val="20"/>
              </w:rPr>
              <w:t xml:space="preserve">Rodzaj odpadu </w:t>
            </w:r>
          </w:p>
          <w:p w14:paraId="04ABD0BE" w14:textId="77777777" w:rsidR="00587BEC" w:rsidRPr="003F0EB5" w:rsidRDefault="00587BEC" w:rsidP="00066BB4">
            <w:pPr>
              <w:pStyle w:val="Nagwek7"/>
              <w:spacing w:line="240" w:lineRule="auto"/>
              <w:jc w:val="center"/>
              <w:rPr>
                <w:b/>
                <w:sz w:val="20"/>
              </w:rPr>
            </w:pPr>
          </w:p>
        </w:tc>
        <w:tc>
          <w:tcPr>
            <w:tcW w:w="2700" w:type="dxa"/>
            <w:vAlign w:val="center"/>
          </w:tcPr>
          <w:p w14:paraId="4E73B06F"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Sposób gospodarowania</w:t>
            </w:r>
          </w:p>
        </w:tc>
      </w:tr>
      <w:tr w:rsidR="00CD71C5" w:rsidRPr="003F0EB5" w14:paraId="64BB97E0" w14:textId="77777777" w:rsidTr="00BD34F0">
        <w:tc>
          <w:tcPr>
            <w:tcW w:w="531" w:type="dxa"/>
            <w:vAlign w:val="center"/>
          </w:tcPr>
          <w:p w14:paraId="2A1574FB"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w:t>
            </w:r>
          </w:p>
        </w:tc>
        <w:tc>
          <w:tcPr>
            <w:tcW w:w="1276" w:type="dxa"/>
            <w:gridSpan w:val="2"/>
            <w:vAlign w:val="center"/>
          </w:tcPr>
          <w:p w14:paraId="14357975"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15 01 01</w:t>
            </w:r>
          </w:p>
        </w:tc>
        <w:tc>
          <w:tcPr>
            <w:tcW w:w="4601" w:type="dxa"/>
            <w:vAlign w:val="center"/>
          </w:tcPr>
          <w:p w14:paraId="628140CA" w14:textId="77777777" w:rsidR="00587BEC" w:rsidRPr="003F0EB5" w:rsidRDefault="00587BEC" w:rsidP="00066BB4">
            <w:pPr>
              <w:pStyle w:val="Nagwek7"/>
              <w:spacing w:line="240" w:lineRule="auto"/>
              <w:ind w:left="37"/>
              <w:rPr>
                <w:sz w:val="20"/>
              </w:rPr>
            </w:pPr>
            <w:r w:rsidRPr="003F0EB5">
              <w:rPr>
                <w:sz w:val="20"/>
              </w:rPr>
              <w:t>Opakowania z papieru i tektury</w:t>
            </w:r>
          </w:p>
        </w:tc>
        <w:tc>
          <w:tcPr>
            <w:tcW w:w="2700" w:type="dxa"/>
            <w:vAlign w:val="center"/>
          </w:tcPr>
          <w:p w14:paraId="139F6392"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R1, R3, R12, R13</w:t>
            </w:r>
          </w:p>
        </w:tc>
      </w:tr>
      <w:tr w:rsidR="00CD71C5" w:rsidRPr="003F0EB5" w14:paraId="5B122DC5" w14:textId="77777777" w:rsidTr="00BD34F0">
        <w:tc>
          <w:tcPr>
            <w:tcW w:w="531" w:type="dxa"/>
            <w:vAlign w:val="center"/>
          </w:tcPr>
          <w:p w14:paraId="0BBE634A"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2</w:t>
            </w:r>
          </w:p>
        </w:tc>
        <w:tc>
          <w:tcPr>
            <w:tcW w:w="1276" w:type="dxa"/>
            <w:gridSpan w:val="2"/>
            <w:vAlign w:val="center"/>
          </w:tcPr>
          <w:p w14:paraId="21F3CB7A"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15 01 02</w:t>
            </w:r>
          </w:p>
        </w:tc>
        <w:tc>
          <w:tcPr>
            <w:tcW w:w="4601" w:type="dxa"/>
            <w:vAlign w:val="center"/>
          </w:tcPr>
          <w:p w14:paraId="20D1C6A3" w14:textId="77777777" w:rsidR="00587BEC" w:rsidRPr="003F0EB5" w:rsidRDefault="00587BEC" w:rsidP="00066BB4">
            <w:pPr>
              <w:pStyle w:val="Nagwek7"/>
              <w:spacing w:line="240" w:lineRule="auto"/>
              <w:ind w:left="0"/>
              <w:rPr>
                <w:sz w:val="20"/>
              </w:rPr>
            </w:pPr>
            <w:r w:rsidRPr="003F0EB5">
              <w:rPr>
                <w:sz w:val="20"/>
              </w:rPr>
              <w:t xml:space="preserve"> Opakowania z tworzyw sztucznych</w:t>
            </w:r>
          </w:p>
        </w:tc>
        <w:tc>
          <w:tcPr>
            <w:tcW w:w="2700" w:type="dxa"/>
            <w:vAlign w:val="center"/>
          </w:tcPr>
          <w:p w14:paraId="2ABE2159"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R1, R3, R11, R12, R13</w:t>
            </w:r>
          </w:p>
        </w:tc>
      </w:tr>
      <w:tr w:rsidR="00CD71C5" w:rsidRPr="003F0EB5" w14:paraId="29762DFE" w14:textId="77777777" w:rsidTr="00BD34F0">
        <w:tc>
          <w:tcPr>
            <w:tcW w:w="531" w:type="dxa"/>
            <w:vAlign w:val="center"/>
          </w:tcPr>
          <w:p w14:paraId="6372C19F"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3</w:t>
            </w:r>
          </w:p>
        </w:tc>
        <w:tc>
          <w:tcPr>
            <w:tcW w:w="1276" w:type="dxa"/>
            <w:gridSpan w:val="2"/>
            <w:vAlign w:val="center"/>
          </w:tcPr>
          <w:p w14:paraId="447ACF8C"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15 01 03</w:t>
            </w:r>
          </w:p>
        </w:tc>
        <w:tc>
          <w:tcPr>
            <w:tcW w:w="4601" w:type="dxa"/>
            <w:vAlign w:val="center"/>
          </w:tcPr>
          <w:p w14:paraId="3678FF15" w14:textId="77777777" w:rsidR="00587BEC" w:rsidRPr="003F0EB5" w:rsidRDefault="00587BEC" w:rsidP="00066BB4">
            <w:pPr>
              <w:pStyle w:val="Nagwek7"/>
              <w:spacing w:line="240" w:lineRule="auto"/>
              <w:ind w:left="37"/>
              <w:rPr>
                <w:sz w:val="20"/>
              </w:rPr>
            </w:pPr>
            <w:r w:rsidRPr="003F0EB5">
              <w:rPr>
                <w:sz w:val="20"/>
              </w:rPr>
              <w:t>Opakowania z drewna</w:t>
            </w:r>
          </w:p>
        </w:tc>
        <w:tc>
          <w:tcPr>
            <w:tcW w:w="2700" w:type="dxa"/>
            <w:vAlign w:val="center"/>
          </w:tcPr>
          <w:p w14:paraId="5ADE9E92"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R1, R3, R11, R12, R13</w:t>
            </w:r>
          </w:p>
        </w:tc>
      </w:tr>
      <w:tr w:rsidR="00CD71C5" w:rsidRPr="003F0EB5" w14:paraId="77B35DEE" w14:textId="77777777" w:rsidTr="00BD34F0">
        <w:tc>
          <w:tcPr>
            <w:tcW w:w="531" w:type="dxa"/>
            <w:vAlign w:val="center"/>
          </w:tcPr>
          <w:p w14:paraId="35CF32C7"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4</w:t>
            </w:r>
          </w:p>
        </w:tc>
        <w:tc>
          <w:tcPr>
            <w:tcW w:w="1276" w:type="dxa"/>
            <w:gridSpan w:val="2"/>
            <w:vAlign w:val="center"/>
          </w:tcPr>
          <w:p w14:paraId="68DBDD66"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15 01 04</w:t>
            </w:r>
          </w:p>
        </w:tc>
        <w:tc>
          <w:tcPr>
            <w:tcW w:w="4601" w:type="dxa"/>
            <w:vAlign w:val="center"/>
          </w:tcPr>
          <w:p w14:paraId="55C97B7A" w14:textId="77777777" w:rsidR="00587BEC" w:rsidRPr="003F0EB5" w:rsidRDefault="00587BEC" w:rsidP="00066BB4">
            <w:pPr>
              <w:pStyle w:val="Nagwek7"/>
              <w:spacing w:line="240" w:lineRule="auto"/>
              <w:ind w:left="37"/>
              <w:rPr>
                <w:sz w:val="20"/>
              </w:rPr>
            </w:pPr>
            <w:r w:rsidRPr="003F0EB5">
              <w:rPr>
                <w:sz w:val="20"/>
              </w:rPr>
              <w:t>Opakowania z metali</w:t>
            </w:r>
          </w:p>
        </w:tc>
        <w:tc>
          <w:tcPr>
            <w:tcW w:w="2700" w:type="dxa"/>
            <w:vAlign w:val="center"/>
          </w:tcPr>
          <w:p w14:paraId="2D92E6F7"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R4, R12</w:t>
            </w:r>
          </w:p>
        </w:tc>
      </w:tr>
      <w:tr w:rsidR="00CD71C5" w:rsidRPr="003F0EB5" w14:paraId="2803F1F1" w14:textId="77777777" w:rsidTr="00BD34F0">
        <w:tc>
          <w:tcPr>
            <w:tcW w:w="531" w:type="dxa"/>
            <w:vAlign w:val="center"/>
          </w:tcPr>
          <w:p w14:paraId="37276940"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5</w:t>
            </w:r>
          </w:p>
        </w:tc>
        <w:tc>
          <w:tcPr>
            <w:tcW w:w="1276" w:type="dxa"/>
            <w:gridSpan w:val="2"/>
            <w:vAlign w:val="center"/>
          </w:tcPr>
          <w:p w14:paraId="7DFD8467"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15 01 05</w:t>
            </w:r>
          </w:p>
        </w:tc>
        <w:tc>
          <w:tcPr>
            <w:tcW w:w="4601" w:type="dxa"/>
            <w:vAlign w:val="center"/>
          </w:tcPr>
          <w:p w14:paraId="01CD608D" w14:textId="77777777" w:rsidR="00587BEC" w:rsidRPr="003F0EB5" w:rsidRDefault="00587BEC" w:rsidP="00066BB4">
            <w:pPr>
              <w:pStyle w:val="Nagwek7"/>
              <w:spacing w:line="240" w:lineRule="auto"/>
              <w:ind w:left="37"/>
              <w:rPr>
                <w:sz w:val="20"/>
              </w:rPr>
            </w:pPr>
            <w:r w:rsidRPr="003F0EB5">
              <w:rPr>
                <w:sz w:val="20"/>
              </w:rPr>
              <w:t>Opakowania wielomateriałowe</w:t>
            </w:r>
          </w:p>
        </w:tc>
        <w:tc>
          <w:tcPr>
            <w:tcW w:w="2700" w:type="dxa"/>
            <w:vAlign w:val="center"/>
          </w:tcPr>
          <w:p w14:paraId="3EFDC1E3"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R1, R5, R12, R13</w:t>
            </w:r>
          </w:p>
        </w:tc>
      </w:tr>
      <w:tr w:rsidR="00CD71C5" w:rsidRPr="003F0EB5" w14:paraId="0B907F32" w14:textId="77777777" w:rsidTr="00BD34F0">
        <w:tc>
          <w:tcPr>
            <w:tcW w:w="531" w:type="dxa"/>
            <w:vAlign w:val="center"/>
          </w:tcPr>
          <w:p w14:paraId="3A65782D"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6</w:t>
            </w:r>
          </w:p>
        </w:tc>
        <w:tc>
          <w:tcPr>
            <w:tcW w:w="1276" w:type="dxa"/>
            <w:gridSpan w:val="2"/>
            <w:vAlign w:val="center"/>
          </w:tcPr>
          <w:p w14:paraId="61C03714"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15 01 07</w:t>
            </w:r>
          </w:p>
        </w:tc>
        <w:tc>
          <w:tcPr>
            <w:tcW w:w="4601" w:type="dxa"/>
            <w:vAlign w:val="center"/>
          </w:tcPr>
          <w:p w14:paraId="260DE737" w14:textId="77777777" w:rsidR="00587BEC" w:rsidRPr="003F0EB5" w:rsidRDefault="00587BEC" w:rsidP="00066BB4">
            <w:pPr>
              <w:pStyle w:val="Nagwek7"/>
              <w:spacing w:line="240" w:lineRule="auto"/>
              <w:ind w:left="37"/>
              <w:rPr>
                <w:sz w:val="20"/>
              </w:rPr>
            </w:pPr>
            <w:r w:rsidRPr="003F0EB5">
              <w:rPr>
                <w:sz w:val="20"/>
              </w:rPr>
              <w:t>Opakowania ze szkła</w:t>
            </w:r>
          </w:p>
        </w:tc>
        <w:tc>
          <w:tcPr>
            <w:tcW w:w="2700" w:type="dxa"/>
            <w:vAlign w:val="center"/>
          </w:tcPr>
          <w:p w14:paraId="7E6BE080"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R5, R12, R13</w:t>
            </w:r>
          </w:p>
        </w:tc>
      </w:tr>
      <w:tr w:rsidR="00CD71C5" w:rsidRPr="003F0EB5" w14:paraId="62A707E2" w14:textId="77777777" w:rsidTr="00BD34F0">
        <w:tc>
          <w:tcPr>
            <w:tcW w:w="531" w:type="dxa"/>
            <w:vAlign w:val="center"/>
          </w:tcPr>
          <w:p w14:paraId="416C5BD5"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7</w:t>
            </w:r>
          </w:p>
        </w:tc>
        <w:tc>
          <w:tcPr>
            <w:tcW w:w="1276" w:type="dxa"/>
            <w:gridSpan w:val="2"/>
            <w:vAlign w:val="center"/>
          </w:tcPr>
          <w:p w14:paraId="750BDCD5" w14:textId="77777777" w:rsidR="00587BEC" w:rsidRPr="003F0EB5" w:rsidRDefault="00587BEC" w:rsidP="00066BB4">
            <w:pPr>
              <w:jc w:val="center"/>
              <w:rPr>
                <w:rFonts w:ascii="Arial" w:hAnsi="Arial" w:cs="Arial"/>
                <w:b/>
                <w:bCs/>
                <w:sz w:val="20"/>
                <w:szCs w:val="20"/>
              </w:rPr>
            </w:pPr>
            <w:r w:rsidRPr="003F0EB5">
              <w:rPr>
                <w:rFonts w:ascii="Arial" w:hAnsi="Arial" w:cs="Arial"/>
                <w:b/>
                <w:bCs/>
                <w:sz w:val="20"/>
                <w:szCs w:val="20"/>
              </w:rPr>
              <w:t>15 01 09</w:t>
            </w:r>
          </w:p>
        </w:tc>
        <w:tc>
          <w:tcPr>
            <w:tcW w:w="4601" w:type="dxa"/>
            <w:vAlign w:val="center"/>
          </w:tcPr>
          <w:p w14:paraId="6323CB24" w14:textId="77777777" w:rsidR="00587BEC" w:rsidRPr="003F0EB5" w:rsidRDefault="00587BEC" w:rsidP="00066BB4">
            <w:pPr>
              <w:pStyle w:val="Nagwek7"/>
              <w:spacing w:line="240" w:lineRule="auto"/>
              <w:ind w:left="37"/>
              <w:rPr>
                <w:sz w:val="20"/>
              </w:rPr>
            </w:pPr>
            <w:r w:rsidRPr="003F0EB5">
              <w:rPr>
                <w:sz w:val="20"/>
              </w:rPr>
              <w:t xml:space="preserve">Opakowania z tekstyliów </w:t>
            </w:r>
          </w:p>
        </w:tc>
        <w:tc>
          <w:tcPr>
            <w:tcW w:w="2700" w:type="dxa"/>
            <w:vAlign w:val="center"/>
          </w:tcPr>
          <w:p w14:paraId="6F351657"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R1, R5, R12, R13</w:t>
            </w:r>
          </w:p>
        </w:tc>
      </w:tr>
      <w:tr w:rsidR="00CD71C5" w:rsidRPr="003F0EB5" w14:paraId="01D2768D" w14:textId="77777777" w:rsidTr="00BD34F0">
        <w:tc>
          <w:tcPr>
            <w:tcW w:w="531" w:type="dxa"/>
            <w:vAlign w:val="center"/>
          </w:tcPr>
          <w:p w14:paraId="3CE641BE"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8</w:t>
            </w:r>
          </w:p>
        </w:tc>
        <w:tc>
          <w:tcPr>
            <w:tcW w:w="1276" w:type="dxa"/>
            <w:gridSpan w:val="2"/>
            <w:vAlign w:val="center"/>
          </w:tcPr>
          <w:p w14:paraId="6874EB4A" w14:textId="77777777" w:rsidR="00587BEC" w:rsidRPr="003F0EB5" w:rsidRDefault="00587BEC" w:rsidP="00066BB4">
            <w:pPr>
              <w:jc w:val="center"/>
              <w:rPr>
                <w:rFonts w:ascii="Arial" w:hAnsi="Arial" w:cs="Arial"/>
                <w:b/>
                <w:sz w:val="20"/>
                <w:szCs w:val="20"/>
              </w:rPr>
            </w:pPr>
            <w:r w:rsidRPr="003F0EB5">
              <w:rPr>
                <w:rFonts w:ascii="Arial" w:hAnsi="Arial" w:cs="Arial"/>
                <w:b/>
                <w:sz w:val="20"/>
                <w:szCs w:val="20"/>
              </w:rPr>
              <w:t>19 12 01</w:t>
            </w:r>
          </w:p>
        </w:tc>
        <w:tc>
          <w:tcPr>
            <w:tcW w:w="4601" w:type="dxa"/>
            <w:vAlign w:val="center"/>
          </w:tcPr>
          <w:p w14:paraId="68736AD8" w14:textId="77777777" w:rsidR="00587BEC" w:rsidRPr="003F0EB5" w:rsidRDefault="00587BEC" w:rsidP="00066BB4">
            <w:pPr>
              <w:rPr>
                <w:rFonts w:ascii="Arial" w:hAnsi="Arial" w:cs="Arial"/>
                <w:sz w:val="20"/>
                <w:szCs w:val="20"/>
              </w:rPr>
            </w:pPr>
            <w:r w:rsidRPr="003F0EB5">
              <w:rPr>
                <w:rFonts w:ascii="Arial" w:hAnsi="Arial" w:cs="Arial"/>
                <w:sz w:val="20"/>
                <w:szCs w:val="20"/>
              </w:rPr>
              <w:t>Papier i tektura</w:t>
            </w:r>
          </w:p>
        </w:tc>
        <w:tc>
          <w:tcPr>
            <w:tcW w:w="2700" w:type="dxa"/>
            <w:vAlign w:val="center"/>
          </w:tcPr>
          <w:p w14:paraId="2ED6CF10"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 xml:space="preserve">R1, R3, R5, R13 </w:t>
            </w:r>
          </w:p>
        </w:tc>
      </w:tr>
      <w:tr w:rsidR="00CD71C5" w:rsidRPr="003F0EB5" w14:paraId="5A366095" w14:textId="77777777" w:rsidTr="00BD34F0">
        <w:tc>
          <w:tcPr>
            <w:tcW w:w="531" w:type="dxa"/>
            <w:vAlign w:val="center"/>
          </w:tcPr>
          <w:p w14:paraId="021ABB9E"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9</w:t>
            </w:r>
          </w:p>
        </w:tc>
        <w:tc>
          <w:tcPr>
            <w:tcW w:w="1276" w:type="dxa"/>
            <w:gridSpan w:val="2"/>
            <w:vAlign w:val="center"/>
          </w:tcPr>
          <w:p w14:paraId="569C5F50" w14:textId="77777777" w:rsidR="00587BEC" w:rsidRPr="003F0EB5" w:rsidRDefault="00587BEC" w:rsidP="00066BB4">
            <w:pPr>
              <w:jc w:val="center"/>
              <w:rPr>
                <w:rFonts w:ascii="Arial" w:hAnsi="Arial" w:cs="Arial"/>
                <w:b/>
                <w:sz w:val="20"/>
                <w:szCs w:val="20"/>
              </w:rPr>
            </w:pPr>
            <w:r w:rsidRPr="003F0EB5">
              <w:rPr>
                <w:rFonts w:ascii="Arial" w:hAnsi="Arial" w:cs="Arial"/>
                <w:b/>
                <w:sz w:val="20"/>
                <w:szCs w:val="20"/>
              </w:rPr>
              <w:t>19 12 02</w:t>
            </w:r>
          </w:p>
        </w:tc>
        <w:tc>
          <w:tcPr>
            <w:tcW w:w="4601" w:type="dxa"/>
            <w:vAlign w:val="center"/>
          </w:tcPr>
          <w:p w14:paraId="48015267" w14:textId="77777777" w:rsidR="00587BEC" w:rsidRPr="003F0EB5" w:rsidRDefault="00587BEC" w:rsidP="00066BB4">
            <w:pPr>
              <w:rPr>
                <w:rFonts w:ascii="Arial" w:hAnsi="Arial" w:cs="Arial"/>
                <w:sz w:val="20"/>
                <w:szCs w:val="20"/>
              </w:rPr>
            </w:pPr>
            <w:r w:rsidRPr="003F0EB5">
              <w:rPr>
                <w:rFonts w:ascii="Arial" w:hAnsi="Arial" w:cs="Arial"/>
                <w:sz w:val="20"/>
                <w:szCs w:val="20"/>
              </w:rPr>
              <w:t>Metale żelazne</w:t>
            </w:r>
          </w:p>
        </w:tc>
        <w:tc>
          <w:tcPr>
            <w:tcW w:w="2700" w:type="dxa"/>
            <w:vAlign w:val="center"/>
          </w:tcPr>
          <w:p w14:paraId="75C32383"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R4, R12, R13</w:t>
            </w:r>
          </w:p>
        </w:tc>
      </w:tr>
      <w:tr w:rsidR="00CD71C5" w:rsidRPr="003F0EB5" w14:paraId="7C94165B" w14:textId="77777777" w:rsidTr="00BD34F0">
        <w:tc>
          <w:tcPr>
            <w:tcW w:w="531" w:type="dxa"/>
            <w:vAlign w:val="center"/>
          </w:tcPr>
          <w:p w14:paraId="7324280A"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10</w:t>
            </w:r>
          </w:p>
        </w:tc>
        <w:tc>
          <w:tcPr>
            <w:tcW w:w="1276" w:type="dxa"/>
            <w:gridSpan w:val="2"/>
            <w:vAlign w:val="center"/>
          </w:tcPr>
          <w:p w14:paraId="4D2107C2" w14:textId="77777777" w:rsidR="00587BEC" w:rsidRPr="003F0EB5" w:rsidRDefault="00587BEC" w:rsidP="00066BB4">
            <w:pPr>
              <w:jc w:val="center"/>
              <w:rPr>
                <w:rFonts w:ascii="Arial" w:hAnsi="Arial" w:cs="Arial"/>
                <w:b/>
                <w:sz w:val="20"/>
                <w:szCs w:val="20"/>
              </w:rPr>
            </w:pPr>
            <w:r w:rsidRPr="003F0EB5">
              <w:rPr>
                <w:rFonts w:ascii="Arial" w:hAnsi="Arial" w:cs="Arial"/>
                <w:b/>
                <w:sz w:val="20"/>
                <w:szCs w:val="20"/>
              </w:rPr>
              <w:t>19 12 03</w:t>
            </w:r>
          </w:p>
        </w:tc>
        <w:tc>
          <w:tcPr>
            <w:tcW w:w="4601" w:type="dxa"/>
            <w:vAlign w:val="center"/>
          </w:tcPr>
          <w:p w14:paraId="07338EB2" w14:textId="77777777" w:rsidR="00587BEC" w:rsidRPr="003F0EB5" w:rsidRDefault="00587BEC" w:rsidP="00066BB4">
            <w:pPr>
              <w:rPr>
                <w:rFonts w:ascii="Arial" w:hAnsi="Arial" w:cs="Arial"/>
                <w:sz w:val="20"/>
                <w:szCs w:val="20"/>
              </w:rPr>
            </w:pPr>
            <w:r w:rsidRPr="003F0EB5">
              <w:rPr>
                <w:rFonts w:ascii="Arial" w:hAnsi="Arial" w:cs="Arial"/>
                <w:sz w:val="20"/>
                <w:szCs w:val="20"/>
              </w:rPr>
              <w:t>Metale nieżelazne</w:t>
            </w:r>
          </w:p>
        </w:tc>
        <w:tc>
          <w:tcPr>
            <w:tcW w:w="2700" w:type="dxa"/>
            <w:vAlign w:val="center"/>
          </w:tcPr>
          <w:p w14:paraId="5FF607BF"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R4, R12, R13</w:t>
            </w:r>
          </w:p>
        </w:tc>
      </w:tr>
      <w:tr w:rsidR="00CD71C5" w:rsidRPr="003F0EB5" w14:paraId="6F9B75CC" w14:textId="77777777" w:rsidTr="00BD34F0">
        <w:tc>
          <w:tcPr>
            <w:tcW w:w="531" w:type="dxa"/>
            <w:vAlign w:val="center"/>
          </w:tcPr>
          <w:p w14:paraId="582A9772"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11</w:t>
            </w:r>
          </w:p>
        </w:tc>
        <w:tc>
          <w:tcPr>
            <w:tcW w:w="1276" w:type="dxa"/>
            <w:gridSpan w:val="2"/>
            <w:vAlign w:val="center"/>
          </w:tcPr>
          <w:p w14:paraId="7500C9F3" w14:textId="77777777" w:rsidR="00587BEC" w:rsidRPr="003F0EB5" w:rsidRDefault="00587BEC" w:rsidP="00066BB4">
            <w:pPr>
              <w:jc w:val="center"/>
              <w:rPr>
                <w:rFonts w:ascii="Arial" w:hAnsi="Arial" w:cs="Arial"/>
                <w:b/>
                <w:sz w:val="20"/>
                <w:szCs w:val="20"/>
              </w:rPr>
            </w:pPr>
            <w:r w:rsidRPr="003F0EB5">
              <w:rPr>
                <w:rFonts w:ascii="Arial" w:hAnsi="Arial" w:cs="Arial"/>
                <w:b/>
                <w:sz w:val="20"/>
                <w:szCs w:val="20"/>
              </w:rPr>
              <w:t>19 12 04</w:t>
            </w:r>
          </w:p>
        </w:tc>
        <w:tc>
          <w:tcPr>
            <w:tcW w:w="4601" w:type="dxa"/>
            <w:vAlign w:val="center"/>
          </w:tcPr>
          <w:p w14:paraId="3A5071CE" w14:textId="77777777" w:rsidR="00587BEC" w:rsidRPr="003F0EB5" w:rsidRDefault="00587BEC" w:rsidP="00066BB4">
            <w:pPr>
              <w:rPr>
                <w:rFonts w:ascii="Arial" w:hAnsi="Arial" w:cs="Arial"/>
                <w:sz w:val="20"/>
                <w:szCs w:val="20"/>
              </w:rPr>
            </w:pPr>
            <w:r w:rsidRPr="003F0EB5">
              <w:rPr>
                <w:rFonts w:ascii="Arial" w:hAnsi="Arial" w:cs="Arial"/>
                <w:sz w:val="20"/>
                <w:szCs w:val="20"/>
              </w:rPr>
              <w:t>Tworzywa sztuczne i guma</w:t>
            </w:r>
          </w:p>
        </w:tc>
        <w:tc>
          <w:tcPr>
            <w:tcW w:w="2700" w:type="dxa"/>
            <w:vAlign w:val="center"/>
          </w:tcPr>
          <w:p w14:paraId="3B2AAF7F"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R1, R3, R11, R12</w:t>
            </w:r>
          </w:p>
        </w:tc>
      </w:tr>
      <w:tr w:rsidR="00CD71C5" w:rsidRPr="003F0EB5" w14:paraId="75CC089F" w14:textId="77777777" w:rsidTr="00BD34F0">
        <w:tc>
          <w:tcPr>
            <w:tcW w:w="531" w:type="dxa"/>
            <w:vAlign w:val="center"/>
          </w:tcPr>
          <w:p w14:paraId="3A030B12"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12</w:t>
            </w:r>
          </w:p>
        </w:tc>
        <w:tc>
          <w:tcPr>
            <w:tcW w:w="1276" w:type="dxa"/>
            <w:gridSpan w:val="2"/>
            <w:vAlign w:val="center"/>
          </w:tcPr>
          <w:p w14:paraId="21CC840A" w14:textId="77777777" w:rsidR="00587BEC" w:rsidRPr="003F0EB5" w:rsidRDefault="00587BEC" w:rsidP="00066BB4">
            <w:pPr>
              <w:jc w:val="center"/>
              <w:rPr>
                <w:rFonts w:ascii="Arial" w:hAnsi="Arial" w:cs="Arial"/>
                <w:b/>
                <w:sz w:val="20"/>
                <w:szCs w:val="20"/>
              </w:rPr>
            </w:pPr>
            <w:r w:rsidRPr="003F0EB5">
              <w:rPr>
                <w:rFonts w:ascii="Arial" w:hAnsi="Arial" w:cs="Arial"/>
                <w:b/>
                <w:sz w:val="20"/>
                <w:szCs w:val="20"/>
              </w:rPr>
              <w:t>19 12 05</w:t>
            </w:r>
          </w:p>
        </w:tc>
        <w:tc>
          <w:tcPr>
            <w:tcW w:w="4601" w:type="dxa"/>
            <w:vAlign w:val="center"/>
          </w:tcPr>
          <w:p w14:paraId="3DF22696" w14:textId="77777777" w:rsidR="00587BEC" w:rsidRPr="003F0EB5" w:rsidRDefault="00587BEC" w:rsidP="00066BB4">
            <w:pPr>
              <w:rPr>
                <w:rFonts w:ascii="Arial" w:hAnsi="Arial" w:cs="Arial"/>
                <w:sz w:val="20"/>
                <w:szCs w:val="20"/>
              </w:rPr>
            </w:pPr>
            <w:r w:rsidRPr="003F0EB5">
              <w:rPr>
                <w:rFonts w:ascii="Arial" w:hAnsi="Arial" w:cs="Arial"/>
                <w:sz w:val="20"/>
                <w:szCs w:val="20"/>
              </w:rPr>
              <w:t>Szkło</w:t>
            </w:r>
          </w:p>
        </w:tc>
        <w:tc>
          <w:tcPr>
            <w:tcW w:w="2700" w:type="dxa"/>
            <w:vAlign w:val="center"/>
          </w:tcPr>
          <w:p w14:paraId="0DBF0FC1"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R5, R12, R13</w:t>
            </w:r>
          </w:p>
        </w:tc>
      </w:tr>
      <w:tr w:rsidR="00CD71C5" w:rsidRPr="003F0EB5" w14:paraId="28BD9C72" w14:textId="77777777" w:rsidTr="00BD34F0">
        <w:tc>
          <w:tcPr>
            <w:tcW w:w="531" w:type="dxa"/>
            <w:vAlign w:val="center"/>
          </w:tcPr>
          <w:p w14:paraId="2F73ADBB"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13</w:t>
            </w:r>
          </w:p>
        </w:tc>
        <w:tc>
          <w:tcPr>
            <w:tcW w:w="1276" w:type="dxa"/>
            <w:gridSpan w:val="2"/>
            <w:vAlign w:val="center"/>
          </w:tcPr>
          <w:p w14:paraId="03DC9D0E" w14:textId="77777777" w:rsidR="00587BEC" w:rsidRPr="003F0EB5" w:rsidRDefault="00587BEC" w:rsidP="00066BB4">
            <w:pPr>
              <w:jc w:val="center"/>
              <w:rPr>
                <w:rFonts w:ascii="Arial" w:hAnsi="Arial" w:cs="Arial"/>
                <w:b/>
                <w:sz w:val="20"/>
                <w:szCs w:val="20"/>
              </w:rPr>
            </w:pPr>
            <w:r w:rsidRPr="003F0EB5">
              <w:rPr>
                <w:rFonts w:ascii="Arial" w:hAnsi="Arial" w:cs="Arial"/>
                <w:b/>
                <w:sz w:val="20"/>
                <w:szCs w:val="20"/>
              </w:rPr>
              <w:t>19 12 07</w:t>
            </w:r>
          </w:p>
        </w:tc>
        <w:tc>
          <w:tcPr>
            <w:tcW w:w="4601" w:type="dxa"/>
            <w:vAlign w:val="center"/>
          </w:tcPr>
          <w:p w14:paraId="4181C574" w14:textId="18B74109" w:rsidR="00587BEC" w:rsidRPr="003F0EB5" w:rsidRDefault="00587BEC" w:rsidP="00066BB4">
            <w:pPr>
              <w:rPr>
                <w:rFonts w:ascii="Arial" w:hAnsi="Arial" w:cs="Arial"/>
                <w:sz w:val="20"/>
                <w:szCs w:val="20"/>
              </w:rPr>
            </w:pPr>
            <w:r w:rsidRPr="003F0EB5">
              <w:rPr>
                <w:rFonts w:ascii="Arial" w:hAnsi="Arial" w:cs="Arial"/>
                <w:sz w:val="20"/>
                <w:szCs w:val="20"/>
              </w:rPr>
              <w:t>Drewno inne niż wymienione w 19 12 06</w:t>
            </w:r>
          </w:p>
        </w:tc>
        <w:tc>
          <w:tcPr>
            <w:tcW w:w="2700" w:type="dxa"/>
            <w:vAlign w:val="center"/>
          </w:tcPr>
          <w:p w14:paraId="2A80C2CB"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R1, R3, R5, R11, R12, R13</w:t>
            </w:r>
          </w:p>
        </w:tc>
      </w:tr>
      <w:tr w:rsidR="00CD71C5" w:rsidRPr="003F0EB5" w14:paraId="1853E7C1" w14:textId="77777777" w:rsidTr="00BD34F0">
        <w:tc>
          <w:tcPr>
            <w:tcW w:w="531" w:type="dxa"/>
            <w:vAlign w:val="center"/>
          </w:tcPr>
          <w:p w14:paraId="0D278BD2"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14</w:t>
            </w:r>
          </w:p>
        </w:tc>
        <w:tc>
          <w:tcPr>
            <w:tcW w:w="1276" w:type="dxa"/>
            <w:gridSpan w:val="2"/>
            <w:vAlign w:val="center"/>
          </w:tcPr>
          <w:p w14:paraId="412BB8ED" w14:textId="77777777" w:rsidR="00587BEC" w:rsidRPr="003F0EB5" w:rsidRDefault="00587BEC" w:rsidP="00066BB4">
            <w:pPr>
              <w:jc w:val="center"/>
              <w:rPr>
                <w:rFonts w:ascii="Arial" w:hAnsi="Arial" w:cs="Arial"/>
                <w:b/>
                <w:sz w:val="20"/>
                <w:szCs w:val="20"/>
              </w:rPr>
            </w:pPr>
            <w:r w:rsidRPr="003F0EB5">
              <w:rPr>
                <w:rFonts w:ascii="Arial" w:hAnsi="Arial" w:cs="Arial"/>
                <w:b/>
                <w:sz w:val="20"/>
                <w:szCs w:val="20"/>
              </w:rPr>
              <w:t>19 12 08</w:t>
            </w:r>
          </w:p>
        </w:tc>
        <w:tc>
          <w:tcPr>
            <w:tcW w:w="4601" w:type="dxa"/>
            <w:vAlign w:val="center"/>
          </w:tcPr>
          <w:p w14:paraId="45623A6F" w14:textId="77777777" w:rsidR="00587BEC" w:rsidRPr="003F0EB5" w:rsidRDefault="00587BEC" w:rsidP="00066BB4">
            <w:pPr>
              <w:rPr>
                <w:rFonts w:ascii="Arial" w:hAnsi="Arial" w:cs="Arial"/>
                <w:sz w:val="20"/>
                <w:szCs w:val="20"/>
              </w:rPr>
            </w:pPr>
            <w:r w:rsidRPr="003F0EB5">
              <w:rPr>
                <w:rFonts w:ascii="Arial" w:hAnsi="Arial" w:cs="Arial"/>
                <w:sz w:val="20"/>
                <w:szCs w:val="20"/>
              </w:rPr>
              <w:t>Tekstylia</w:t>
            </w:r>
          </w:p>
        </w:tc>
        <w:tc>
          <w:tcPr>
            <w:tcW w:w="2700" w:type="dxa"/>
            <w:vAlign w:val="center"/>
          </w:tcPr>
          <w:p w14:paraId="64688219"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R1, R12, R13</w:t>
            </w:r>
          </w:p>
        </w:tc>
      </w:tr>
      <w:tr w:rsidR="00CD71C5" w:rsidRPr="003F0EB5" w14:paraId="12223DE5" w14:textId="77777777" w:rsidTr="00BD34F0">
        <w:tc>
          <w:tcPr>
            <w:tcW w:w="531" w:type="dxa"/>
            <w:vAlign w:val="center"/>
          </w:tcPr>
          <w:p w14:paraId="65EE9574"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15</w:t>
            </w:r>
          </w:p>
        </w:tc>
        <w:tc>
          <w:tcPr>
            <w:tcW w:w="1276" w:type="dxa"/>
            <w:gridSpan w:val="2"/>
            <w:vAlign w:val="center"/>
          </w:tcPr>
          <w:p w14:paraId="0CE861C7" w14:textId="77777777" w:rsidR="00587BEC" w:rsidRPr="003F0EB5" w:rsidRDefault="00587BEC" w:rsidP="00066BB4">
            <w:pPr>
              <w:rPr>
                <w:rFonts w:ascii="Arial" w:hAnsi="Arial" w:cs="Arial"/>
                <w:b/>
                <w:sz w:val="20"/>
                <w:szCs w:val="20"/>
              </w:rPr>
            </w:pPr>
            <w:r w:rsidRPr="003F0EB5">
              <w:rPr>
                <w:rFonts w:ascii="Arial" w:hAnsi="Arial" w:cs="Arial"/>
                <w:b/>
                <w:sz w:val="20"/>
                <w:szCs w:val="20"/>
              </w:rPr>
              <w:t xml:space="preserve">ex </w:t>
            </w:r>
          </w:p>
          <w:p w14:paraId="49FBD294" w14:textId="77777777" w:rsidR="00587BEC" w:rsidRPr="003F0EB5" w:rsidRDefault="00587BEC" w:rsidP="00066BB4">
            <w:pPr>
              <w:rPr>
                <w:rFonts w:ascii="Arial" w:hAnsi="Arial" w:cs="Arial"/>
                <w:b/>
                <w:sz w:val="20"/>
                <w:szCs w:val="20"/>
              </w:rPr>
            </w:pPr>
            <w:r w:rsidRPr="003F0EB5">
              <w:rPr>
                <w:rFonts w:ascii="Arial" w:hAnsi="Arial" w:cs="Arial"/>
                <w:b/>
                <w:sz w:val="20"/>
                <w:szCs w:val="20"/>
              </w:rPr>
              <w:t>19 12 12</w:t>
            </w:r>
          </w:p>
          <w:p w14:paraId="5CCA55F3" w14:textId="77777777" w:rsidR="00587BEC" w:rsidRPr="003F0EB5" w:rsidRDefault="00587BEC" w:rsidP="00066BB4">
            <w:pPr>
              <w:rPr>
                <w:rFonts w:ascii="Arial" w:hAnsi="Arial" w:cs="Arial"/>
                <w:b/>
                <w:sz w:val="20"/>
                <w:szCs w:val="20"/>
              </w:rPr>
            </w:pPr>
            <w:r w:rsidRPr="003F0EB5">
              <w:rPr>
                <w:rFonts w:ascii="Arial" w:hAnsi="Arial" w:cs="Arial"/>
                <w:b/>
                <w:sz w:val="20"/>
                <w:szCs w:val="20"/>
              </w:rPr>
              <w:t xml:space="preserve">(pow. </w:t>
            </w:r>
          </w:p>
          <w:p w14:paraId="5950317A" w14:textId="77777777" w:rsidR="00587BEC" w:rsidRPr="003F0EB5" w:rsidRDefault="00587BEC" w:rsidP="00066BB4">
            <w:pPr>
              <w:rPr>
                <w:rFonts w:ascii="Arial" w:hAnsi="Arial" w:cs="Arial"/>
                <w:b/>
                <w:sz w:val="20"/>
                <w:szCs w:val="20"/>
              </w:rPr>
            </w:pPr>
            <w:r w:rsidRPr="003F0EB5">
              <w:rPr>
                <w:rFonts w:ascii="Arial" w:hAnsi="Arial" w:cs="Arial"/>
                <w:b/>
                <w:sz w:val="20"/>
                <w:szCs w:val="20"/>
              </w:rPr>
              <w:t>80 mm)</w:t>
            </w:r>
          </w:p>
        </w:tc>
        <w:tc>
          <w:tcPr>
            <w:tcW w:w="4601" w:type="dxa"/>
            <w:vAlign w:val="center"/>
          </w:tcPr>
          <w:p w14:paraId="74870C3B" w14:textId="77777777" w:rsidR="00587BEC" w:rsidRPr="003F0EB5" w:rsidRDefault="00587BEC" w:rsidP="00066BB4">
            <w:pPr>
              <w:rPr>
                <w:rFonts w:ascii="Arial" w:hAnsi="Arial" w:cs="Arial"/>
                <w:sz w:val="20"/>
                <w:szCs w:val="20"/>
              </w:rPr>
            </w:pPr>
            <w:r w:rsidRPr="003F0EB5">
              <w:rPr>
                <w:rFonts w:ascii="Arial" w:hAnsi="Arial" w:cs="Arial"/>
                <w:sz w:val="20"/>
                <w:szCs w:val="20"/>
              </w:rPr>
              <w:t xml:space="preserve">Inne odpady (w tym zmieszane substancje </w:t>
            </w:r>
            <w:r w:rsidRPr="003F0EB5">
              <w:rPr>
                <w:rFonts w:ascii="Arial" w:hAnsi="Arial" w:cs="Arial"/>
                <w:sz w:val="20"/>
                <w:szCs w:val="20"/>
              </w:rPr>
              <w:br/>
              <w:t xml:space="preserve">i przedmioty) z mechanicznej obróbki odpadów inne niż wymienione w 19 12 11 </w:t>
            </w:r>
          </w:p>
          <w:p w14:paraId="7BED1762" w14:textId="77777777" w:rsidR="00587BEC" w:rsidRPr="003F0EB5" w:rsidRDefault="00587BEC" w:rsidP="00066BB4">
            <w:pPr>
              <w:rPr>
                <w:rFonts w:ascii="Arial" w:hAnsi="Arial" w:cs="Arial"/>
                <w:b/>
                <w:sz w:val="20"/>
                <w:szCs w:val="20"/>
              </w:rPr>
            </w:pPr>
            <w:r w:rsidRPr="003F0EB5">
              <w:rPr>
                <w:rFonts w:ascii="Arial" w:hAnsi="Arial" w:cs="Arial"/>
                <w:sz w:val="20"/>
                <w:szCs w:val="20"/>
              </w:rPr>
              <w:t xml:space="preserve">– </w:t>
            </w:r>
            <w:r w:rsidRPr="003F0EB5">
              <w:rPr>
                <w:rFonts w:ascii="Arial" w:hAnsi="Arial" w:cs="Arial"/>
                <w:i/>
                <w:sz w:val="20"/>
                <w:szCs w:val="20"/>
              </w:rPr>
              <w:t xml:space="preserve">Frakcja nadsitowa pozbawiona frakcji dających się wykorzystać materiałowo lub energetycznie (pozostałość z sortowania </w:t>
            </w:r>
            <w:r w:rsidRPr="003F0EB5">
              <w:rPr>
                <w:rFonts w:ascii="Arial" w:hAnsi="Arial" w:cs="Arial"/>
                <w:i/>
                <w:sz w:val="20"/>
                <w:szCs w:val="20"/>
              </w:rPr>
              <w:br/>
              <w:t>na linii)</w:t>
            </w:r>
          </w:p>
        </w:tc>
        <w:tc>
          <w:tcPr>
            <w:tcW w:w="2700" w:type="dxa"/>
            <w:vAlign w:val="center"/>
          </w:tcPr>
          <w:p w14:paraId="51A716CB"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R1, R12, D5</w:t>
            </w:r>
          </w:p>
        </w:tc>
      </w:tr>
      <w:tr w:rsidR="00CD71C5" w:rsidRPr="003F0EB5" w14:paraId="0AACD8C4" w14:textId="77777777" w:rsidTr="00BD34F0">
        <w:tc>
          <w:tcPr>
            <w:tcW w:w="531" w:type="dxa"/>
            <w:vAlign w:val="center"/>
          </w:tcPr>
          <w:p w14:paraId="46AD2CFE"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16</w:t>
            </w:r>
          </w:p>
        </w:tc>
        <w:tc>
          <w:tcPr>
            <w:tcW w:w="1276" w:type="dxa"/>
            <w:gridSpan w:val="2"/>
            <w:vAlign w:val="center"/>
          </w:tcPr>
          <w:p w14:paraId="7CA3EBF4" w14:textId="77777777" w:rsidR="00587BEC" w:rsidRPr="003F0EB5" w:rsidRDefault="00587BEC" w:rsidP="00066BB4">
            <w:pPr>
              <w:rPr>
                <w:rFonts w:ascii="Arial" w:hAnsi="Arial" w:cs="Arial"/>
                <w:b/>
                <w:sz w:val="20"/>
                <w:szCs w:val="20"/>
              </w:rPr>
            </w:pPr>
            <w:r w:rsidRPr="003F0EB5">
              <w:rPr>
                <w:rFonts w:ascii="Arial" w:hAnsi="Arial" w:cs="Arial"/>
                <w:b/>
                <w:sz w:val="20"/>
                <w:szCs w:val="20"/>
              </w:rPr>
              <w:t>ex</w:t>
            </w:r>
          </w:p>
          <w:p w14:paraId="379FEE1F" w14:textId="77777777" w:rsidR="00587BEC" w:rsidRPr="003F0EB5" w:rsidRDefault="00587BEC" w:rsidP="00066BB4">
            <w:pPr>
              <w:rPr>
                <w:rFonts w:ascii="Arial" w:hAnsi="Arial" w:cs="Arial"/>
                <w:b/>
                <w:sz w:val="20"/>
                <w:szCs w:val="20"/>
              </w:rPr>
            </w:pPr>
            <w:r w:rsidRPr="003F0EB5">
              <w:rPr>
                <w:rFonts w:ascii="Arial" w:hAnsi="Arial" w:cs="Arial"/>
                <w:b/>
                <w:sz w:val="20"/>
                <w:szCs w:val="20"/>
              </w:rPr>
              <w:t>19 12 12</w:t>
            </w:r>
          </w:p>
          <w:p w14:paraId="0D7EE61E" w14:textId="77777777" w:rsidR="00587BEC" w:rsidRPr="003F0EB5" w:rsidRDefault="00587BEC" w:rsidP="00066BB4">
            <w:pPr>
              <w:rPr>
                <w:rFonts w:ascii="Arial" w:hAnsi="Arial" w:cs="Arial"/>
                <w:b/>
                <w:sz w:val="20"/>
                <w:szCs w:val="20"/>
              </w:rPr>
            </w:pPr>
            <w:r w:rsidRPr="003F0EB5">
              <w:rPr>
                <w:rFonts w:ascii="Arial" w:hAnsi="Arial" w:cs="Arial"/>
                <w:b/>
                <w:sz w:val="20"/>
                <w:szCs w:val="20"/>
              </w:rPr>
              <w:lastRenderedPageBreak/>
              <w:t>(0 – 20 mm)</w:t>
            </w:r>
          </w:p>
        </w:tc>
        <w:tc>
          <w:tcPr>
            <w:tcW w:w="4601" w:type="dxa"/>
            <w:vAlign w:val="center"/>
          </w:tcPr>
          <w:p w14:paraId="584ED1FB" w14:textId="77777777" w:rsidR="00587BEC" w:rsidRPr="003F0EB5" w:rsidRDefault="00587BEC" w:rsidP="00066BB4">
            <w:pPr>
              <w:rPr>
                <w:rFonts w:ascii="Arial" w:hAnsi="Arial" w:cs="Arial"/>
                <w:sz w:val="20"/>
                <w:szCs w:val="20"/>
              </w:rPr>
            </w:pPr>
            <w:r w:rsidRPr="003F0EB5">
              <w:rPr>
                <w:rFonts w:ascii="Arial" w:hAnsi="Arial" w:cs="Arial"/>
                <w:sz w:val="20"/>
                <w:szCs w:val="20"/>
              </w:rPr>
              <w:lastRenderedPageBreak/>
              <w:t xml:space="preserve">Inne odpady (w tym zmieszane substancje </w:t>
            </w:r>
            <w:r w:rsidRPr="003F0EB5">
              <w:rPr>
                <w:rFonts w:ascii="Arial" w:hAnsi="Arial" w:cs="Arial"/>
                <w:sz w:val="20"/>
                <w:szCs w:val="20"/>
              </w:rPr>
              <w:br/>
              <w:t xml:space="preserve">i przedmioty) z mechanicznej obróbki odpadów inne niż wymienione w 19 12 11 </w:t>
            </w:r>
          </w:p>
          <w:p w14:paraId="62DA7627" w14:textId="77777777" w:rsidR="00587BEC" w:rsidRPr="003F0EB5" w:rsidRDefault="00587BEC" w:rsidP="00066BB4">
            <w:pPr>
              <w:rPr>
                <w:rFonts w:ascii="Arial" w:hAnsi="Arial" w:cs="Arial"/>
                <w:i/>
                <w:sz w:val="20"/>
                <w:szCs w:val="20"/>
              </w:rPr>
            </w:pPr>
            <w:r w:rsidRPr="003F0EB5">
              <w:rPr>
                <w:rFonts w:ascii="Arial" w:hAnsi="Arial" w:cs="Arial"/>
                <w:sz w:val="20"/>
                <w:szCs w:val="20"/>
              </w:rPr>
              <w:lastRenderedPageBreak/>
              <w:t xml:space="preserve">– </w:t>
            </w:r>
            <w:r w:rsidRPr="003F0EB5">
              <w:rPr>
                <w:rFonts w:ascii="Arial" w:hAnsi="Arial" w:cs="Arial"/>
                <w:i/>
                <w:sz w:val="20"/>
                <w:szCs w:val="20"/>
              </w:rPr>
              <w:t xml:space="preserve">Frakcja podsitowa 0 -20 mm, kierowana </w:t>
            </w:r>
          </w:p>
          <w:p w14:paraId="71F3AC8D" w14:textId="4F22AD7A" w:rsidR="00587BEC" w:rsidRPr="003F0EB5" w:rsidRDefault="00587BEC" w:rsidP="00066BB4">
            <w:pPr>
              <w:rPr>
                <w:rFonts w:ascii="Arial" w:hAnsi="Arial" w:cs="Arial"/>
                <w:sz w:val="20"/>
                <w:szCs w:val="20"/>
              </w:rPr>
            </w:pPr>
            <w:r w:rsidRPr="003F0EB5">
              <w:rPr>
                <w:rFonts w:ascii="Arial" w:hAnsi="Arial" w:cs="Arial"/>
                <w:i/>
                <w:sz w:val="20"/>
                <w:szCs w:val="20"/>
              </w:rPr>
              <w:t>do biologicznego przetwarzania</w:t>
            </w:r>
            <w:r w:rsidR="009A571D" w:rsidRPr="003F0EB5">
              <w:rPr>
                <w:rFonts w:ascii="Arial" w:hAnsi="Arial" w:cs="Arial"/>
                <w:i/>
                <w:sz w:val="20"/>
                <w:szCs w:val="20"/>
              </w:rPr>
              <w:t xml:space="preserve"> lub do składowania</w:t>
            </w:r>
          </w:p>
        </w:tc>
        <w:tc>
          <w:tcPr>
            <w:tcW w:w="2700" w:type="dxa"/>
            <w:vAlign w:val="center"/>
          </w:tcPr>
          <w:p w14:paraId="7C309A4C" w14:textId="77777777" w:rsidR="00834EDF" w:rsidRPr="003F0EB5" w:rsidRDefault="00587BEC" w:rsidP="00066BB4">
            <w:pPr>
              <w:jc w:val="center"/>
              <w:rPr>
                <w:rFonts w:ascii="Arial" w:hAnsi="Arial" w:cs="Arial"/>
                <w:sz w:val="20"/>
                <w:szCs w:val="20"/>
              </w:rPr>
            </w:pPr>
            <w:r w:rsidRPr="003F0EB5">
              <w:rPr>
                <w:rFonts w:ascii="Arial" w:hAnsi="Arial" w:cs="Arial"/>
                <w:sz w:val="20"/>
                <w:szCs w:val="20"/>
              </w:rPr>
              <w:lastRenderedPageBreak/>
              <w:t xml:space="preserve">D8, D5 </w:t>
            </w:r>
          </w:p>
          <w:p w14:paraId="39ABB0DD" w14:textId="279D0812" w:rsidR="00587BEC" w:rsidRPr="003F0EB5" w:rsidRDefault="00587BEC" w:rsidP="00066BB4">
            <w:pPr>
              <w:jc w:val="center"/>
              <w:rPr>
                <w:rFonts w:ascii="Arial" w:hAnsi="Arial" w:cs="Arial"/>
                <w:sz w:val="20"/>
                <w:szCs w:val="20"/>
              </w:rPr>
            </w:pPr>
          </w:p>
        </w:tc>
      </w:tr>
      <w:tr w:rsidR="00CD71C5" w:rsidRPr="003F0EB5" w14:paraId="08BBEED8" w14:textId="77777777" w:rsidTr="00BD34F0">
        <w:tc>
          <w:tcPr>
            <w:tcW w:w="531" w:type="dxa"/>
            <w:vAlign w:val="center"/>
          </w:tcPr>
          <w:p w14:paraId="24049FD0"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17</w:t>
            </w:r>
          </w:p>
        </w:tc>
        <w:tc>
          <w:tcPr>
            <w:tcW w:w="1276" w:type="dxa"/>
            <w:gridSpan w:val="2"/>
            <w:vAlign w:val="center"/>
          </w:tcPr>
          <w:p w14:paraId="6073A269" w14:textId="77777777" w:rsidR="00587BEC" w:rsidRPr="003F0EB5" w:rsidRDefault="00587BEC" w:rsidP="00066BB4">
            <w:pPr>
              <w:rPr>
                <w:rFonts w:ascii="Arial" w:hAnsi="Arial" w:cs="Arial"/>
                <w:b/>
                <w:sz w:val="20"/>
                <w:szCs w:val="20"/>
              </w:rPr>
            </w:pPr>
            <w:r w:rsidRPr="003F0EB5">
              <w:rPr>
                <w:rFonts w:ascii="Arial" w:hAnsi="Arial" w:cs="Arial"/>
                <w:b/>
                <w:sz w:val="20"/>
                <w:szCs w:val="20"/>
              </w:rPr>
              <w:t>ex</w:t>
            </w:r>
          </w:p>
          <w:p w14:paraId="4F2A8AA8" w14:textId="77777777" w:rsidR="00587BEC" w:rsidRPr="003F0EB5" w:rsidRDefault="00587BEC" w:rsidP="00066BB4">
            <w:pPr>
              <w:rPr>
                <w:rFonts w:ascii="Arial" w:hAnsi="Arial" w:cs="Arial"/>
                <w:b/>
                <w:sz w:val="20"/>
                <w:szCs w:val="20"/>
              </w:rPr>
            </w:pPr>
            <w:r w:rsidRPr="003F0EB5">
              <w:rPr>
                <w:rFonts w:ascii="Arial" w:hAnsi="Arial" w:cs="Arial"/>
                <w:b/>
                <w:sz w:val="20"/>
                <w:szCs w:val="20"/>
              </w:rPr>
              <w:t>19 12 12</w:t>
            </w:r>
          </w:p>
          <w:p w14:paraId="2E163A2E" w14:textId="77777777" w:rsidR="00587BEC" w:rsidRPr="003F0EB5" w:rsidRDefault="00587BEC" w:rsidP="00066BB4">
            <w:pPr>
              <w:rPr>
                <w:rFonts w:ascii="Arial" w:hAnsi="Arial" w:cs="Arial"/>
                <w:b/>
                <w:sz w:val="20"/>
                <w:szCs w:val="20"/>
              </w:rPr>
            </w:pPr>
            <w:r w:rsidRPr="003F0EB5">
              <w:rPr>
                <w:rFonts w:ascii="Arial" w:hAnsi="Arial" w:cs="Arial"/>
                <w:b/>
                <w:sz w:val="20"/>
                <w:szCs w:val="20"/>
              </w:rPr>
              <w:t>(20 – 80 mm)</w:t>
            </w:r>
          </w:p>
        </w:tc>
        <w:tc>
          <w:tcPr>
            <w:tcW w:w="4601" w:type="dxa"/>
            <w:vAlign w:val="center"/>
          </w:tcPr>
          <w:p w14:paraId="25C2C6D0" w14:textId="77777777" w:rsidR="00587BEC" w:rsidRPr="003F0EB5" w:rsidRDefault="00587BEC" w:rsidP="00066BB4">
            <w:pPr>
              <w:rPr>
                <w:rFonts w:ascii="Arial" w:hAnsi="Arial" w:cs="Arial"/>
                <w:sz w:val="20"/>
                <w:szCs w:val="20"/>
              </w:rPr>
            </w:pPr>
            <w:r w:rsidRPr="003F0EB5">
              <w:rPr>
                <w:rFonts w:ascii="Arial" w:hAnsi="Arial" w:cs="Arial"/>
                <w:sz w:val="20"/>
                <w:szCs w:val="20"/>
              </w:rPr>
              <w:t xml:space="preserve">Inne odpady (w tym zmieszane substancje </w:t>
            </w:r>
            <w:r w:rsidRPr="003F0EB5">
              <w:rPr>
                <w:rFonts w:ascii="Arial" w:hAnsi="Arial" w:cs="Arial"/>
                <w:sz w:val="20"/>
                <w:szCs w:val="20"/>
              </w:rPr>
              <w:br/>
              <w:t xml:space="preserve">i przedmioty) z mechanicznej obróbki odpadów inne niż wymienione w 19 12 11 </w:t>
            </w:r>
          </w:p>
          <w:p w14:paraId="3C51D3B5" w14:textId="77777777" w:rsidR="00587BEC" w:rsidRPr="003F0EB5" w:rsidRDefault="00587BEC" w:rsidP="00066BB4">
            <w:pPr>
              <w:rPr>
                <w:rFonts w:ascii="Arial" w:hAnsi="Arial" w:cs="Arial"/>
                <w:sz w:val="20"/>
                <w:szCs w:val="20"/>
              </w:rPr>
            </w:pPr>
            <w:r w:rsidRPr="003F0EB5">
              <w:rPr>
                <w:rFonts w:ascii="Arial" w:hAnsi="Arial" w:cs="Arial"/>
                <w:sz w:val="20"/>
                <w:szCs w:val="20"/>
              </w:rPr>
              <w:t xml:space="preserve">– </w:t>
            </w:r>
            <w:r w:rsidRPr="003F0EB5">
              <w:rPr>
                <w:rFonts w:ascii="Arial" w:hAnsi="Arial" w:cs="Arial"/>
                <w:i/>
                <w:sz w:val="20"/>
                <w:szCs w:val="20"/>
              </w:rPr>
              <w:t>Frakcja podsitowa 20 – 80 mm, kierowana do biologicznego przetwarzania</w:t>
            </w:r>
          </w:p>
        </w:tc>
        <w:tc>
          <w:tcPr>
            <w:tcW w:w="2700" w:type="dxa"/>
            <w:vAlign w:val="center"/>
          </w:tcPr>
          <w:p w14:paraId="2A339ECC" w14:textId="2F2A4181" w:rsidR="00587BEC" w:rsidRPr="003F0EB5" w:rsidRDefault="00587BEC" w:rsidP="00066BB4">
            <w:pPr>
              <w:jc w:val="center"/>
              <w:rPr>
                <w:rFonts w:ascii="Arial" w:hAnsi="Arial" w:cs="Arial"/>
                <w:sz w:val="20"/>
                <w:szCs w:val="20"/>
              </w:rPr>
            </w:pPr>
            <w:r w:rsidRPr="003F0EB5">
              <w:rPr>
                <w:rFonts w:ascii="Arial" w:hAnsi="Arial" w:cs="Arial"/>
                <w:sz w:val="20"/>
                <w:szCs w:val="20"/>
              </w:rPr>
              <w:t>D8</w:t>
            </w:r>
          </w:p>
          <w:p w14:paraId="195FBBFF" w14:textId="4E4B568E" w:rsidR="00587BEC" w:rsidRPr="003F0EB5" w:rsidRDefault="00587BEC" w:rsidP="00066BB4">
            <w:pPr>
              <w:jc w:val="center"/>
              <w:rPr>
                <w:rFonts w:ascii="Arial" w:hAnsi="Arial" w:cs="Arial"/>
                <w:strike/>
                <w:sz w:val="20"/>
                <w:szCs w:val="20"/>
              </w:rPr>
            </w:pPr>
          </w:p>
        </w:tc>
      </w:tr>
      <w:tr w:rsidR="00CD71C5" w:rsidRPr="003F0EB5" w14:paraId="38C2F172" w14:textId="77777777" w:rsidTr="00BD34F0">
        <w:tc>
          <w:tcPr>
            <w:tcW w:w="531" w:type="dxa"/>
            <w:vAlign w:val="center"/>
          </w:tcPr>
          <w:p w14:paraId="2CC699B4" w14:textId="77777777" w:rsidR="00587BEC" w:rsidRPr="003F0EB5" w:rsidRDefault="00587BEC" w:rsidP="00066BB4">
            <w:pPr>
              <w:jc w:val="center"/>
              <w:rPr>
                <w:rFonts w:ascii="Arial" w:hAnsi="Arial" w:cs="Arial"/>
                <w:bCs/>
                <w:sz w:val="20"/>
                <w:szCs w:val="20"/>
              </w:rPr>
            </w:pPr>
            <w:r w:rsidRPr="003F0EB5">
              <w:rPr>
                <w:rFonts w:ascii="Arial" w:hAnsi="Arial" w:cs="Arial"/>
                <w:bCs/>
                <w:sz w:val="20"/>
                <w:szCs w:val="20"/>
              </w:rPr>
              <w:t>18</w:t>
            </w:r>
          </w:p>
        </w:tc>
        <w:tc>
          <w:tcPr>
            <w:tcW w:w="1276" w:type="dxa"/>
            <w:gridSpan w:val="2"/>
            <w:vAlign w:val="center"/>
          </w:tcPr>
          <w:p w14:paraId="5A0361EF" w14:textId="77777777" w:rsidR="00587BEC" w:rsidRPr="003F0EB5" w:rsidRDefault="00587BEC" w:rsidP="00066BB4">
            <w:pPr>
              <w:rPr>
                <w:rFonts w:ascii="Arial" w:hAnsi="Arial" w:cs="Arial"/>
                <w:b/>
                <w:sz w:val="20"/>
                <w:szCs w:val="20"/>
              </w:rPr>
            </w:pPr>
            <w:r w:rsidRPr="003F0EB5">
              <w:rPr>
                <w:rFonts w:ascii="Arial" w:hAnsi="Arial" w:cs="Arial"/>
                <w:b/>
                <w:sz w:val="20"/>
                <w:szCs w:val="20"/>
              </w:rPr>
              <w:t>ex</w:t>
            </w:r>
          </w:p>
          <w:p w14:paraId="4ED0FBF8" w14:textId="77777777" w:rsidR="00587BEC" w:rsidRPr="003F0EB5" w:rsidRDefault="00587BEC" w:rsidP="00066BB4">
            <w:pPr>
              <w:rPr>
                <w:rFonts w:ascii="Arial" w:hAnsi="Arial" w:cs="Arial"/>
                <w:b/>
                <w:sz w:val="20"/>
                <w:szCs w:val="20"/>
              </w:rPr>
            </w:pPr>
            <w:r w:rsidRPr="003F0EB5">
              <w:rPr>
                <w:rFonts w:ascii="Arial" w:hAnsi="Arial" w:cs="Arial"/>
                <w:b/>
                <w:sz w:val="20"/>
                <w:szCs w:val="20"/>
              </w:rPr>
              <w:t>19 12 12</w:t>
            </w:r>
          </w:p>
          <w:p w14:paraId="425F3362" w14:textId="77777777" w:rsidR="00587BEC" w:rsidRPr="003F0EB5" w:rsidRDefault="00587BEC" w:rsidP="00066BB4">
            <w:pPr>
              <w:rPr>
                <w:rFonts w:ascii="Arial" w:hAnsi="Arial" w:cs="Arial"/>
                <w:b/>
                <w:sz w:val="20"/>
                <w:szCs w:val="20"/>
              </w:rPr>
            </w:pPr>
          </w:p>
        </w:tc>
        <w:tc>
          <w:tcPr>
            <w:tcW w:w="4601" w:type="dxa"/>
            <w:vAlign w:val="center"/>
          </w:tcPr>
          <w:p w14:paraId="59430BB8" w14:textId="77777777" w:rsidR="00587BEC" w:rsidRPr="003F0EB5" w:rsidRDefault="00587BEC" w:rsidP="00066BB4">
            <w:pPr>
              <w:rPr>
                <w:rFonts w:ascii="Arial" w:hAnsi="Arial" w:cs="Arial"/>
                <w:sz w:val="20"/>
                <w:szCs w:val="20"/>
              </w:rPr>
            </w:pPr>
            <w:r w:rsidRPr="003F0EB5">
              <w:rPr>
                <w:rFonts w:ascii="Arial" w:hAnsi="Arial" w:cs="Arial"/>
                <w:sz w:val="20"/>
                <w:szCs w:val="20"/>
              </w:rPr>
              <w:t xml:space="preserve">Inne odpady (w tym zmieszane substancje </w:t>
            </w:r>
            <w:r w:rsidRPr="003F0EB5">
              <w:rPr>
                <w:rFonts w:ascii="Arial" w:hAnsi="Arial" w:cs="Arial"/>
                <w:sz w:val="20"/>
                <w:szCs w:val="20"/>
              </w:rPr>
              <w:br/>
              <w:t>i przedmioty) z mechanicznej obróbki odpadów inne niż wymienione w 19 12 11</w:t>
            </w:r>
          </w:p>
          <w:p w14:paraId="7C2578DE" w14:textId="77777777" w:rsidR="00587BEC" w:rsidRPr="003F0EB5" w:rsidRDefault="00587BEC" w:rsidP="00066BB4">
            <w:pPr>
              <w:rPr>
                <w:rFonts w:ascii="Arial" w:hAnsi="Arial" w:cs="Arial"/>
                <w:i/>
                <w:sz w:val="20"/>
                <w:szCs w:val="20"/>
              </w:rPr>
            </w:pPr>
            <w:r w:rsidRPr="003F0EB5">
              <w:rPr>
                <w:rFonts w:ascii="Arial" w:hAnsi="Arial" w:cs="Arial"/>
                <w:sz w:val="20"/>
                <w:szCs w:val="20"/>
              </w:rPr>
              <w:t xml:space="preserve">- </w:t>
            </w:r>
            <w:r w:rsidRPr="003F0EB5">
              <w:rPr>
                <w:rFonts w:ascii="Arial" w:hAnsi="Arial" w:cs="Arial"/>
                <w:i/>
                <w:sz w:val="20"/>
                <w:szCs w:val="20"/>
              </w:rPr>
              <w:t xml:space="preserve">Pozostałość z przetwarzania odpadów </w:t>
            </w:r>
          </w:p>
          <w:p w14:paraId="449AD37C" w14:textId="77777777" w:rsidR="00587BEC" w:rsidRPr="003F0EB5" w:rsidRDefault="00587BEC" w:rsidP="00066BB4">
            <w:pPr>
              <w:rPr>
                <w:rFonts w:ascii="Arial" w:hAnsi="Arial" w:cs="Arial"/>
                <w:sz w:val="20"/>
                <w:szCs w:val="20"/>
              </w:rPr>
            </w:pPr>
            <w:r w:rsidRPr="003F0EB5">
              <w:rPr>
                <w:rFonts w:ascii="Arial" w:hAnsi="Arial" w:cs="Arial"/>
                <w:i/>
                <w:sz w:val="20"/>
                <w:szCs w:val="20"/>
              </w:rPr>
              <w:t>15 01 06, 20 03 99, 20 03 02, 20 03 07.</w:t>
            </w:r>
          </w:p>
        </w:tc>
        <w:tc>
          <w:tcPr>
            <w:tcW w:w="2700" w:type="dxa"/>
            <w:vAlign w:val="center"/>
          </w:tcPr>
          <w:p w14:paraId="02B01930"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 xml:space="preserve">R1, R12, D5 </w:t>
            </w:r>
          </w:p>
        </w:tc>
      </w:tr>
      <w:tr w:rsidR="00CD71C5" w:rsidRPr="003F0EB5" w14:paraId="5FD1D075" w14:textId="77777777" w:rsidTr="00BD34F0">
        <w:tblPrEx>
          <w:tblLook w:val="04A0" w:firstRow="1" w:lastRow="0" w:firstColumn="1" w:lastColumn="0" w:noHBand="0" w:noVBand="1"/>
        </w:tblPrEx>
        <w:tc>
          <w:tcPr>
            <w:tcW w:w="531" w:type="dxa"/>
          </w:tcPr>
          <w:p w14:paraId="29B5864C" w14:textId="77777777" w:rsidR="00587BEC" w:rsidRPr="003F0EB5" w:rsidRDefault="00587BEC" w:rsidP="00066BB4">
            <w:pPr>
              <w:rPr>
                <w:rFonts w:ascii="Arial" w:hAnsi="Arial" w:cs="Arial"/>
                <w:sz w:val="20"/>
                <w:szCs w:val="20"/>
              </w:rPr>
            </w:pPr>
            <w:r w:rsidRPr="003F0EB5">
              <w:rPr>
                <w:rFonts w:ascii="Arial" w:hAnsi="Arial" w:cs="Arial"/>
                <w:sz w:val="20"/>
                <w:szCs w:val="20"/>
              </w:rPr>
              <w:t>19</w:t>
            </w:r>
          </w:p>
        </w:tc>
        <w:tc>
          <w:tcPr>
            <w:tcW w:w="1276" w:type="dxa"/>
            <w:gridSpan w:val="2"/>
          </w:tcPr>
          <w:p w14:paraId="33EDE0F6" w14:textId="77777777" w:rsidR="00587BEC" w:rsidRPr="003F0EB5" w:rsidRDefault="00587BEC" w:rsidP="00066BB4">
            <w:pPr>
              <w:rPr>
                <w:rFonts w:ascii="Arial" w:hAnsi="Arial" w:cs="Arial"/>
                <w:b/>
                <w:sz w:val="20"/>
                <w:szCs w:val="20"/>
              </w:rPr>
            </w:pPr>
            <w:r w:rsidRPr="003F0EB5">
              <w:rPr>
                <w:rFonts w:ascii="Arial" w:hAnsi="Arial" w:cs="Arial"/>
                <w:b/>
                <w:sz w:val="20"/>
                <w:szCs w:val="20"/>
              </w:rPr>
              <w:t>19 05 99</w:t>
            </w:r>
          </w:p>
        </w:tc>
        <w:tc>
          <w:tcPr>
            <w:tcW w:w="4601" w:type="dxa"/>
          </w:tcPr>
          <w:p w14:paraId="47DBFE8E" w14:textId="3B447262" w:rsidR="00587BEC" w:rsidRPr="003F0EB5" w:rsidRDefault="00587BEC" w:rsidP="00066BB4">
            <w:pPr>
              <w:rPr>
                <w:rFonts w:ascii="Arial" w:hAnsi="Arial" w:cs="Arial"/>
                <w:sz w:val="20"/>
                <w:szCs w:val="20"/>
              </w:rPr>
            </w:pPr>
            <w:r w:rsidRPr="003F0EB5">
              <w:rPr>
                <w:rFonts w:ascii="Arial" w:hAnsi="Arial" w:cs="Arial"/>
                <w:sz w:val="20"/>
                <w:szCs w:val="20"/>
              </w:rPr>
              <w:t xml:space="preserve">Inne nie wymienione odpady (stabilizat) – stabilizat spełniający wymogi </w:t>
            </w:r>
          </w:p>
        </w:tc>
        <w:tc>
          <w:tcPr>
            <w:tcW w:w="2700" w:type="dxa"/>
          </w:tcPr>
          <w:p w14:paraId="5DC16879"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R12, D5</w:t>
            </w:r>
          </w:p>
        </w:tc>
      </w:tr>
      <w:tr w:rsidR="00CD71C5" w:rsidRPr="003F0EB5" w14:paraId="4A82340D" w14:textId="77777777" w:rsidTr="00BD34F0">
        <w:tblPrEx>
          <w:tblLook w:val="04A0" w:firstRow="1" w:lastRow="0" w:firstColumn="1" w:lastColumn="0" w:noHBand="0" w:noVBand="1"/>
        </w:tblPrEx>
        <w:tc>
          <w:tcPr>
            <w:tcW w:w="531" w:type="dxa"/>
          </w:tcPr>
          <w:p w14:paraId="0F3704EE" w14:textId="77777777" w:rsidR="00587BEC" w:rsidRPr="003F0EB5" w:rsidRDefault="00587BEC" w:rsidP="00066BB4">
            <w:pPr>
              <w:rPr>
                <w:rFonts w:ascii="Arial" w:hAnsi="Arial" w:cs="Arial"/>
                <w:sz w:val="20"/>
                <w:szCs w:val="20"/>
              </w:rPr>
            </w:pPr>
            <w:r w:rsidRPr="003F0EB5">
              <w:rPr>
                <w:rFonts w:ascii="Arial" w:hAnsi="Arial" w:cs="Arial"/>
                <w:sz w:val="20"/>
                <w:szCs w:val="20"/>
              </w:rPr>
              <w:t>20</w:t>
            </w:r>
          </w:p>
        </w:tc>
        <w:tc>
          <w:tcPr>
            <w:tcW w:w="1276" w:type="dxa"/>
            <w:gridSpan w:val="2"/>
          </w:tcPr>
          <w:p w14:paraId="4CC4CB91" w14:textId="77777777" w:rsidR="00587BEC" w:rsidRPr="003F0EB5" w:rsidRDefault="00587BEC" w:rsidP="00066BB4">
            <w:pPr>
              <w:rPr>
                <w:rFonts w:ascii="Arial" w:hAnsi="Arial" w:cs="Arial"/>
                <w:b/>
                <w:sz w:val="20"/>
                <w:szCs w:val="20"/>
              </w:rPr>
            </w:pPr>
            <w:r w:rsidRPr="003F0EB5">
              <w:rPr>
                <w:rFonts w:ascii="Arial" w:hAnsi="Arial" w:cs="Arial"/>
                <w:b/>
                <w:sz w:val="20"/>
                <w:szCs w:val="20"/>
              </w:rPr>
              <w:t>19 05 03</w:t>
            </w:r>
          </w:p>
        </w:tc>
        <w:tc>
          <w:tcPr>
            <w:tcW w:w="4601" w:type="dxa"/>
          </w:tcPr>
          <w:p w14:paraId="34C260DA" w14:textId="77777777" w:rsidR="00587BEC" w:rsidRPr="003F0EB5" w:rsidRDefault="00587BEC" w:rsidP="00066BB4">
            <w:pPr>
              <w:rPr>
                <w:rFonts w:ascii="Arial" w:hAnsi="Arial" w:cs="Arial"/>
                <w:b/>
                <w:sz w:val="20"/>
                <w:szCs w:val="20"/>
              </w:rPr>
            </w:pPr>
            <w:r w:rsidRPr="003F0EB5">
              <w:rPr>
                <w:rFonts w:ascii="Arial" w:hAnsi="Arial" w:cs="Arial"/>
                <w:sz w:val="20"/>
                <w:szCs w:val="20"/>
              </w:rPr>
              <w:t>Kompost nieodpowiadający wymaganiom (nienadający się do wykorzystania) (do odzysku na składowiskach) - frakcja podsitowa organiczna 0 – 20 mm</w:t>
            </w:r>
          </w:p>
        </w:tc>
        <w:tc>
          <w:tcPr>
            <w:tcW w:w="2700" w:type="dxa"/>
          </w:tcPr>
          <w:p w14:paraId="200A699B"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 xml:space="preserve">R3 </w:t>
            </w:r>
          </w:p>
        </w:tc>
      </w:tr>
      <w:tr w:rsidR="00CD71C5" w:rsidRPr="003F0EB5" w14:paraId="582B09BD" w14:textId="77777777" w:rsidTr="00BD34F0">
        <w:tblPrEx>
          <w:tblLook w:val="04A0" w:firstRow="1" w:lastRow="0" w:firstColumn="1" w:lastColumn="0" w:noHBand="0" w:noVBand="1"/>
        </w:tblPrEx>
        <w:tc>
          <w:tcPr>
            <w:tcW w:w="531" w:type="dxa"/>
          </w:tcPr>
          <w:p w14:paraId="0013C146" w14:textId="77777777" w:rsidR="00587BEC" w:rsidRPr="003F0EB5" w:rsidRDefault="00587BEC" w:rsidP="00066BB4">
            <w:pPr>
              <w:rPr>
                <w:rFonts w:ascii="Arial" w:hAnsi="Arial" w:cs="Arial"/>
                <w:sz w:val="20"/>
                <w:szCs w:val="20"/>
              </w:rPr>
            </w:pPr>
            <w:r w:rsidRPr="003F0EB5">
              <w:rPr>
                <w:rFonts w:ascii="Arial" w:hAnsi="Arial" w:cs="Arial"/>
                <w:sz w:val="20"/>
                <w:szCs w:val="20"/>
              </w:rPr>
              <w:t>21</w:t>
            </w:r>
          </w:p>
        </w:tc>
        <w:tc>
          <w:tcPr>
            <w:tcW w:w="1276" w:type="dxa"/>
            <w:gridSpan w:val="2"/>
          </w:tcPr>
          <w:p w14:paraId="10EA5926" w14:textId="77777777" w:rsidR="00587BEC" w:rsidRPr="003F0EB5" w:rsidRDefault="00587BEC" w:rsidP="00066BB4">
            <w:pPr>
              <w:rPr>
                <w:rFonts w:ascii="Arial" w:hAnsi="Arial" w:cs="Arial"/>
                <w:b/>
                <w:sz w:val="20"/>
                <w:szCs w:val="20"/>
              </w:rPr>
            </w:pPr>
            <w:r w:rsidRPr="003F0EB5">
              <w:rPr>
                <w:rFonts w:ascii="Arial" w:hAnsi="Arial" w:cs="Arial"/>
                <w:b/>
                <w:sz w:val="20"/>
                <w:szCs w:val="20"/>
              </w:rPr>
              <w:t xml:space="preserve">ex </w:t>
            </w:r>
          </w:p>
          <w:p w14:paraId="096ABB8F" w14:textId="77777777" w:rsidR="00587BEC" w:rsidRPr="003F0EB5" w:rsidRDefault="00587BEC" w:rsidP="00066BB4">
            <w:pPr>
              <w:rPr>
                <w:rFonts w:ascii="Arial" w:hAnsi="Arial" w:cs="Arial"/>
                <w:b/>
                <w:sz w:val="20"/>
                <w:szCs w:val="20"/>
              </w:rPr>
            </w:pPr>
            <w:r w:rsidRPr="003F0EB5">
              <w:rPr>
                <w:rFonts w:ascii="Arial" w:hAnsi="Arial" w:cs="Arial"/>
                <w:b/>
                <w:sz w:val="20"/>
                <w:szCs w:val="20"/>
              </w:rPr>
              <w:t>19 05 99</w:t>
            </w:r>
          </w:p>
        </w:tc>
        <w:tc>
          <w:tcPr>
            <w:tcW w:w="4601" w:type="dxa"/>
          </w:tcPr>
          <w:p w14:paraId="5EAA1949" w14:textId="77777777" w:rsidR="00587BEC" w:rsidRPr="003F0EB5" w:rsidRDefault="00587BEC" w:rsidP="00066BB4">
            <w:pPr>
              <w:rPr>
                <w:rFonts w:ascii="Arial" w:hAnsi="Arial" w:cs="Arial"/>
                <w:sz w:val="20"/>
                <w:szCs w:val="20"/>
              </w:rPr>
            </w:pPr>
            <w:r w:rsidRPr="003F0EB5">
              <w:rPr>
                <w:rFonts w:ascii="Arial" w:hAnsi="Arial" w:cs="Arial"/>
                <w:sz w:val="20"/>
                <w:szCs w:val="20"/>
              </w:rPr>
              <w:t>Inne niewymienione odpady – stabilizat frakcja nadsitowa pow. 20 mm</w:t>
            </w:r>
          </w:p>
          <w:p w14:paraId="3E98DFFA" w14:textId="77777777" w:rsidR="00587BEC" w:rsidRPr="003F0EB5" w:rsidRDefault="00587BEC" w:rsidP="00066BB4">
            <w:pPr>
              <w:rPr>
                <w:rFonts w:ascii="Arial" w:hAnsi="Arial" w:cs="Arial"/>
                <w:sz w:val="20"/>
                <w:szCs w:val="20"/>
              </w:rPr>
            </w:pPr>
            <w:r w:rsidRPr="003F0EB5">
              <w:rPr>
                <w:rFonts w:ascii="Arial" w:hAnsi="Arial" w:cs="Arial"/>
                <w:sz w:val="20"/>
                <w:szCs w:val="20"/>
              </w:rPr>
              <w:t>(pozostałość z przesiewania, bez frakcji organicznej)</w:t>
            </w:r>
          </w:p>
        </w:tc>
        <w:tc>
          <w:tcPr>
            <w:tcW w:w="2700" w:type="dxa"/>
          </w:tcPr>
          <w:p w14:paraId="09D55503" w14:textId="77777777" w:rsidR="00587BEC" w:rsidRPr="003F0EB5" w:rsidRDefault="00587BEC" w:rsidP="00066BB4">
            <w:pPr>
              <w:jc w:val="center"/>
              <w:rPr>
                <w:rFonts w:ascii="Arial" w:hAnsi="Arial" w:cs="Arial"/>
                <w:sz w:val="20"/>
                <w:szCs w:val="20"/>
              </w:rPr>
            </w:pPr>
            <w:r w:rsidRPr="003F0EB5">
              <w:rPr>
                <w:rFonts w:ascii="Arial" w:hAnsi="Arial" w:cs="Arial"/>
                <w:sz w:val="20"/>
                <w:szCs w:val="20"/>
              </w:rPr>
              <w:t>D5</w:t>
            </w:r>
          </w:p>
        </w:tc>
      </w:tr>
      <w:tr w:rsidR="00CD71C5" w:rsidRPr="003F0EB5" w14:paraId="53E8BE74"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01CE8BD" w14:textId="0AE0ACE0" w:rsidR="00623477" w:rsidRPr="003F0EB5" w:rsidRDefault="00623477" w:rsidP="00066BB4">
            <w:pPr>
              <w:rPr>
                <w:rFonts w:ascii="Arial" w:hAnsi="Arial" w:cs="Arial"/>
                <w:sz w:val="20"/>
                <w:szCs w:val="20"/>
              </w:rPr>
            </w:pPr>
            <w:r w:rsidRPr="003F0EB5">
              <w:rPr>
                <w:rFonts w:ascii="Arial" w:hAnsi="Arial" w:cs="Arial"/>
                <w:sz w:val="20"/>
                <w:szCs w:val="20"/>
              </w:rPr>
              <w:t>22</w:t>
            </w:r>
          </w:p>
        </w:tc>
        <w:tc>
          <w:tcPr>
            <w:tcW w:w="1264" w:type="dxa"/>
            <w:tcBorders>
              <w:top w:val="single" w:sz="4" w:space="0" w:color="000000"/>
              <w:left w:val="single" w:sz="4" w:space="0" w:color="000000"/>
              <w:bottom w:val="single" w:sz="4" w:space="0" w:color="000000"/>
              <w:right w:val="single" w:sz="4" w:space="0" w:color="000000"/>
            </w:tcBorders>
          </w:tcPr>
          <w:p w14:paraId="20198968" w14:textId="33496F9B" w:rsidR="00623477" w:rsidRPr="003F0EB5" w:rsidRDefault="00623477" w:rsidP="00066BB4">
            <w:pPr>
              <w:rPr>
                <w:rFonts w:ascii="Arial" w:hAnsi="Arial" w:cs="Arial"/>
                <w:b/>
                <w:sz w:val="20"/>
                <w:szCs w:val="20"/>
              </w:rPr>
            </w:pPr>
            <w:r w:rsidRPr="003F0EB5">
              <w:rPr>
                <w:rFonts w:ascii="Arial" w:hAnsi="Arial" w:cs="Arial"/>
                <w:b/>
                <w:sz w:val="20"/>
                <w:szCs w:val="20"/>
              </w:rPr>
              <w:t xml:space="preserve"> 19 05 03</w:t>
            </w:r>
          </w:p>
        </w:tc>
        <w:tc>
          <w:tcPr>
            <w:tcW w:w="4601" w:type="dxa"/>
            <w:tcBorders>
              <w:top w:val="single" w:sz="4" w:space="0" w:color="000000"/>
              <w:left w:val="single" w:sz="4" w:space="0" w:color="000000"/>
              <w:bottom w:val="single" w:sz="4" w:space="0" w:color="000000"/>
              <w:right w:val="single" w:sz="4" w:space="0" w:color="000000"/>
            </w:tcBorders>
          </w:tcPr>
          <w:p w14:paraId="0EB9203E" w14:textId="234B5A69" w:rsidR="00623477" w:rsidRPr="003F0EB5" w:rsidRDefault="00623477" w:rsidP="00066BB4">
            <w:pPr>
              <w:rPr>
                <w:rFonts w:ascii="Arial" w:hAnsi="Arial" w:cs="Arial"/>
                <w:bCs/>
                <w:sz w:val="20"/>
                <w:szCs w:val="20"/>
              </w:rPr>
            </w:pPr>
            <w:r w:rsidRPr="003F0EB5">
              <w:rPr>
                <w:rFonts w:ascii="Arial" w:hAnsi="Arial" w:cs="Arial"/>
                <w:sz w:val="20"/>
                <w:szCs w:val="20"/>
              </w:rPr>
              <w:t xml:space="preserve">Kompost nieodpowiadający wymaganiom (nienadający się do wykorzystania) </w:t>
            </w:r>
          </w:p>
        </w:tc>
        <w:tc>
          <w:tcPr>
            <w:tcW w:w="2700" w:type="dxa"/>
            <w:tcBorders>
              <w:top w:val="single" w:sz="4" w:space="0" w:color="000000"/>
              <w:left w:val="single" w:sz="4" w:space="0" w:color="000000"/>
              <w:bottom w:val="single" w:sz="4" w:space="0" w:color="000000"/>
            </w:tcBorders>
          </w:tcPr>
          <w:p w14:paraId="6F16AC9C" w14:textId="1CD84477" w:rsidR="00623477" w:rsidRPr="003F0EB5" w:rsidRDefault="00623477" w:rsidP="00066BB4">
            <w:pPr>
              <w:jc w:val="center"/>
              <w:rPr>
                <w:rFonts w:ascii="Arial" w:hAnsi="Arial" w:cs="Arial"/>
                <w:sz w:val="20"/>
                <w:szCs w:val="20"/>
              </w:rPr>
            </w:pPr>
            <w:r w:rsidRPr="003F0EB5">
              <w:rPr>
                <w:rFonts w:ascii="Arial" w:hAnsi="Arial" w:cs="Arial"/>
                <w:sz w:val="20"/>
                <w:szCs w:val="20"/>
              </w:rPr>
              <w:t>R3, R12</w:t>
            </w:r>
          </w:p>
        </w:tc>
      </w:tr>
      <w:tr w:rsidR="00CD71C5" w:rsidRPr="003F0EB5" w14:paraId="3FE40688"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0621739A" w14:textId="17D5ED18" w:rsidR="00623477" w:rsidRPr="003F0EB5" w:rsidRDefault="00623477" w:rsidP="00066BB4">
            <w:pPr>
              <w:rPr>
                <w:rFonts w:ascii="Arial" w:hAnsi="Arial" w:cs="Arial"/>
                <w:sz w:val="20"/>
                <w:szCs w:val="20"/>
              </w:rPr>
            </w:pPr>
            <w:r w:rsidRPr="003F0EB5">
              <w:rPr>
                <w:rFonts w:ascii="Arial" w:hAnsi="Arial" w:cs="Arial"/>
                <w:sz w:val="20"/>
                <w:szCs w:val="20"/>
              </w:rPr>
              <w:t>23</w:t>
            </w:r>
          </w:p>
        </w:tc>
        <w:tc>
          <w:tcPr>
            <w:tcW w:w="1264" w:type="dxa"/>
            <w:tcBorders>
              <w:top w:val="single" w:sz="4" w:space="0" w:color="000000"/>
              <w:left w:val="single" w:sz="4" w:space="0" w:color="000000"/>
              <w:bottom w:val="single" w:sz="4" w:space="0" w:color="000000"/>
              <w:right w:val="single" w:sz="4" w:space="0" w:color="000000"/>
            </w:tcBorders>
          </w:tcPr>
          <w:p w14:paraId="4C5C898D" w14:textId="77777777" w:rsidR="00623477" w:rsidRPr="003F0EB5" w:rsidRDefault="00623477" w:rsidP="00066BB4">
            <w:pPr>
              <w:rPr>
                <w:rFonts w:ascii="Arial" w:hAnsi="Arial" w:cs="Arial"/>
                <w:b/>
                <w:sz w:val="20"/>
                <w:szCs w:val="20"/>
              </w:rPr>
            </w:pPr>
            <w:r w:rsidRPr="003F0EB5">
              <w:rPr>
                <w:rFonts w:ascii="Arial" w:hAnsi="Arial" w:cs="Arial"/>
                <w:b/>
                <w:sz w:val="20"/>
                <w:szCs w:val="20"/>
              </w:rPr>
              <w:t>19 05 01</w:t>
            </w:r>
          </w:p>
        </w:tc>
        <w:tc>
          <w:tcPr>
            <w:tcW w:w="4601" w:type="dxa"/>
            <w:tcBorders>
              <w:top w:val="single" w:sz="4" w:space="0" w:color="000000"/>
              <w:left w:val="single" w:sz="4" w:space="0" w:color="000000"/>
              <w:bottom w:val="single" w:sz="4" w:space="0" w:color="000000"/>
              <w:right w:val="single" w:sz="4" w:space="0" w:color="000000"/>
            </w:tcBorders>
          </w:tcPr>
          <w:p w14:paraId="1515BF51" w14:textId="77777777" w:rsidR="00623477" w:rsidRPr="003F0EB5" w:rsidRDefault="00623477" w:rsidP="00066BB4">
            <w:pPr>
              <w:rPr>
                <w:rFonts w:ascii="Arial" w:hAnsi="Arial" w:cs="Arial"/>
                <w:bCs/>
                <w:sz w:val="20"/>
                <w:szCs w:val="20"/>
              </w:rPr>
            </w:pPr>
            <w:r w:rsidRPr="003F0EB5">
              <w:rPr>
                <w:rFonts w:ascii="Arial" w:hAnsi="Arial" w:cs="Arial"/>
                <w:bCs/>
                <w:sz w:val="20"/>
                <w:szCs w:val="20"/>
              </w:rPr>
              <w:t>Nieprzekompostowane frakcje odpadów komunalnych i podobnych</w:t>
            </w:r>
          </w:p>
        </w:tc>
        <w:tc>
          <w:tcPr>
            <w:tcW w:w="2700" w:type="dxa"/>
            <w:tcBorders>
              <w:top w:val="single" w:sz="4" w:space="0" w:color="000000"/>
              <w:left w:val="single" w:sz="4" w:space="0" w:color="000000"/>
              <w:bottom w:val="single" w:sz="4" w:space="0" w:color="000000"/>
            </w:tcBorders>
          </w:tcPr>
          <w:p w14:paraId="7E5938C6" w14:textId="080419B2" w:rsidR="00623477" w:rsidRPr="003F0EB5" w:rsidRDefault="00623477" w:rsidP="00066BB4">
            <w:pPr>
              <w:jc w:val="center"/>
              <w:rPr>
                <w:rFonts w:ascii="Arial" w:hAnsi="Arial" w:cs="Arial"/>
                <w:sz w:val="20"/>
                <w:szCs w:val="20"/>
              </w:rPr>
            </w:pPr>
            <w:r w:rsidRPr="003F0EB5">
              <w:rPr>
                <w:rFonts w:ascii="Arial" w:hAnsi="Arial" w:cs="Arial"/>
                <w:sz w:val="20"/>
                <w:szCs w:val="20"/>
              </w:rPr>
              <w:t>D5</w:t>
            </w:r>
          </w:p>
        </w:tc>
      </w:tr>
      <w:tr w:rsidR="00CD71C5" w:rsidRPr="003F0EB5" w14:paraId="7B01F4DA"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29DB59F6" w14:textId="548B8898" w:rsidR="00623477" w:rsidRPr="003F0EB5" w:rsidRDefault="00623477" w:rsidP="00066BB4">
            <w:pPr>
              <w:rPr>
                <w:rFonts w:ascii="Arial" w:hAnsi="Arial" w:cs="Arial"/>
                <w:sz w:val="20"/>
                <w:szCs w:val="20"/>
              </w:rPr>
            </w:pPr>
            <w:r w:rsidRPr="003F0EB5">
              <w:rPr>
                <w:rFonts w:ascii="Arial" w:hAnsi="Arial" w:cs="Arial"/>
                <w:sz w:val="20"/>
                <w:szCs w:val="20"/>
              </w:rPr>
              <w:t>24</w:t>
            </w:r>
          </w:p>
        </w:tc>
        <w:tc>
          <w:tcPr>
            <w:tcW w:w="1264" w:type="dxa"/>
            <w:tcBorders>
              <w:top w:val="single" w:sz="4" w:space="0" w:color="000000"/>
              <w:left w:val="single" w:sz="4" w:space="0" w:color="000000"/>
              <w:bottom w:val="single" w:sz="4" w:space="0" w:color="000000"/>
              <w:right w:val="single" w:sz="4" w:space="0" w:color="000000"/>
            </w:tcBorders>
          </w:tcPr>
          <w:p w14:paraId="5F1701F1" w14:textId="77777777" w:rsidR="00623477" w:rsidRPr="003F0EB5" w:rsidRDefault="00623477" w:rsidP="00066BB4">
            <w:pPr>
              <w:rPr>
                <w:rFonts w:ascii="Arial" w:hAnsi="Arial" w:cs="Arial"/>
                <w:b/>
                <w:sz w:val="20"/>
                <w:szCs w:val="20"/>
              </w:rPr>
            </w:pPr>
            <w:r w:rsidRPr="003F0EB5">
              <w:rPr>
                <w:rFonts w:ascii="Arial" w:hAnsi="Arial" w:cs="Arial"/>
                <w:b/>
                <w:sz w:val="20"/>
                <w:szCs w:val="20"/>
              </w:rPr>
              <w:t xml:space="preserve">19 05 02 </w:t>
            </w:r>
          </w:p>
        </w:tc>
        <w:tc>
          <w:tcPr>
            <w:tcW w:w="4601" w:type="dxa"/>
            <w:tcBorders>
              <w:top w:val="single" w:sz="4" w:space="0" w:color="000000"/>
              <w:left w:val="single" w:sz="4" w:space="0" w:color="000000"/>
              <w:bottom w:val="single" w:sz="4" w:space="0" w:color="000000"/>
              <w:right w:val="single" w:sz="4" w:space="0" w:color="000000"/>
            </w:tcBorders>
          </w:tcPr>
          <w:p w14:paraId="10B250A6" w14:textId="77777777" w:rsidR="00623477" w:rsidRPr="003F0EB5" w:rsidRDefault="00623477" w:rsidP="00066BB4">
            <w:pPr>
              <w:rPr>
                <w:rFonts w:ascii="Arial" w:hAnsi="Arial" w:cs="Arial"/>
                <w:bCs/>
                <w:sz w:val="20"/>
                <w:szCs w:val="20"/>
              </w:rPr>
            </w:pPr>
            <w:r w:rsidRPr="003F0EB5">
              <w:rPr>
                <w:rFonts w:ascii="Arial" w:hAnsi="Arial" w:cs="Arial"/>
                <w:bCs/>
                <w:sz w:val="20"/>
                <w:szCs w:val="20"/>
              </w:rPr>
              <w:t>Nieprzekompostowane frakcje pochodzenia zwierzęcego i roślinnego</w:t>
            </w:r>
          </w:p>
        </w:tc>
        <w:tc>
          <w:tcPr>
            <w:tcW w:w="2700" w:type="dxa"/>
            <w:tcBorders>
              <w:top w:val="single" w:sz="4" w:space="0" w:color="000000"/>
              <w:left w:val="single" w:sz="4" w:space="0" w:color="000000"/>
              <w:bottom w:val="single" w:sz="4" w:space="0" w:color="000000"/>
            </w:tcBorders>
          </w:tcPr>
          <w:p w14:paraId="23CC9878" w14:textId="205A796A" w:rsidR="00623477" w:rsidRPr="003F0EB5" w:rsidRDefault="00623477" w:rsidP="00066BB4">
            <w:pPr>
              <w:jc w:val="center"/>
              <w:rPr>
                <w:rFonts w:ascii="Arial" w:hAnsi="Arial" w:cs="Arial"/>
                <w:sz w:val="20"/>
                <w:szCs w:val="20"/>
              </w:rPr>
            </w:pPr>
            <w:r w:rsidRPr="003F0EB5">
              <w:rPr>
                <w:rFonts w:ascii="Arial" w:hAnsi="Arial" w:cs="Arial"/>
                <w:sz w:val="20"/>
                <w:szCs w:val="20"/>
              </w:rPr>
              <w:t>D5</w:t>
            </w:r>
          </w:p>
        </w:tc>
      </w:tr>
      <w:tr w:rsidR="00CD71C5" w:rsidRPr="003F0EB5" w14:paraId="383890A9" w14:textId="77777777" w:rsidTr="00BD34F0">
        <w:tblPrEx>
          <w:tblLook w:val="04A0" w:firstRow="1" w:lastRow="0" w:firstColumn="1" w:lastColumn="0" w:noHBand="0" w:noVBand="1"/>
        </w:tblPrEx>
        <w:tc>
          <w:tcPr>
            <w:tcW w:w="543" w:type="dxa"/>
            <w:gridSpan w:val="2"/>
            <w:tcBorders>
              <w:top w:val="single" w:sz="4" w:space="0" w:color="000000"/>
              <w:left w:val="single" w:sz="4" w:space="0" w:color="000000"/>
              <w:bottom w:val="single" w:sz="4" w:space="0" w:color="000000"/>
              <w:right w:val="single" w:sz="4" w:space="0" w:color="000000"/>
            </w:tcBorders>
          </w:tcPr>
          <w:p w14:paraId="75D9B5F7" w14:textId="2C72E52A" w:rsidR="00623477" w:rsidRPr="003F0EB5" w:rsidRDefault="00623477" w:rsidP="00066BB4">
            <w:pPr>
              <w:rPr>
                <w:rFonts w:ascii="Arial" w:hAnsi="Arial" w:cs="Arial"/>
                <w:sz w:val="20"/>
                <w:szCs w:val="20"/>
              </w:rPr>
            </w:pPr>
            <w:r w:rsidRPr="003F0EB5">
              <w:rPr>
                <w:rFonts w:ascii="Arial" w:hAnsi="Arial" w:cs="Arial"/>
                <w:sz w:val="20"/>
                <w:szCs w:val="20"/>
              </w:rPr>
              <w:t>25</w:t>
            </w:r>
          </w:p>
        </w:tc>
        <w:tc>
          <w:tcPr>
            <w:tcW w:w="1264" w:type="dxa"/>
            <w:tcBorders>
              <w:top w:val="single" w:sz="4" w:space="0" w:color="000000"/>
              <w:left w:val="single" w:sz="4" w:space="0" w:color="000000"/>
              <w:bottom w:val="single" w:sz="4" w:space="0" w:color="000000"/>
              <w:right w:val="single" w:sz="4" w:space="0" w:color="000000"/>
            </w:tcBorders>
          </w:tcPr>
          <w:p w14:paraId="24F8BCAE" w14:textId="77777777" w:rsidR="00623477" w:rsidRPr="003F0EB5" w:rsidRDefault="00623477" w:rsidP="00066BB4">
            <w:pPr>
              <w:rPr>
                <w:rFonts w:ascii="Arial" w:hAnsi="Arial" w:cs="Arial"/>
                <w:b/>
                <w:sz w:val="20"/>
                <w:szCs w:val="20"/>
              </w:rPr>
            </w:pPr>
            <w:r w:rsidRPr="003F0EB5">
              <w:rPr>
                <w:rFonts w:ascii="Arial" w:hAnsi="Arial" w:cs="Arial"/>
                <w:b/>
                <w:sz w:val="20"/>
                <w:szCs w:val="20"/>
              </w:rPr>
              <w:t xml:space="preserve">ex </w:t>
            </w:r>
          </w:p>
          <w:p w14:paraId="3C26C528" w14:textId="2E7DA391" w:rsidR="00623477" w:rsidRPr="003F0EB5" w:rsidRDefault="00623477" w:rsidP="00066BB4">
            <w:pPr>
              <w:rPr>
                <w:rFonts w:ascii="Arial" w:hAnsi="Arial" w:cs="Arial"/>
                <w:b/>
                <w:sz w:val="20"/>
                <w:szCs w:val="20"/>
              </w:rPr>
            </w:pPr>
            <w:r w:rsidRPr="003F0EB5">
              <w:rPr>
                <w:rFonts w:ascii="Arial" w:hAnsi="Arial" w:cs="Arial"/>
                <w:b/>
                <w:sz w:val="20"/>
                <w:szCs w:val="20"/>
              </w:rPr>
              <w:t>19 05 03</w:t>
            </w:r>
          </w:p>
        </w:tc>
        <w:tc>
          <w:tcPr>
            <w:tcW w:w="4601" w:type="dxa"/>
            <w:tcBorders>
              <w:top w:val="single" w:sz="4" w:space="0" w:color="000000"/>
              <w:left w:val="single" w:sz="4" w:space="0" w:color="000000"/>
              <w:bottom w:val="single" w:sz="4" w:space="0" w:color="000000"/>
              <w:right w:val="single" w:sz="4" w:space="0" w:color="000000"/>
            </w:tcBorders>
          </w:tcPr>
          <w:p w14:paraId="2851928B" w14:textId="77777777" w:rsidR="00623477" w:rsidRPr="003F0EB5" w:rsidRDefault="00623477" w:rsidP="00066BB4">
            <w:pPr>
              <w:rPr>
                <w:rFonts w:ascii="Arial" w:hAnsi="Arial" w:cs="Arial"/>
                <w:sz w:val="20"/>
                <w:szCs w:val="20"/>
              </w:rPr>
            </w:pPr>
            <w:r w:rsidRPr="003F0EB5">
              <w:rPr>
                <w:rFonts w:ascii="Arial" w:hAnsi="Arial" w:cs="Arial"/>
                <w:sz w:val="20"/>
                <w:szCs w:val="20"/>
              </w:rPr>
              <w:t xml:space="preserve">Kompost nieodpowiadający wymaganiom (nienadający się do wykorzystania) </w:t>
            </w:r>
          </w:p>
          <w:p w14:paraId="36667642" w14:textId="7C0A0AE9" w:rsidR="00623477" w:rsidRPr="003F0EB5" w:rsidRDefault="00623477" w:rsidP="00066BB4">
            <w:pPr>
              <w:rPr>
                <w:rFonts w:ascii="Arial" w:hAnsi="Arial" w:cs="Arial"/>
                <w:bCs/>
                <w:sz w:val="20"/>
                <w:szCs w:val="20"/>
              </w:rPr>
            </w:pPr>
            <w:r w:rsidRPr="003F0EB5">
              <w:rPr>
                <w:rFonts w:ascii="Arial" w:hAnsi="Arial" w:cs="Arial"/>
                <w:sz w:val="20"/>
                <w:szCs w:val="20"/>
              </w:rPr>
              <w:t>- frakcja 0-20 mm</w:t>
            </w:r>
          </w:p>
        </w:tc>
        <w:tc>
          <w:tcPr>
            <w:tcW w:w="2700" w:type="dxa"/>
            <w:tcBorders>
              <w:top w:val="single" w:sz="4" w:space="0" w:color="000000"/>
              <w:left w:val="single" w:sz="4" w:space="0" w:color="000000"/>
              <w:bottom w:val="single" w:sz="4" w:space="0" w:color="000000"/>
            </w:tcBorders>
          </w:tcPr>
          <w:p w14:paraId="13D39CF1" w14:textId="6AD3116D" w:rsidR="00623477" w:rsidRPr="003F0EB5" w:rsidRDefault="00623477" w:rsidP="00066BB4">
            <w:pPr>
              <w:jc w:val="center"/>
              <w:rPr>
                <w:rFonts w:ascii="Arial" w:hAnsi="Arial" w:cs="Arial"/>
                <w:sz w:val="20"/>
                <w:szCs w:val="20"/>
              </w:rPr>
            </w:pPr>
            <w:r w:rsidRPr="003F0EB5">
              <w:rPr>
                <w:rFonts w:ascii="Arial" w:hAnsi="Arial" w:cs="Arial"/>
                <w:sz w:val="20"/>
                <w:szCs w:val="20"/>
              </w:rPr>
              <w:t>R3</w:t>
            </w:r>
          </w:p>
        </w:tc>
      </w:tr>
      <w:tr w:rsidR="00CD71C5" w:rsidRPr="003F0EB5" w14:paraId="0D15CBD2" w14:textId="77777777" w:rsidTr="00BD34F0">
        <w:tc>
          <w:tcPr>
            <w:tcW w:w="543" w:type="dxa"/>
            <w:gridSpan w:val="2"/>
            <w:vAlign w:val="center"/>
          </w:tcPr>
          <w:p w14:paraId="2347042A" w14:textId="5C865372" w:rsidR="00623477" w:rsidRPr="003F0EB5" w:rsidRDefault="00623477" w:rsidP="00066BB4">
            <w:pPr>
              <w:jc w:val="center"/>
              <w:rPr>
                <w:rFonts w:ascii="Arial" w:hAnsi="Arial" w:cs="Arial"/>
                <w:bCs/>
                <w:sz w:val="20"/>
                <w:szCs w:val="20"/>
              </w:rPr>
            </w:pPr>
            <w:r w:rsidRPr="003F0EB5">
              <w:rPr>
                <w:rFonts w:ascii="Arial" w:hAnsi="Arial" w:cs="Arial"/>
                <w:bCs/>
                <w:sz w:val="20"/>
                <w:szCs w:val="20"/>
              </w:rPr>
              <w:t>26</w:t>
            </w:r>
          </w:p>
        </w:tc>
        <w:tc>
          <w:tcPr>
            <w:tcW w:w="1264" w:type="dxa"/>
            <w:vAlign w:val="center"/>
          </w:tcPr>
          <w:p w14:paraId="76777F8B" w14:textId="77777777" w:rsidR="00623477" w:rsidRPr="003F0EB5" w:rsidRDefault="00623477" w:rsidP="00066BB4">
            <w:pPr>
              <w:jc w:val="center"/>
              <w:rPr>
                <w:rFonts w:ascii="Arial" w:hAnsi="Arial" w:cs="Arial"/>
                <w:b/>
                <w:bCs/>
                <w:sz w:val="20"/>
                <w:szCs w:val="20"/>
              </w:rPr>
            </w:pPr>
            <w:r w:rsidRPr="003F0EB5">
              <w:rPr>
                <w:rFonts w:ascii="Arial" w:hAnsi="Arial" w:cs="Arial"/>
                <w:b/>
                <w:bCs/>
                <w:sz w:val="20"/>
                <w:szCs w:val="20"/>
              </w:rPr>
              <w:t>15 02 03</w:t>
            </w:r>
          </w:p>
        </w:tc>
        <w:tc>
          <w:tcPr>
            <w:tcW w:w="4601" w:type="dxa"/>
            <w:vAlign w:val="center"/>
          </w:tcPr>
          <w:p w14:paraId="6164F1DA" w14:textId="77777777" w:rsidR="00623477" w:rsidRPr="003F0EB5" w:rsidRDefault="00623477" w:rsidP="00066BB4">
            <w:pPr>
              <w:pStyle w:val="Nagwek7"/>
              <w:spacing w:line="240" w:lineRule="auto"/>
              <w:ind w:left="0"/>
              <w:rPr>
                <w:sz w:val="20"/>
              </w:rPr>
            </w:pPr>
            <w:r w:rsidRPr="003F0EB5">
              <w:rPr>
                <w:sz w:val="20"/>
              </w:rPr>
              <w:t>Sorbenty, materiały filtracyjne, tkaniny do wycierania (np. szmaty ścierki) i ubrania ochronne inne niż wymienione w 15 02 02*</w:t>
            </w:r>
          </w:p>
        </w:tc>
        <w:tc>
          <w:tcPr>
            <w:tcW w:w="2700" w:type="dxa"/>
            <w:vAlign w:val="center"/>
          </w:tcPr>
          <w:p w14:paraId="789F29DC" w14:textId="77777777" w:rsidR="00623477" w:rsidRPr="003F0EB5" w:rsidRDefault="00623477" w:rsidP="00066BB4">
            <w:pPr>
              <w:jc w:val="center"/>
              <w:rPr>
                <w:rFonts w:ascii="Arial" w:hAnsi="Arial" w:cs="Arial"/>
                <w:bCs/>
                <w:sz w:val="20"/>
                <w:szCs w:val="20"/>
              </w:rPr>
            </w:pPr>
            <w:r w:rsidRPr="003F0EB5">
              <w:rPr>
                <w:rFonts w:ascii="Arial" w:hAnsi="Arial" w:cs="Arial"/>
                <w:bCs/>
                <w:sz w:val="20"/>
                <w:szCs w:val="20"/>
              </w:rPr>
              <w:t>R1, R12, R13</w:t>
            </w:r>
          </w:p>
        </w:tc>
      </w:tr>
      <w:tr w:rsidR="00CD71C5" w:rsidRPr="003F0EB5" w14:paraId="08863CB2" w14:textId="77777777" w:rsidTr="00BD34F0">
        <w:tc>
          <w:tcPr>
            <w:tcW w:w="543" w:type="dxa"/>
            <w:gridSpan w:val="2"/>
            <w:vAlign w:val="center"/>
          </w:tcPr>
          <w:p w14:paraId="1838E42D" w14:textId="25090375" w:rsidR="00623477" w:rsidRPr="003F0EB5" w:rsidRDefault="00623477" w:rsidP="00066BB4">
            <w:pPr>
              <w:jc w:val="center"/>
              <w:rPr>
                <w:rFonts w:ascii="Arial" w:hAnsi="Arial" w:cs="Arial"/>
                <w:bCs/>
                <w:sz w:val="20"/>
                <w:szCs w:val="20"/>
              </w:rPr>
            </w:pPr>
            <w:r w:rsidRPr="003F0EB5">
              <w:rPr>
                <w:rFonts w:ascii="Arial" w:hAnsi="Arial" w:cs="Arial"/>
                <w:bCs/>
                <w:sz w:val="20"/>
                <w:szCs w:val="20"/>
              </w:rPr>
              <w:t>27</w:t>
            </w:r>
          </w:p>
        </w:tc>
        <w:tc>
          <w:tcPr>
            <w:tcW w:w="1264" w:type="dxa"/>
            <w:vAlign w:val="center"/>
          </w:tcPr>
          <w:p w14:paraId="59963E41" w14:textId="77777777" w:rsidR="00623477" w:rsidRPr="003F0EB5" w:rsidRDefault="00623477" w:rsidP="00066BB4">
            <w:pPr>
              <w:rPr>
                <w:rFonts w:ascii="Arial" w:hAnsi="Arial" w:cs="Arial"/>
                <w:b/>
                <w:bCs/>
                <w:sz w:val="20"/>
                <w:szCs w:val="20"/>
              </w:rPr>
            </w:pPr>
            <w:r w:rsidRPr="003F0EB5">
              <w:rPr>
                <w:rFonts w:ascii="Arial" w:hAnsi="Arial" w:cs="Arial"/>
                <w:b/>
                <w:bCs/>
                <w:sz w:val="20"/>
                <w:szCs w:val="20"/>
              </w:rPr>
              <w:t xml:space="preserve"> 16 01 03</w:t>
            </w:r>
          </w:p>
        </w:tc>
        <w:tc>
          <w:tcPr>
            <w:tcW w:w="4601" w:type="dxa"/>
            <w:vAlign w:val="center"/>
          </w:tcPr>
          <w:p w14:paraId="54035F95" w14:textId="5DE2344E" w:rsidR="00623477" w:rsidRPr="003F0EB5" w:rsidRDefault="00623477" w:rsidP="00066BB4">
            <w:pPr>
              <w:pStyle w:val="Nagwek7"/>
              <w:spacing w:line="240" w:lineRule="auto"/>
              <w:ind w:left="0"/>
              <w:rPr>
                <w:sz w:val="20"/>
              </w:rPr>
            </w:pPr>
            <w:r w:rsidRPr="003F0EB5">
              <w:rPr>
                <w:sz w:val="20"/>
              </w:rPr>
              <w:t>Zużyte opony</w:t>
            </w:r>
          </w:p>
        </w:tc>
        <w:tc>
          <w:tcPr>
            <w:tcW w:w="2700" w:type="dxa"/>
            <w:vAlign w:val="center"/>
          </w:tcPr>
          <w:p w14:paraId="2076CC3E" w14:textId="71827699" w:rsidR="00623477" w:rsidRPr="003F0EB5" w:rsidRDefault="001D5F7C" w:rsidP="00066BB4">
            <w:pPr>
              <w:jc w:val="center"/>
              <w:rPr>
                <w:rFonts w:ascii="Arial" w:hAnsi="Arial" w:cs="Arial"/>
                <w:bCs/>
                <w:sz w:val="20"/>
                <w:szCs w:val="20"/>
              </w:rPr>
            </w:pPr>
            <w:r w:rsidRPr="003F0EB5">
              <w:rPr>
                <w:rFonts w:ascii="Arial" w:hAnsi="Arial" w:cs="Arial"/>
                <w:bCs/>
                <w:sz w:val="20"/>
                <w:szCs w:val="20"/>
              </w:rPr>
              <w:t xml:space="preserve">R3, </w:t>
            </w:r>
            <w:r w:rsidR="00623477" w:rsidRPr="003F0EB5">
              <w:rPr>
                <w:rFonts w:ascii="Arial" w:hAnsi="Arial" w:cs="Arial"/>
                <w:bCs/>
                <w:sz w:val="20"/>
                <w:szCs w:val="20"/>
              </w:rPr>
              <w:t>R1, R12, R13</w:t>
            </w:r>
            <w:r w:rsidR="00674BA0" w:rsidRPr="003F0EB5">
              <w:rPr>
                <w:rFonts w:ascii="Arial" w:hAnsi="Arial" w:cs="Arial"/>
                <w:bCs/>
                <w:sz w:val="20"/>
                <w:szCs w:val="20"/>
              </w:rPr>
              <w:t>,</w:t>
            </w:r>
          </w:p>
        </w:tc>
      </w:tr>
      <w:tr w:rsidR="00CD71C5" w:rsidRPr="003F0EB5" w14:paraId="0A54BAD3" w14:textId="77777777" w:rsidTr="00BD34F0">
        <w:trPr>
          <w:trHeight w:val="516"/>
        </w:trPr>
        <w:tc>
          <w:tcPr>
            <w:tcW w:w="543" w:type="dxa"/>
            <w:gridSpan w:val="2"/>
            <w:vAlign w:val="center"/>
          </w:tcPr>
          <w:p w14:paraId="20D327CC" w14:textId="6EF74247" w:rsidR="00623477" w:rsidRPr="003F0EB5" w:rsidRDefault="00623477" w:rsidP="00066BB4">
            <w:pPr>
              <w:jc w:val="center"/>
              <w:rPr>
                <w:rFonts w:ascii="Arial" w:hAnsi="Arial" w:cs="Arial"/>
                <w:bCs/>
                <w:sz w:val="20"/>
                <w:szCs w:val="20"/>
              </w:rPr>
            </w:pPr>
            <w:r w:rsidRPr="003F0EB5">
              <w:rPr>
                <w:rFonts w:ascii="Arial" w:hAnsi="Arial" w:cs="Arial"/>
                <w:bCs/>
                <w:sz w:val="20"/>
                <w:szCs w:val="20"/>
              </w:rPr>
              <w:t>28</w:t>
            </w:r>
          </w:p>
          <w:p w14:paraId="5FAA7A40" w14:textId="77777777" w:rsidR="00623477" w:rsidRPr="003F0EB5" w:rsidRDefault="00623477" w:rsidP="00066BB4">
            <w:pPr>
              <w:jc w:val="center"/>
              <w:rPr>
                <w:rFonts w:ascii="Arial" w:hAnsi="Arial" w:cs="Arial"/>
                <w:bCs/>
                <w:sz w:val="20"/>
                <w:szCs w:val="20"/>
              </w:rPr>
            </w:pPr>
          </w:p>
        </w:tc>
        <w:tc>
          <w:tcPr>
            <w:tcW w:w="1264" w:type="dxa"/>
            <w:vAlign w:val="center"/>
          </w:tcPr>
          <w:p w14:paraId="443DC515" w14:textId="1BE53B7F" w:rsidR="00CE0529" w:rsidRPr="003F0EB5" w:rsidRDefault="00CE0529" w:rsidP="00066BB4">
            <w:pPr>
              <w:rPr>
                <w:rFonts w:ascii="Arial" w:hAnsi="Arial" w:cs="Arial"/>
                <w:b/>
                <w:bCs/>
                <w:sz w:val="20"/>
                <w:szCs w:val="20"/>
              </w:rPr>
            </w:pPr>
            <w:r w:rsidRPr="003F0EB5">
              <w:rPr>
                <w:rFonts w:ascii="Arial" w:hAnsi="Arial" w:cs="Arial"/>
                <w:b/>
                <w:bCs/>
                <w:sz w:val="20"/>
                <w:szCs w:val="20"/>
              </w:rPr>
              <w:t>ex</w:t>
            </w:r>
          </w:p>
          <w:p w14:paraId="164FBFC0" w14:textId="6600B572" w:rsidR="00CE0529" w:rsidRPr="003F0EB5" w:rsidRDefault="00CE0529" w:rsidP="00066BB4">
            <w:pPr>
              <w:rPr>
                <w:rFonts w:ascii="Arial" w:hAnsi="Arial" w:cs="Arial"/>
                <w:b/>
                <w:bCs/>
                <w:sz w:val="20"/>
                <w:szCs w:val="20"/>
              </w:rPr>
            </w:pPr>
            <w:r w:rsidRPr="003F0EB5">
              <w:rPr>
                <w:rFonts w:ascii="Arial" w:hAnsi="Arial" w:cs="Arial"/>
                <w:b/>
                <w:bCs/>
                <w:sz w:val="20"/>
                <w:szCs w:val="20"/>
              </w:rPr>
              <w:t>19 12 12</w:t>
            </w:r>
          </w:p>
          <w:p w14:paraId="598D08AF" w14:textId="77777777" w:rsidR="00623477" w:rsidRPr="003F0EB5" w:rsidRDefault="00623477" w:rsidP="00066BB4">
            <w:pPr>
              <w:rPr>
                <w:rFonts w:ascii="Arial" w:hAnsi="Arial" w:cs="Arial"/>
                <w:b/>
                <w:bCs/>
                <w:sz w:val="20"/>
                <w:szCs w:val="20"/>
              </w:rPr>
            </w:pPr>
          </w:p>
        </w:tc>
        <w:tc>
          <w:tcPr>
            <w:tcW w:w="4601" w:type="dxa"/>
            <w:vAlign w:val="center"/>
          </w:tcPr>
          <w:p w14:paraId="129319C3" w14:textId="0B70E4C9" w:rsidR="00623477" w:rsidRPr="003F0EB5" w:rsidRDefault="00EE14EB" w:rsidP="00066BB4">
            <w:pPr>
              <w:pStyle w:val="Nagwek7"/>
              <w:spacing w:line="240" w:lineRule="auto"/>
              <w:ind w:left="0"/>
              <w:rPr>
                <w:sz w:val="20"/>
              </w:rPr>
            </w:pPr>
            <w:r w:rsidRPr="003F0EB5">
              <w:rPr>
                <w:sz w:val="20"/>
              </w:rPr>
              <w:t>Inne niewymienione odpady (w tym zmieszane substancje i przedmioty) z mechanicznej obróbki odpadów inne niż wymienione w 19 12 11*(zużyte rękawy foliowe oraz zużyte rury napowietrzające</w:t>
            </w:r>
            <w:r w:rsidR="00DD72E9" w:rsidRPr="003F0EB5">
              <w:rPr>
                <w:sz w:val="20"/>
              </w:rPr>
              <w:t xml:space="preserve"> </w:t>
            </w:r>
            <w:r w:rsidRPr="003F0EB5">
              <w:rPr>
                <w:sz w:val="20"/>
              </w:rPr>
              <w:t>i odpowietrzające)</w:t>
            </w:r>
          </w:p>
        </w:tc>
        <w:tc>
          <w:tcPr>
            <w:tcW w:w="2700" w:type="dxa"/>
            <w:vAlign w:val="center"/>
          </w:tcPr>
          <w:p w14:paraId="30500ECE" w14:textId="77777777" w:rsidR="00623477" w:rsidRPr="003F0EB5" w:rsidRDefault="00623477" w:rsidP="00066BB4">
            <w:pPr>
              <w:jc w:val="center"/>
              <w:rPr>
                <w:rFonts w:ascii="Arial" w:hAnsi="Arial" w:cs="Arial"/>
                <w:bCs/>
                <w:sz w:val="20"/>
                <w:szCs w:val="20"/>
              </w:rPr>
            </w:pPr>
            <w:r w:rsidRPr="003F0EB5">
              <w:rPr>
                <w:rFonts w:ascii="Arial" w:hAnsi="Arial" w:cs="Arial"/>
                <w:bCs/>
                <w:sz w:val="20"/>
                <w:szCs w:val="20"/>
              </w:rPr>
              <w:t>R1, R12</w:t>
            </w:r>
          </w:p>
        </w:tc>
      </w:tr>
      <w:tr w:rsidR="00CD71C5" w:rsidRPr="003F0EB5" w14:paraId="2A63F4D5" w14:textId="77777777" w:rsidTr="00BD34F0">
        <w:trPr>
          <w:trHeight w:val="516"/>
        </w:trPr>
        <w:tc>
          <w:tcPr>
            <w:tcW w:w="543" w:type="dxa"/>
            <w:gridSpan w:val="2"/>
            <w:vAlign w:val="center"/>
          </w:tcPr>
          <w:p w14:paraId="6F8FD6CA" w14:textId="5CDE2825" w:rsidR="00623477" w:rsidRPr="003F0EB5" w:rsidRDefault="00623477" w:rsidP="00066BB4">
            <w:pPr>
              <w:jc w:val="center"/>
              <w:rPr>
                <w:rFonts w:ascii="Arial" w:hAnsi="Arial" w:cs="Arial"/>
                <w:bCs/>
                <w:sz w:val="20"/>
                <w:szCs w:val="20"/>
              </w:rPr>
            </w:pPr>
            <w:r w:rsidRPr="003F0EB5">
              <w:rPr>
                <w:rFonts w:ascii="Arial" w:hAnsi="Arial" w:cs="Arial"/>
                <w:bCs/>
                <w:sz w:val="20"/>
                <w:szCs w:val="20"/>
              </w:rPr>
              <w:t>29</w:t>
            </w:r>
          </w:p>
        </w:tc>
        <w:tc>
          <w:tcPr>
            <w:tcW w:w="1264" w:type="dxa"/>
            <w:vAlign w:val="center"/>
          </w:tcPr>
          <w:p w14:paraId="7C2FEEAD" w14:textId="77777777" w:rsidR="00623477" w:rsidRPr="003F0EB5" w:rsidRDefault="00623477" w:rsidP="00066BB4">
            <w:pPr>
              <w:rPr>
                <w:rFonts w:ascii="Arial" w:hAnsi="Arial" w:cs="Arial"/>
                <w:b/>
                <w:bCs/>
                <w:sz w:val="20"/>
                <w:szCs w:val="20"/>
              </w:rPr>
            </w:pPr>
            <w:r w:rsidRPr="003F0EB5">
              <w:rPr>
                <w:rFonts w:ascii="Arial" w:hAnsi="Arial" w:cs="Arial"/>
                <w:b/>
                <w:bCs/>
                <w:sz w:val="20"/>
                <w:szCs w:val="20"/>
              </w:rPr>
              <w:t>20 03 03</w:t>
            </w:r>
          </w:p>
        </w:tc>
        <w:tc>
          <w:tcPr>
            <w:tcW w:w="4601" w:type="dxa"/>
            <w:vAlign w:val="center"/>
          </w:tcPr>
          <w:p w14:paraId="55E4673F" w14:textId="77777777" w:rsidR="00623477" w:rsidRPr="003F0EB5" w:rsidRDefault="00623477" w:rsidP="00066BB4">
            <w:pPr>
              <w:pStyle w:val="Nagwek7"/>
              <w:spacing w:line="240" w:lineRule="auto"/>
              <w:ind w:left="0"/>
              <w:rPr>
                <w:sz w:val="20"/>
              </w:rPr>
            </w:pPr>
            <w:r w:rsidRPr="003F0EB5">
              <w:rPr>
                <w:sz w:val="20"/>
              </w:rPr>
              <w:t>Odpady z czyszczenia ulic i placów</w:t>
            </w:r>
          </w:p>
        </w:tc>
        <w:tc>
          <w:tcPr>
            <w:tcW w:w="2700" w:type="dxa"/>
            <w:vAlign w:val="center"/>
          </w:tcPr>
          <w:p w14:paraId="3659B43A" w14:textId="77777777" w:rsidR="00623477" w:rsidRPr="003F0EB5" w:rsidRDefault="00623477" w:rsidP="00066BB4">
            <w:pPr>
              <w:jc w:val="center"/>
              <w:rPr>
                <w:rFonts w:ascii="Arial" w:hAnsi="Arial" w:cs="Arial"/>
                <w:bCs/>
                <w:sz w:val="20"/>
                <w:szCs w:val="20"/>
              </w:rPr>
            </w:pPr>
            <w:r w:rsidRPr="003F0EB5">
              <w:rPr>
                <w:rFonts w:ascii="Arial" w:hAnsi="Arial" w:cs="Arial"/>
                <w:bCs/>
                <w:sz w:val="20"/>
                <w:szCs w:val="20"/>
              </w:rPr>
              <w:t>R1, R5</w:t>
            </w:r>
          </w:p>
        </w:tc>
      </w:tr>
    </w:tbl>
    <w:bookmarkEnd w:id="21"/>
    <w:p w14:paraId="6393FA7F" w14:textId="5941E234" w:rsidR="0062248E" w:rsidRPr="003F0EB5" w:rsidRDefault="006F0EF0" w:rsidP="001F4F03">
      <w:pPr>
        <w:pStyle w:val="Default"/>
        <w:jc w:val="both"/>
        <w:rPr>
          <w:rFonts w:ascii="Arial" w:hAnsi="Arial" w:cs="Arial"/>
          <w:b/>
          <w:color w:val="auto"/>
        </w:rPr>
      </w:pPr>
      <w:r w:rsidRPr="003F0EB5">
        <w:rPr>
          <w:rFonts w:ascii="Arial" w:hAnsi="Arial" w:cs="Arial"/>
          <w:b/>
          <w:color w:val="auto"/>
        </w:rPr>
        <w:t>„</w:t>
      </w:r>
    </w:p>
    <w:p w14:paraId="51A33397" w14:textId="77777777" w:rsidR="00A22F4C" w:rsidRPr="003F0EB5" w:rsidRDefault="00A22F4C" w:rsidP="006F0EF0">
      <w:pPr>
        <w:pStyle w:val="Akapitzlist10"/>
        <w:spacing w:after="0" w:afterAutospacing="0" w:line="240" w:lineRule="auto"/>
        <w:ind w:left="0"/>
        <w:rPr>
          <w:rFonts w:ascii="Arial" w:hAnsi="Arial" w:cs="Arial"/>
          <w:b/>
          <w:u w:val="single"/>
        </w:rPr>
      </w:pPr>
      <w:bookmarkStart w:id="22" w:name="_Hlk40349423"/>
      <w:bookmarkEnd w:id="20"/>
    </w:p>
    <w:p w14:paraId="46478EE7" w14:textId="06825929" w:rsidR="006F0EF0" w:rsidRPr="003F0EB5" w:rsidRDefault="006F0EF0" w:rsidP="006F0EF0">
      <w:pPr>
        <w:pStyle w:val="Akapitzlist10"/>
        <w:spacing w:after="0" w:afterAutospacing="0" w:line="240" w:lineRule="auto"/>
        <w:ind w:left="0"/>
        <w:rPr>
          <w:rFonts w:ascii="Arial" w:hAnsi="Arial" w:cs="Arial"/>
          <w:b/>
          <w:u w:val="single"/>
        </w:rPr>
      </w:pPr>
      <w:r w:rsidRPr="003F0EB5">
        <w:rPr>
          <w:rFonts w:ascii="Arial" w:hAnsi="Arial" w:cs="Arial"/>
          <w:b/>
          <w:u w:val="single"/>
        </w:rPr>
        <w:t>I.</w:t>
      </w:r>
      <w:r w:rsidR="0015233D" w:rsidRPr="003F0EB5">
        <w:rPr>
          <w:rFonts w:ascii="Arial" w:hAnsi="Arial" w:cs="Arial"/>
          <w:b/>
          <w:u w:val="single"/>
        </w:rPr>
        <w:t>1</w:t>
      </w:r>
      <w:r w:rsidR="007961E7" w:rsidRPr="003F0EB5">
        <w:rPr>
          <w:rFonts w:ascii="Arial" w:hAnsi="Arial" w:cs="Arial"/>
          <w:b/>
          <w:u w:val="single"/>
        </w:rPr>
        <w:t>2</w:t>
      </w:r>
      <w:r w:rsidRPr="003F0EB5">
        <w:rPr>
          <w:rFonts w:ascii="Arial" w:hAnsi="Arial" w:cs="Arial"/>
          <w:b/>
          <w:u w:val="single"/>
        </w:rPr>
        <w:t xml:space="preserve">.  </w:t>
      </w:r>
      <w:r w:rsidR="002667E2" w:rsidRPr="003F0EB5">
        <w:rPr>
          <w:rFonts w:ascii="Arial" w:hAnsi="Arial" w:cs="Arial"/>
          <w:b/>
          <w:u w:val="single"/>
        </w:rPr>
        <w:t xml:space="preserve">W podpunkcie </w:t>
      </w:r>
      <w:r w:rsidRPr="003F0EB5">
        <w:rPr>
          <w:rFonts w:ascii="Arial" w:hAnsi="Arial" w:cs="Arial"/>
          <w:b/>
          <w:u w:val="single"/>
        </w:rPr>
        <w:t>XI.1.2.</w:t>
      </w:r>
      <w:r w:rsidR="008B5015" w:rsidRPr="003F0EB5">
        <w:rPr>
          <w:rFonts w:ascii="Arial" w:hAnsi="Arial" w:cs="Arial"/>
          <w:b/>
          <w:u w:val="single"/>
        </w:rPr>
        <w:t>1.</w:t>
      </w:r>
      <w:r w:rsidRPr="003F0EB5">
        <w:rPr>
          <w:rFonts w:ascii="Arial" w:hAnsi="Arial" w:cs="Arial"/>
          <w:b/>
          <w:u w:val="single"/>
        </w:rPr>
        <w:t xml:space="preserve"> </w:t>
      </w:r>
      <w:r w:rsidR="008B5015" w:rsidRPr="003F0EB5">
        <w:rPr>
          <w:rFonts w:ascii="Arial" w:hAnsi="Arial" w:cs="Arial"/>
          <w:b/>
          <w:u w:val="single"/>
        </w:rPr>
        <w:t xml:space="preserve">tabela nr 27 </w:t>
      </w:r>
      <w:r w:rsidRPr="003F0EB5">
        <w:rPr>
          <w:rFonts w:ascii="Arial" w:hAnsi="Arial" w:cs="Arial"/>
          <w:b/>
          <w:u w:val="single"/>
        </w:rPr>
        <w:t xml:space="preserve">otrzymuje nowe brzmienie: </w:t>
      </w:r>
    </w:p>
    <w:p w14:paraId="366E733C" w14:textId="77777777" w:rsidR="006F0EF0" w:rsidRPr="003F0EB5" w:rsidRDefault="006F0EF0" w:rsidP="00D1291F">
      <w:pPr>
        <w:pStyle w:val="Default"/>
        <w:jc w:val="both"/>
        <w:rPr>
          <w:rFonts w:ascii="Arial" w:hAnsi="Arial" w:cs="Arial"/>
          <w:b/>
          <w:bCs/>
          <w:color w:val="auto"/>
        </w:rPr>
      </w:pPr>
    </w:p>
    <w:p w14:paraId="1479DAE1" w14:textId="2F6A91B6" w:rsidR="00587BEC" w:rsidRPr="003F0EB5" w:rsidRDefault="006F0EF0" w:rsidP="006F0EF0">
      <w:pPr>
        <w:pStyle w:val="Default"/>
        <w:ind w:left="210"/>
        <w:jc w:val="both"/>
        <w:rPr>
          <w:rFonts w:ascii="Arial" w:hAnsi="Arial" w:cs="Arial"/>
          <w:b/>
          <w:bCs/>
          <w:color w:val="auto"/>
        </w:rPr>
      </w:pPr>
      <w:r w:rsidRPr="003F0EB5">
        <w:rPr>
          <w:rFonts w:ascii="Arial" w:hAnsi="Arial" w:cs="Arial"/>
          <w:b/>
          <w:bCs/>
          <w:color w:val="auto"/>
        </w:rPr>
        <w:t>„</w:t>
      </w:r>
      <w:r w:rsidR="00587BEC" w:rsidRPr="003F0EB5">
        <w:rPr>
          <w:rFonts w:ascii="Arial" w:hAnsi="Arial" w:cs="Arial"/>
          <w:b/>
          <w:bCs/>
          <w:color w:val="auto"/>
        </w:rPr>
        <w:t>XI.1.2. Miejsca i sposoby oraz rodzaj magazynowanych odpadów wytwarzanych:</w:t>
      </w:r>
    </w:p>
    <w:p w14:paraId="10E79C55" w14:textId="77777777" w:rsidR="00587BEC" w:rsidRPr="003F0EB5" w:rsidRDefault="00587BEC" w:rsidP="006F0EF0">
      <w:pPr>
        <w:pStyle w:val="Default"/>
        <w:ind w:left="210"/>
        <w:jc w:val="both"/>
        <w:rPr>
          <w:rFonts w:ascii="Arial" w:hAnsi="Arial" w:cs="Arial"/>
          <w:b/>
          <w:color w:val="auto"/>
        </w:rPr>
      </w:pPr>
    </w:p>
    <w:p w14:paraId="20652E1D" w14:textId="77777777" w:rsidR="00587BEC" w:rsidRPr="003F0EB5" w:rsidRDefault="00587BEC" w:rsidP="006F0EF0">
      <w:pPr>
        <w:pStyle w:val="Default"/>
        <w:ind w:left="210"/>
        <w:jc w:val="both"/>
        <w:rPr>
          <w:rFonts w:ascii="Arial" w:hAnsi="Arial" w:cs="Arial"/>
          <w:bCs/>
          <w:color w:val="auto"/>
        </w:rPr>
      </w:pPr>
      <w:r w:rsidRPr="003F0EB5">
        <w:rPr>
          <w:rFonts w:ascii="Arial" w:hAnsi="Arial" w:cs="Arial"/>
          <w:b/>
          <w:color w:val="auto"/>
        </w:rPr>
        <w:t>XI.1.2.1.</w:t>
      </w:r>
      <w:r w:rsidRPr="003F0EB5">
        <w:rPr>
          <w:rFonts w:ascii="Arial" w:hAnsi="Arial" w:cs="Arial"/>
          <w:bCs/>
          <w:color w:val="auto"/>
        </w:rPr>
        <w:t xml:space="preserve"> Odpady inne niż niebezpieczne</w:t>
      </w:r>
    </w:p>
    <w:p w14:paraId="64A6E214" w14:textId="77777777" w:rsidR="00587BEC" w:rsidRPr="003F0EB5" w:rsidRDefault="00587BEC" w:rsidP="006F0EF0">
      <w:pPr>
        <w:pStyle w:val="Default"/>
        <w:ind w:left="210"/>
        <w:jc w:val="both"/>
        <w:rPr>
          <w:rFonts w:ascii="Arial" w:hAnsi="Arial" w:cs="Arial"/>
          <w:color w:val="auto"/>
          <w:sz w:val="10"/>
        </w:rPr>
      </w:pPr>
    </w:p>
    <w:p w14:paraId="713C0768" w14:textId="77777777" w:rsidR="00587BEC" w:rsidRPr="003F0EB5" w:rsidRDefault="00587BEC" w:rsidP="006F0EF0">
      <w:pPr>
        <w:pStyle w:val="Default"/>
        <w:ind w:left="210"/>
        <w:jc w:val="both"/>
        <w:rPr>
          <w:rFonts w:ascii="Arial" w:hAnsi="Arial" w:cs="Arial"/>
          <w:color w:val="auto"/>
          <w:sz w:val="2"/>
        </w:rPr>
      </w:pPr>
    </w:p>
    <w:p w14:paraId="26F5216F" w14:textId="1CE0AA44" w:rsidR="00587BEC" w:rsidRPr="003F0EB5" w:rsidRDefault="00587BEC" w:rsidP="006F0EF0">
      <w:pPr>
        <w:pStyle w:val="Default"/>
        <w:ind w:left="210"/>
        <w:jc w:val="both"/>
        <w:rPr>
          <w:rFonts w:ascii="Arial" w:hAnsi="Arial" w:cs="Arial"/>
          <w:color w:val="auto"/>
          <w:sz w:val="20"/>
          <w:szCs w:val="20"/>
        </w:rPr>
      </w:pPr>
      <w:r w:rsidRPr="003F0EB5">
        <w:rPr>
          <w:rFonts w:ascii="Arial" w:hAnsi="Arial" w:cs="Arial"/>
          <w:color w:val="auto"/>
          <w:sz w:val="20"/>
          <w:szCs w:val="20"/>
        </w:rPr>
        <w:t>Tabela nr 27</w:t>
      </w:r>
      <w:r w:rsidR="0031506E" w:rsidRPr="003F0EB5">
        <w:rPr>
          <w:rFonts w:ascii="Arial" w:hAnsi="Arial" w:cs="Arial"/>
          <w:color w:val="auto"/>
          <w:sz w:val="20"/>
          <w:szCs w:val="20"/>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Miejsca i sposoby oraz rodzaj magazynowanych odpadów wytwarzanych:"/>
        <w:tblDescription w:val="Miejsca i sposoby oraz rodzaj magazynowanych odpadów wytwarzanych:"/>
      </w:tblPr>
      <w:tblGrid>
        <w:gridCol w:w="531"/>
        <w:gridCol w:w="12"/>
        <w:gridCol w:w="1264"/>
        <w:gridCol w:w="2442"/>
        <w:gridCol w:w="5039"/>
      </w:tblGrid>
      <w:tr w:rsidR="00CD71C5" w:rsidRPr="003F0EB5" w14:paraId="071D7035" w14:textId="77777777" w:rsidTr="00816D9A">
        <w:trPr>
          <w:tblHeader/>
        </w:trPr>
        <w:tc>
          <w:tcPr>
            <w:tcW w:w="531" w:type="dxa"/>
            <w:vAlign w:val="center"/>
          </w:tcPr>
          <w:p w14:paraId="25107485" w14:textId="77777777" w:rsidR="00587BEC" w:rsidRPr="003F0EB5" w:rsidRDefault="00587BEC" w:rsidP="00D1291F">
            <w:pPr>
              <w:jc w:val="center"/>
              <w:rPr>
                <w:rFonts w:ascii="Arial" w:hAnsi="Arial" w:cs="Arial"/>
                <w:b/>
                <w:bCs/>
                <w:sz w:val="20"/>
                <w:szCs w:val="20"/>
              </w:rPr>
            </w:pPr>
            <w:bookmarkStart w:id="23" w:name="_Hlk63853525"/>
            <w:proofErr w:type="spellStart"/>
            <w:r w:rsidRPr="003F0EB5">
              <w:rPr>
                <w:rFonts w:ascii="Arial" w:hAnsi="Arial" w:cs="Arial"/>
                <w:b/>
                <w:bCs/>
                <w:sz w:val="20"/>
                <w:szCs w:val="20"/>
              </w:rPr>
              <w:lastRenderedPageBreak/>
              <w:t>Lp</w:t>
            </w:r>
            <w:proofErr w:type="spellEnd"/>
          </w:p>
        </w:tc>
        <w:tc>
          <w:tcPr>
            <w:tcW w:w="1276" w:type="dxa"/>
            <w:gridSpan w:val="2"/>
            <w:vAlign w:val="center"/>
          </w:tcPr>
          <w:p w14:paraId="0352D9F4"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Kod</w:t>
            </w:r>
          </w:p>
          <w:p w14:paraId="1C800BA2"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odpadu</w:t>
            </w:r>
          </w:p>
        </w:tc>
        <w:tc>
          <w:tcPr>
            <w:tcW w:w="2442" w:type="dxa"/>
            <w:vAlign w:val="center"/>
          </w:tcPr>
          <w:p w14:paraId="774AFCD9" w14:textId="77777777" w:rsidR="00587BEC" w:rsidRPr="003F0EB5" w:rsidRDefault="00587BEC" w:rsidP="00D1291F">
            <w:pPr>
              <w:pStyle w:val="Nagwek7"/>
              <w:spacing w:line="240" w:lineRule="auto"/>
              <w:jc w:val="center"/>
              <w:rPr>
                <w:b/>
                <w:bCs/>
                <w:sz w:val="20"/>
              </w:rPr>
            </w:pPr>
            <w:r w:rsidRPr="003F0EB5">
              <w:rPr>
                <w:b/>
                <w:bCs/>
                <w:sz w:val="20"/>
              </w:rPr>
              <w:t xml:space="preserve">Rodzaj odpadu </w:t>
            </w:r>
          </w:p>
          <w:p w14:paraId="12D30E1D" w14:textId="77777777" w:rsidR="00587BEC" w:rsidRPr="003F0EB5" w:rsidRDefault="00587BEC" w:rsidP="00D1291F">
            <w:pPr>
              <w:pStyle w:val="Nagwek7"/>
              <w:spacing w:line="240" w:lineRule="auto"/>
              <w:jc w:val="center"/>
              <w:rPr>
                <w:b/>
                <w:bCs/>
                <w:sz w:val="20"/>
              </w:rPr>
            </w:pPr>
          </w:p>
        </w:tc>
        <w:tc>
          <w:tcPr>
            <w:tcW w:w="5039" w:type="dxa"/>
            <w:vAlign w:val="center"/>
          </w:tcPr>
          <w:p w14:paraId="45D13CFC"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Sposób i miejsce magazynowania</w:t>
            </w:r>
          </w:p>
        </w:tc>
      </w:tr>
      <w:tr w:rsidR="00CD71C5" w:rsidRPr="003F0EB5" w14:paraId="1FF49105" w14:textId="77777777" w:rsidTr="00816D9A">
        <w:trPr>
          <w:tblHeader/>
        </w:trPr>
        <w:tc>
          <w:tcPr>
            <w:tcW w:w="531" w:type="dxa"/>
            <w:vAlign w:val="center"/>
          </w:tcPr>
          <w:p w14:paraId="0F6660DF"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w:t>
            </w:r>
          </w:p>
        </w:tc>
        <w:tc>
          <w:tcPr>
            <w:tcW w:w="1276" w:type="dxa"/>
            <w:gridSpan w:val="2"/>
            <w:vAlign w:val="center"/>
          </w:tcPr>
          <w:p w14:paraId="659F06A7"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15 01 01</w:t>
            </w:r>
          </w:p>
        </w:tc>
        <w:tc>
          <w:tcPr>
            <w:tcW w:w="2442" w:type="dxa"/>
            <w:vAlign w:val="center"/>
          </w:tcPr>
          <w:p w14:paraId="20CF24FD" w14:textId="77777777" w:rsidR="00587BEC" w:rsidRPr="003F0EB5" w:rsidRDefault="00587BEC" w:rsidP="00D1291F">
            <w:pPr>
              <w:pStyle w:val="Nagwek7"/>
              <w:spacing w:line="240" w:lineRule="auto"/>
              <w:ind w:left="37"/>
              <w:rPr>
                <w:sz w:val="20"/>
              </w:rPr>
            </w:pPr>
            <w:r w:rsidRPr="003F0EB5">
              <w:rPr>
                <w:sz w:val="20"/>
              </w:rPr>
              <w:t xml:space="preserve">Opakowania </w:t>
            </w:r>
          </w:p>
          <w:p w14:paraId="45CABC1A" w14:textId="77777777" w:rsidR="00587BEC" w:rsidRPr="003F0EB5" w:rsidRDefault="00587BEC" w:rsidP="00D1291F">
            <w:pPr>
              <w:pStyle w:val="Nagwek7"/>
              <w:spacing w:line="240" w:lineRule="auto"/>
              <w:ind w:left="37"/>
              <w:rPr>
                <w:sz w:val="20"/>
              </w:rPr>
            </w:pPr>
            <w:r w:rsidRPr="003F0EB5">
              <w:rPr>
                <w:sz w:val="20"/>
              </w:rPr>
              <w:t>z papieru i tektury</w:t>
            </w:r>
          </w:p>
        </w:tc>
        <w:tc>
          <w:tcPr>
            <w:tcW w:w="5039" w:type="dxa"/>
            <w:vMerge w:val="restart"/>
            <w:vAlign w:val="center"/>
          </w:tcPr>
          <w:p w14:paraId="0D9F0226" w14:textId="77777777" w:rsidR="00587BEC" w:rsidRPr="003F0EB5" w:rsidRDefault="00587BEC" w:rsidP="00D1291F">
            <w:pPr>
              <w:rPr>
                <w:rFonts w:ascii="Arial" w:hAnsi="Arial" w:cs="Arial"/>
                <w:sz w:val="20"/>
                <w:szCs w:val="20"/>
              </w:rPr>
            </w:pPr>
          </w:p>
          <w:p w14:paraId="282210F9" w14:textId="77777777" w:rsidR="00587BEC" w:rsidRPr="003F0EB5" w:rsidRDefault="00587BEC" w:rsidP="00581952">
            <w:pPr>
              <w:jc w:val="both"/>
              <w:rPr>
                <w:rFonts w:ascii="Arial" w:hAnsi="Arial" w:cs="Arial"/>
                <w:sz w:val="20"/>
                <w:szCs w:val="20"/>
              </w:rPr>
            </w:pPr>
          </w:p>
          <w:p w14:paraId="720FA1DB" w14:textId="77777777" w:rsidR="00581952" w:rsidRPr="003F0EB5" w:rsidRDefault="00587BEC" w:rsidP="00581952">
            <w:pPr>
              <w:jc w:val="both"/>
              <w:rPr>
                <w:rFonts w:ascii="Arial" w:hAnsi="Arial" w:cs="Arial"/>
                <w:sz w:val="20"/>
                <w:szCs w:val="20"/>
              </w:rPr>
            </w:pPr>
            <w:r w:rsidRPr="003F0EB5">
              <w:rPr>
                <w:rFonts w:ascii="Arial" w:hAnsi="Arial" w:cs="Arial"/>
                <w:sz w:val="20"/>
                <w:szCs w:val="20"/>
              </w:rPr>
              <w:t>Wysortowane surowce magazynowane będą selektywnie w wiacie magazynowania surowców wtórnych (</w:t>
            </w:r>
            <w:proofErr w:type="spellStart"/>
            <w:r w:rsidRPr="003F0EB5">
              <w:rPr>
                <w:rFonts w:ascii="Arial" w:hAnsi="Arial" w:cs="Arial"/>
                <w:sz w:val="20"/>
                <w:szCs w:val="20"/>
              </w:rPr>
              <w:t>ozn</w:t>
            </w:r>
            <w:proofErr w:type="spellEnd"/>
            <w:r w:rsidRPr="003F0EB5">
              <w:rPr>
                <w:rFonts w:ascii="Arial" w:hAnsi="Arial" w:cs="Arial"/>
                <w:sz w:val="20"/>
                <w:szCs w:val="20"/>
              </w:rPr>
              <w:t xml:space="preserve">. 17) w wydzielonych boksach oznakowanych kodem odpadu. </w:t>
            </w:r>
          </w:p>
          <w:p w14:paraId="01E6434B" w14:textId="46147BB8" w:rsidR="00587BEC" w:rsidRPr="003F0EB5" w:rsidRDefault="00587BEC" w:rsidP="00581952">
            <w:pPr>
              <w:jc w:val="both"/>
              <w:rPr>
                <w:rFonts w:ascii="Arial" w:hAnsi="Arial" w:cs="Arial"/>
                <w:sz w:val="20"/>
                <w:szCs w:val="20"/>
              </w:rPr>
            </w:pPr>
            <w:r w:rsidRPr="003F0EB5">
              <w:rPr>
                <w:rFonts w:ascii="Arial" w:hAnsi="Arial" w:cs="Arial"/>
                <w:sz w:val="20"/>
                <w:szCs w:val="20"/>
              </w:rPr>
              <w:t xml:space="preserve">W zależności od charakteru odpadu i jego gabarytu – odpady magazynowane będą luzem boksach lub </w:t>
            </w:r>
            <w:r w:rsidR="008C3EE8" w:rsidRPr="003F0EB5">
              <w:rPr>
                <w:rFonts w:ascii="Arial" w:hAnsi="Arial" w:cs="Arial"/>
                <w:sz w:val="20"/>
                <w:szCs w:val="20"/>
              </w:rPr>
              <w:br/>
            </w:r>
            <w:r w:rsidRPr="003F0EB5">
              <w:rPr>
                <w:rFonts w:ascii="Arial" w:hAnsi="Arial" w:cs="Arial"/>
                <w:sz w:val="20"/>
                <w:szCs w:val="20"/>
              </w:rPr>
              <w:t>w szczelnych oznakowanych kontenerach, pojemnikach na placu magazynowym obok wiaty.</w:t>
            </w:r>
          </w:p>
          <w:p w14:paraId="79B04146" w14:textId="3D998887" w:rsidR="00587BEC" w:rsidRPr="003F0EB5" w:rsidRDefault="00587BEC" w:rsidP="00581952">
            <w:pPr>
              <w:jc w:val="both"/>
              <w:rPr>
                <w:rFonts w:ascii="Arial" w:hAnsi="Arial" w:cs="Arial"/>
                <w:sz w:val="20"/>
                <w:szCs w:val="20"/>
              </w:rPr>
            </w:pPr>
            <w:r w:rsidRPr="003F0EB5">
              <w:rPr>
                <w:rFonts w:ascii="Arial" w:hAnsi="Arial" w:cs="Arial"/>
                <w:sz w:val="20"/>
                <w:szCs w:val="20"/>
              </w:rPr>
              <w:t xml:space="preserve">W wiacie zabezpieczone będą środki gaśnicze </w:t>
            </w:r>
            <w:r w:rsidR="00DD72E9" w:rsidRPr="003F0EB5">
              <w:rPr>
                <w:rFonts w:ascii="Arial" w:hAnsi="Arial" w:cs="Arial"/>
                <w:sz w:val="20"/>
                <w:szCs w:val="20"/>
              </w:rPr>
              <w:br/>
            </w:r>
            <w:r w:rsidRPr="003F0EB5">
              <w:rPr>
                <w:rFonts w:ascii="Arial" w:hAnsi="Arial" w:cs="Arial"/>
                <w:sz w:val="20"/>
                <w:szCs w:val="20"/>
              </w:rPr>
              <w:t>i sorbenty.</w:t>
            </w:r>
          </w:p>
          <w:p w14:paraId="79C52100"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 </w:t>
            </w:r>
          </w:p>
          <w:p w14:paraId="1A8FF69C"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 </w:t>
            </w:r>
          </w:p>
        </w:tc>
      </w:tr>
      <w:tr w:rsidR="00CD71C5" w:rsidRPr="003F0EB5" w14:paraId="12944D99" w14:textId="77777777" w:rsidTr="00816D9A">
        <w:trPr>
          <w:tblHeader/>
        </w:trPr>
        <w:tc>
          <w:tcPr>
            <w:tcW w:w="531" w:type="dxa"/>
            <w:vAlign w:val="center"/>
          </w:tcPr>
          <w:p w14:paraId="046C3833"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2</w:t>
            </w:r>
          </w:p>
        </w:tc>
        <w:tc>
          <w:tcPr>
            <w:tcW w:w="1276" w:type="dxa"/>
            <w:gridSpan w:val="2"/>
            <w:vAlign w:val="center"/>
          </w:tcPr>
          <w:p w14:paraId="46B4A5AA"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15 01 02</w:t>
            </w:r>
          </w:p>
        </w:tc>
        <w:tc>
          <w:tcPr>
            <w:tcW w:w="2442" w:type="dxa"/>
            <w:vAlign w:val="center"/>
          </w:tcPr>
          <w:p w14:paraId="1B4439E2" w14:textId="77777777" w:rsidR="00587BEC" w:rsidRPr="003F0EB5" w:rsidRDefault="00587BEC" w:rsidP="00D1291F">
            <w:pPr>
              <w:pStyle w:val="Nagwek7"/>
              <w:spacing w:line="240" w:lineRule="auto"/>
              <w:ind w:left="0"/>
              <w:rPr>
                <w:sz w:val="20"/>
              </w:rPr>
            </w:pPr>
            <w:r w:rsidRPr="003F0EB5">
              <w:rPr>
                <w:sz w:val="20"/>
              </w:rPr>
              <w:t xml:space="preserve"> Opakowania </w:t>
            </w:r>
          </w:p>
          <w:p w14:paraId="236D65C0" w14:textId="77777777" w:rsidR="00587BEC" w:rsidRPr="003F0EB5" w:rsidRDefault="00587BEC" w:rsidP="00D1291F">
            <w:pPr>
              <w:pStyle w:val="Nagwek7"/>
              <w:spacing w:line="240" w:lineRule="auto"/>
              <w:ind w:left="0"/>
              <w:rPr>
                <w:sz w:val="20"/>
              </w:rPr>
            </w:pPr>
            <w:r w:rsidRPr="003F0EB5">
              <w:rPr>
                <w:sz w:val="20"/>
              </w:rPr>
              <w:t>z tworzyw sztucznych</w:t>
            </w:r>
          </w:p>
        </w:tc>
        <w:tc>
          <w:tcPr>
            <w:tcW w:w="5039" w:type="dxa"/>
            <w:vMerge/>
            <w:vAlign w:val="center"/>
          </w:tcPr>
          <w:p w14:paraId="36E537A4" w14:textId="77777777" w:rsidR="00587BEC" w:rsidRPr="003F0EB5" w:rsidRDefault="00587BEC" w:rsidP="00D1291F">
            <w:pPr>
              <w:rPr>
                <w:rFonts w:ascii="Arial" w:hAnsi="Arial" w:cs="Arial"/>
                <w:sz w:val="20"/>
                <w:szCs w:val="20"/>
              </w:rPr>
            </w:pPr>
          </w:p>
        </w:tc>
      </w:tr>
      <w:tr w:rsidR="00CD71C5" w:rsidRPr="003F0EB5" w14:paraId="7227A38E" w14:textId="77777777" w:rsidTr="00816D9A">
        <w:trPr>
          <w:tblHeader/>
        </w:trPr>
        <w:tc>
          <w:tcPr>
            <w:tcW w:w="531" w:type="dxa"/>
            <w:vAlign w:val="center"/>
          </w:tcPr>
          <w:p w14:paraId="5E7190D7"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3</w:t>
            </w:r>
          </w:p>
        </w:tc>
        <w:tc>
          <w:tcPr>
            <w:tcW w:w="1276" w:type="dxa"/>
            <w:gridSpan w:val="2"/>
            <w:vAlign w:val="center"/>
          </w:tcPr>
          <w:p w14:paraId="45CE7307"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15 01 03</w:t>
            </w:r>
          </w:p>
        </w:tc>
        <w:tc>
          <w:tcPr>
            <w:tcW w:w="2442" w:type="dxa"/>
            <w:vAlign w:val="center"/>
          </w:tcPr>
          <w:p w14:paraId="1C1FB51A" w14:textId="77777777" w:rsidR="00587BEC" w:rsidRPr="003F0EB5" w:rsidRDefault="00587BEC" w:rsidP="00D1291F">
            <w:pPr>
              <w:pStyle w:val="Nagwek7"/>
              <w:spacing w:line="240" w:lineRule="auto"/>
              <w:ind w:left="37"/>
              <w:rPr>
                <w:sz w:val="20"/>
              </w:rPr>
            </w:pPr>
            <w:r w:rsidRPr="003F0EB5">
              <w:rPr>
                <w:sz w:val="20"/>
              </w:rPr>
              <w:t>Opakowania z drewna</w:t>
            </w:r>
          </w:p>
        </w:tc>
        <w:tc>
          <w:tcPr>
            <w:tcW w:w="5039" w:type="dxa"/>
            <w:vMerge/>
            <w:vAlign w:val="center"/>
          </w:tcPr>
          <w:p w14:paraId="07736CF5" w14:textId="77777777" w:rsidR="00587BEC" w:rsidRPr="003F0EB5" w:rsidRDefault="00587BEC" w:rsidP="00D1291F">
            <w:pPr>
              <w:rPr>
                <w:rFonts w:ascii="Arial" w:hAnsi="Arial" w:cs="Arial"/>
                <w:sz w:val="20"/>
                <w:szCs w:val="20"/>
              </w:rPr>
            </w:pPr>
          </w:p>
        </w:tc>
      </w:tr>
      <w:tr w:rsidR="00CD71C5" w:rsidRPr="003F0EB5" w14:paraId="76EBF19D" w14:textId="77777777" w:rsidTr="00816D9A">
        <w:trPr>
          <w:tblHeader/>
        </w:trPr>
        <w:tc>
          <w:tcPr>
            <w:tcW w:w="531" w:type="dxa"/>
            <w:vAlign w:val="center"/>
          </w:tcPr>
          <w:p w14:paraId="75BA7365"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4</w:t>
            </w:r>
          </w:p>
        </w:tc>
        <w:tc>
          <w:tcPr>
            <w:tcW w:w="1276" w:type="dxa"/>
            <w:gridSpan w:val="2"/>
            <w:vAlign w:val="center"/>
          </w:tcPr>
          <w:p w14:paraId="0CE9F0CA"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15 01 04</w:t>
            </w:r>
          </w:p>
        </w:tc>
        <w:tc>
          <w:tcPr>
            <w:tcW w:w="2442" w:type="dxa"/>
            <w:vAlign w:val="center"/>
          </w:tcPr>
          <w:p w14:paraId="05C73C0B" w14:textId="77777777" w:rsidR="00587BEC" w:rsidRPr="003F0EB5" w:rsidRDefault="00587BEC" w:rsidP="00D1291F">
            <w:pPr>
              <w:pStyle w:val="Nagwek7"/>
              <w:spacing w:line="240" w:lineRule="auto"/>
              <w:ind w:left="37"/>
              <w:rPr>
                <w:sz w:val="20"/>
              </w:rPr>
            </w:pPr>
            <w:r w:rsidRPr="003F0EB5">
              <w:rPr>
                <w:sz w:val="20"/>
              </w:rPr>
              <w:t>Opakowania z metali</w:t>
            </w:r>
          </w:p>
        </w:tc>
        <w:tc>
          <w:tcPr>
            <w:tcW w:w="5039" w:type="dxa"/>
            <w:vMerge/>
            <w:vAlign w:val="center"/>
          </w:tcPr>
          <w:p w14:paraId="4757307C" w14:textId="77777777" w:rsidR="00587BEC" w:rsidRPr="003F0EB5" w:rsidRDefault="00587BEC" w:rsidP="00D1291F">
            <w:pPr>
              <w:rPr>
                <w:rFonts w:ascii="Arial" w:hAnsi="Arial" w:cs="Arial"/>
                <w:sz w:val="20"/>
                <w:szCs w:val="20"/>
              </w:rPr>
            </w:pPr>
          </w:p>
        </w:tc>
      </w:tr>
      <w:tr w:rsidR="00CD71C5" w:rsidRPr="003F0EB5" w14:paraId="028F57C6" w14:textId="77777777" w:rsidTr="00816D9A">
        <w:trPr>
          <w:tblHeader/>
        </w:trPr>
        <w:tc>
          <w:tcPr>
            <w:tcW w:w="531" w:type="dxa"/>
            <w:vAlign w:val="center"/>
          </w:tcPr>
          <w:p w14:paraId="54A11BCE"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5</w:t>
            </w:r>
          </w:p>
        </w:tc>
        <w:tc>
          <w:tcPr>
            <w:tcW w:w="1276" w:type="dxa"/>
            <w:gridSpan w:val="2"/>
            <w:vAlign w:val="center"/>
          </w:tcPr>
          <w:p w14:paraId="43B48CC5"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15 01 05</w:t>
            </w:r>
          </w:p>
        </w:tc>
        <w:tc>
          <w:tcPr>
            <w:tcW w:w="2442" w:type="dxa"/>
            <w:vAlign w:val="center"/>
          </w:tcPr>
          <w:p w14:paraId="008940BB" w14:textId="77777777" w:rsidR="00587BEC" w:rsidRPr="003F0EB5" w:rsidRDefault="00587BEC" w:rsidP="00D1291F">
            <w:pPr>
              <w:pStyle w:val="Nagwek7"/>
              <w:spacing w:line="240" w:lineRule="auto"/>
              <w:ind w:left="37"/>
              <w:rPr>
                <w:sz w:val="20"/>
              </w:rPr>
            </w:pPr>
            <w:r w:rsidRPr="003F0EB5">
              <w:rPr>
                <w:sz w:val="20"/>
              </w:rPr>
              <w:t>Opakowania wielomateriałowe</w:t>
            </w:r>
          </w:p>
        </w:tc>
        <w:tc>
          <w:tcPr>
            <w:tcW w:w="5039" w:type="dxa"/>
            <w:vMerge/>
            <w:vAlign w:val="center"/>
          </w:tcPr>
          <w:p w14:paraId="2C84ED46" w14:textId="77777777" w:rsidR="00587BEC" w:rsidRPr="003F0EB5" w:rsidRDefault="00587BEC" w:rsidP="00D1291F">
            <w:pPr>
              <w:rPr>
                <w:rFonts w:ascii="Arial" w:hAnsi="Arial" w:cs="Arial"/>
                <w:sz w:val="20"/>
                <w:szCs w:val="20"/>
              </w:rPr>
            </w:pPr>
          </w:p>
        </w:tc>
      </w:tr>
      <w:tr w:rsidR="00CD71C5" w:rsidRPr="003F0EB5" w14:paraId="6C9F109B" w14:textId="77777777" w:rsidTr="00816D9A">
        <w:trPr>
          <w:tblHeader/>
        </w:trPr>
        <w:tc>
          <w:tcPr>
            <w:tcW w:w="531" w:type="dxa"/>
            <w:vAlign w:val="center"/>
          </w:tcPr>
          <w:p w14:paraId="5026EE87"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6</w:t>
            </w:r>
          </w:p>
        </w:tc>
        <w:tc>
          <w:tcPr>
            <w:tcW w:w="1276" w:type="dxa"/>
            <w:gridSpan w:val="2"/>
            <w:vAlign w:val="center"/>
          </w:tcPr>
          <w:p w14:paraId="00999DF5"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15 01 07</w:t>
            </w:r>
          </w:p>
        </w:tc>
        <w:tc>
          <w:tcPr>
            <w:tcW w:w="2442" w:type="dxa"/>
            <w:vAlign w:val="center"/>
          </w:tcPr>
          <w:p w14:paraId="204D77D4" w14:textId="77777777" w:rsidR="00587BEC" w:rsidRPr="003F0EB5" w:rsidRDefault="00587BEC" w:rsidP="00D1291F">
            <w:pPr>
              <w:pStyle w:val="Nagwek7"/>
              <w:spacing w:line="240" w:lineRule="auto"/>
              <w:ind w:left="37"/>
              <w:rPr>
                <w:sz w:val="20"/>
              </w:rPr>
            </w:pPr>
            <w:r w:rsidRPr="003F0EB5">
              <w:rPr>
                <w:sz w:val="20"/>
              </w:rPr>
              <w:t>Opakowania ze szkła</w:t>
            </w:r>
          </w:p>
        </w:tc>
        <w:tc>
          <w:tcPr>
            <w:tcW w:w="5039" w:type="dxa"/>
            <w:vMerge/>
            <w:vAlign w:val="center"/>
          </w:tcPr>
          <w:p w14:paraId="56FABFDB" w14:textId="77777777" w:rsidR="00587BEC" w:rsidRPr="003F0EB5" w:rsidRDefault="00587BEC" w:rsidP="00D1291F">
            <w:pPr>
              <w:rPr>
                <w:rFonts w:ascii="Arial" w:hAnsi="Arial" w:cs="Arial"/>
                <w:sz w:val="20"/>
                <w:szCs w:val="20"/>
              </w:rPr>
            </w:pPr>
          </w:p>
        </w:tc>
      </w:tr>
      <w:tr w:rsidR="00CD71C5" w:rsidRPr="003F0EB5" w14:paraId="02F218BD" w14:textId="77777777" w:rsidTr="00816D9A">
        <w:trPr>
          <w:tblHeader/>
        </w:trPr>
        <w:tc>
          <w:tcPr>
            <w:tcW w:w="531" w:type="dxa"/>
            <w:vAlign w:val="center"/>
          </w:tcPr>
          <w:p w14:paraId="2D4CFCF3"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7</w:t>
            </w:r>
          </w:p>
        </w:tc>
        <w:tc>
          <w:tcPr>
            <w:tcW w:w="1276" w:type="dxa"/>
            <w:gridSpan w:val="2"/>
            <w:vAlign w:val="center"/>
          </w:tcPr>
          <w:p w14:paraId="7D90CCD1"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15 01 09</w:t>
            </w:r>
          </w:p>
        </w:tc>
        <w:tc>
          <w:tcPr>
            <w:tcW w:w="2442" w:type="dxa"/>
            <w:vAlign w:val="center"/>
          </w:tcPr>
          <w:p w14:paraId="370E6643" w14:textId="77777777" w:rsidR="00587BEC" w:rsidRPr="003F0EB5" w:rsidRDefault="00587BEC" w:rsidP="00D1291F">
            <w:pPr>
              <w:pStyle w:val="Nagwek7"/>
              <w:spacing w:line="240" w:lineRule="auto"/>
              <w:ind w:left="37"/>
              <w:rPr>
                <w:sz w:val="20"/>
              </w:rPr>
            </w:pPr>
            <w:r w:rsidRPr="003F0EB5">
              <w:rPr>
                <w:sz w:val="20"/>
              </w:rPr>
              <w:t xml:space="preserve">Opakowania </w:t>
            </w:r>
          </w:p>
          <w:p w14:paraId="3E75E764" w14:textId="77777777" w:rsidR="00587BEC" w:rsidRPr="003F0EB5" w:rsidRDefault="00587BEC" w:rsidP="00D1291F">
            <w:pPr>
              <w:pStyle w:val="Nagwek7"/>
              <w:spacing w:line="240" w:lineRule="auto"/>
              <w:ind w:left="37"/>
              <w:rPr>
                <w:sz w:val="20"/>
              </w:rPr>
            </w:pPr>
            <w:r w:rsidRPr="003F0EB5">
              <w:rPr>
                <w:sz w:val="20"/>
              </w:rPr>
              <w:t xml:space="preserve">z tekstyliów </w:t>
            </w:r>
          </w:p>
        </w:tc>
        <w:tc>
          <w:tcPr>
            <w:tcW w:w="5039" w:type="dxa"/>
            <w:vMerge/>
            <w:vAlign w:val="center"/>
          </w:tcPr>
          <w:p w14:paraId="4C3AB301" w14:textId="77777777" w:rsidR="00587BEC" w:rsidRPr="003F0EB5" w:rsidRDefault="00587BEC" w:rsidP="00D1291F">
            <w:pPr>
              <w:rPr>
                <w:rFonts w:ascii="Arial" w:hAnsi="Arial" w:cs="Arial"/>
                <w:sz w:val="20"/>
                <w:szCs w:val="20"/>
              </w:rPr>
            </w:pPr>
          </w:p>
        </w:tc>
      </w:tr>
      <w:tr w:rsidR="00CD71C5" w:rsidRPr="003F0EB5" w14:paraId="59F8F4AF" w14:textId="77777777" w:rsidTr="00816D9A">
        <w:trPr>
          <w:tblHeader/>
        </w:trPr>
        <w:tc>
          <w:tcPr>
            <w:tcW w:w="531" w:type="dxa"/>
            <w:vAlign w:val="center"/>
          </w:tcPr>
          <w:p w14:paraId="1CABC94D"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8</w:t>
            </w:r>
          </w:p>
        </w:tc>
        <w:tc>
          <w:tcPr>
            <w:tcW w:w="1276" w:type="dxa"/>
            <w:gridSpan w:val="2"/>
            <w:vAlign w:val="center"/>
          </w:tcPr>
          <w:p w14:paraId="05566320"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19 12 01</w:t>
            </w:r>
          </w:p>
        </w:tc>
        <w:tc>
          <w:tcPr>
            <w:tcW w:w="2442" w:type="dxa"/>
            <w:vAlign w:val="center"/>
          </w:tcPr>
          <w:p w14:paraId="5E256611" w14:textId="77777777" w:rsidR="00587BEC" w:rsidRPr="003F0EB5" w:rsidRDefault="00587BEC" w:rsidP="00D1291F">
            <w:pPr>
              <w:rPr>
                <w:rFonts w:ascii="Arial" w:hAnsi="Arial" w:cs="Arial"/>
                <w:sz w:val="20"/>
                <w:szCs w:val="20"/>
              </w:rPr>
            </w:pPr>
            <w:r w:rsidRPr="003F0EB5">
              <w:rPr>
                <w:rFonts w:ascii="Arial" w:hAnsi="Arial" w:cs="Arial"/>
                <w:sz w:val="20"/>
                <w:szCs w:val="20"/>
              </w:rPr>
              <w:t>Papier i tektura</w:t>
            </w:r>
          </w:p>
        </w:tc>
        <w:tc>
          <w:tcPr>
            <w:tcW w:w="5039" w:type="dxa"/>
            <w:vMerge/>
            <w:vAlign w:val="center"/>
          </w:tcPr>
          <w:p w14:paraId="5BC970CB" w14:textId="77777777" w:rsidR="00587BEC" w:rsidRPr="003F0EB5" w:rsidRDefault="00587BEC" w:rsidP="00D1291F">
            <w:pPr>
              <w:rPr>
                <w:rFonts w:ascii="Arial" w:hAnsi="Arial" w:cs="Arial"/>
                <w:sz w:val="20"/>
                <w:szCs w:val="20"/>
              </w:rPr>
            </w:pPr>
          </w:p>
        </w:tc>
      </w:tr>
      <w:tr w:rsidR="00CD71C5" w:rsidRPr="003F0EB5" w14:paraId="1A5A55FF" w14:textId="77777777" w:rsidTr="00816D9A">
        <w:trPr>
          <w:tblHeader/>
        </w:trPr>
        <w:tc>
          <w:tcPr>
            <w:tcW w:w="531" w:type="dxa"/>
            <w:vAlign w:val="center"/>
          </w:tcPr>
          <w:p w14:paraId="3ECFCEB7"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9</w:t>
            </w:r>
          </w:p>
        </w:tc>
        <w:tc>
          <w:tcPr>
            <w:tcW w:w="1276" w:type="dxa"/>
            <w:gridSpan w:val="2"/>
            <w:vAlign w:val="center"/>
          </w:tcPr>
          <w:p w14:paraId="453A26F6"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19 12 02</w:t>
            </w:r>
          </w:p>
        </w:tc>
        <w:tc>
          <w:tcPr>
            <w:tcW w:w="2442" w:type="dxa"/>
            <w:vAlign w:val="center"/>
          </w:tcPr>
          <w:p w14:paraId="62F57518" w14:textId="77777777" w:rsidR="00587BEC" w:rsidRPr="003F0EB5" w:rsidRDefault="00587BEC" w:rsidP="00D1291F">
            <w:pPr>
              <w:rPr>
                <w:rFonts w:ascii="Arial" w:hAnsi="Arial" w:cs="Arial"/>
                <w:sz w:val="20"/>
                <w:szCs w:val="20"/>
              </w:rPr>
            </w:pPr>
            <w:r w:rsidRPr="003F0EB5">
              <w:rPr>
                <w:rFonts w:ascii="Arial" w:hAnsi="Arial" w:cs="Arial"/>
                <w:sz w:val="20"/>
                <w:szCs w:val="20"/>
              </w:rPr>
              <w:t>Metale żelazne</w:t>
            </w:r>
          </w:p>
        </w:tc>
        <w:tc>
          <w:tcPr>
            <w:tcW w:w="5039" w:type="dxa"/>
            <w:vMerge/>
            <w:vAlign w:val="center"/>
          </w:tcPr>
          <w:p w14:paraId="7D9A0FBA" w14:textId="77777777" w:rsidR="00587BEC" w:rsidRPr="003F0EB5" w:rsidRDefault="00587BEC" w:rsidP="00D1291F">
            <w:pPr>
              <w:rPr>
                <w:rFonts w:ascii="Arial" w:hAnsi="Arial" w:cs="Arial"/>
                <w:sz w:val="20"/>
                <w:szCs w:val="20"/>
              </w:rPr>
            </w:pPr>
          </w:p>
        </w:tc>
      </w:tr>
      <w:tr w:rsidR="00CD71C5" w:rsidRPr="003F0EB5" w14:paraId="56C6EA06" w14:textId="77777777" w:rsidTr="00816D9A">
        <w:trPr>
          <w:tblHeader/>
        </w:trPr>
        <w:tc>
          <w:tcPr>
            <w:tcW w:w="531" w:type="dxa"/>
            <w:vAlign w:val="center"/>
          </w:tcPr>
          <w:p w14:paraId="16A1E231"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10</w:t>
            </w:r>
          </w:p>
        </w:tc>
        <w:tc>
          <w:tcPr>
            <w:tcW w:w="1276" w:type="dxa"/>
            <w:gridSpan w:val="2"/>
            <w:vAlign w:val="center"/>
          </w:tcPr>
          <w:p w14:paraId="5B6F4160"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19 12 03</w:t>
            </w:r>
          </w:p>
        </w:tc>
        <w:tc>
          <w:tcPr>
            <w:tcW w:w="2442" w:type="dxa"/>
            <w:vAlign w:val="center"/>
          </w:tcPr>
          <w:p w14:paraId="562BD5F7" w14:textId="77777777" w:rsidR="00587BEC" w:rsidRPr="003F0EB5" w:rsidRDefault="00587BEC" w:rsidP="00D1291F">
            <w:pPr>
              <w:rPr>
                <w:rFonts w:ascii="Arial" w:hAnsi="Arial" w:cs="Arial"/>
                <w:sz w:val="20"/>
                <w:szCs w:val="20"/>
              </w:rPr>
            </w:pPr>
            <w:r w:rsidRPr="003F0EB5">
              <w:rPr>
                <w:rFonts w:ascii="Arial" w:hAnsi="Arial" w:cs="Arial"/>
                <w:sz w:val="20"/>
                <w:szCs w:val="20"/>
              </w:rPr>
              <w:t>Metale nieżelazne</w:t>
            </w:r>
          </w:p>
        </w:tc>
        <w:tc>
          <w:tcPr>
            <w:tcW w:w="5039" w:type="dxa"/>
            <w:vMerge/>
            <w:vAlign w:val="center"/>
          </w:tcPr>
          <w:p w14:paraId="6ABC599E" w14:textId="77777777" w:rsidR="00587BEC" w:rsidRPr="003F0EB5" w:rsidRDefault="00587BEC" w:rsidP="00D1291F">
            <w:pPr>
              <w:rPr>
                <w:rFonts w:ascii="Arial" w:hAnsi="Arial" w:cs="Arial"/>
                <w:sz w:val="20"/>
                <w:szCs w:val="20"/>
              </w:rPr>
            </w:pPr>
          </w:p>
        </w:tc>
      </w:tr>
      <w:tr w:rsidR="00CD71C5" w:rsidRPr="003F0EB5" w14:paraId="36CB36A0" w14:textId="77777777" w:rsidTr="00816D9A">
        <w:trPr>
          <w:tblHeader/>
        </w:trPr>
        <w:tc>
          <w:tcPr>
            <w:tcW w:w="531" w:type="dxa"/>
            <w:vAlign w:val="center"/>
          </w:tcPr>
          <w:p w14:paraId="280CCA0A"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11</w:t>
            </w:r>
          </w:p>
        </w:tc>
        <w:tc>
          <w:tcPr>
            <w:tcW w:w="1276" w:type="dxa"/>
            <w:gridSpan w:val="2"/>
            <w:vAlign w:val="center"/>
          </w:tcPr>
          <w:p w14:paraId="0DAF9DA7"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19 12 04</w:t>
            </w:r>
          </w:p>
        </w:tc>
        <w:tc>
          <w:tcPr>
            <w:tcW w:w="2442" w:type="dxa"/>
            <w:vAlign w:val="center"/>
          </w:tcPr>
          <w:p w14:paraId="253FD61A"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Tworzywa sztuczne </w:t>
            </w:r>
          </w:p>
          <w:p w14:paraId="1D057365" w14:textId="77777777" w:rsidR="00587BEC" w:rsidRPr="003F0EB5" w:rsidRDefault="00587BEC" w:rsidP="00D1291F">
            <w:pPr>
              <w:rPr>
                <w:rFonts w:ascii="Arial" w:hAnsi="Arial" w:cs="Arial"/>
                <w:sz w:val="20"/>
                <w:szCs w:val="20"/>
              </w:rPr>
            </w:pPr>
            <w:r w:rsidRPr="003F0EB5">
              <w:rPr>
                <w:rFonts w:ascii="Arial" w:hAnsi="Arial" w:cs="Arial"/>
                <w:sz w:val="20"/>
                <w:szCs w:val="20"/>
              </w:rPr>
              <w:t>i guma</w:t>
            </w:r>
          </w:p>
        </w:tc>
        <w:tc>
          <w:tcPr>
            <w:tcW w:w="5039" w:type="dxa"/>
            <w:vMerge/>
            <w:vAlign w:val="center"/>
          </w:tcPr>
          <w:p w14:paraId="7528BC42" w14:textId="77777777" w:rsidR="00587BEC" w:rsidRPr="003F0EB5" w:rsidRDefault="00587BEC" w:rsidP="00D1291F">
            <w:pPr>
              <w:rPr>
                <w:rFonts w:ascii="Arial" w:hAnsi="Arial" w:cs="Arial"/>
                <w:sz w:val="20"/>
                <w:szCs w:val="20"/>
              </w:rPr>
            </w:pPr>
          </w:p>
        </w:tc>
      </w:tr>
      <w:tr w:rsidR="00CD71C5" w:rsidRPr="003F0EB5" w14:paraId="1518A8EB" w14:textId="77777777" w:rsidTr="00816D9A">
        <w:trPr>
          <w:tblHeader/>
        </w:trPr>
        <w:tc>
          <w:tcPr>
            <w:tcW w:w="531" w:type="dxa"/>
            <w:vAlign w:val="center"/>
          </w:tcPr>
          <w:p w14:paraId="2CFB5B56"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12</w:t>
            </w:r>
          </w:p>
        </w:tc>
        <w:tc>
          <w:tcPr>
            <w:tcW w:w="1276" w:type="dxa"/>
            <w:gridSpan w:val="2"/>
            <w:vAlign w:val="center"/>
          </w:tcPr>
          <w:p w14:paraId="41EBC975"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19 12 05</w:t>
            </w:r>
          </w:p>
        </w:tc>
        <w:tc>
          <w:tcPr>
            <w:tcW w:w="2442" w:type="dxa"/>
            <w:vAlign w:val="center"/>
          </w:tcPr>
          <w:p w14:paraId="0D9C77D5" w14:textId="77777777" w:rsidR="00587BEC" w:rsidRPr="003F0EB5" w:rsidRDefault="00587BEC" w:rsidP="00D1291F">
            <w:pPr>
              <w:rPr>
                <w:rFonts w:ascii="Arial" w:hAnsi="Arial" w:cs="Arial"/>
                <w:sz w:val="20"/>
                <w:szCs w:val="20"/>
              </w:rPr>
            </w:pPr>
            <w:r w:rsidRPr="003F0EB5">
              <w:rPr>
                <w:rFonts w:ascii="Arial" w:hAnsi="Arial" w:cs="Arial"/>
                <w:sz w:val="20"/>
                <w:szCs w:val="20"/>
              </w:rPr>
              <w:t>Szkło</w:t>
            </w:r>
          </w:p>
        </w:tc>
        <w:tc>
          <w:tcPr>
            <w:tcW w:w="5039" w:type="dxa"/>
            <w:vAlign w:val="center"/>
          </w:tcPr>
          <w:p w14:paraId="46ADD030" w14:textId="1ADB2C65" w:rsidR="00587BEC" w:rsidRPr="003F0EB5" w:rsidRDefault="00587BEC" w:rsidP="00581952">
            <w:pPr>
              <w:jc w:val="both"/>
              <w:rPr>
                <w:rFonts w:ascii="Arial" w:hAnsi="Arial" w:cs="Arial"/>
                <w:sz w:val="20"/>
                <w:szCs w:val="20"/>
              </w:rPr>
            </w:pPr>
            <w:r w:rsidRPr="003F0EB5">
              <w:rPr>
                <w:rFonts w:ascii="Arial" w:hAnsi="Arial" w:cs="Arial"/>
                <w:sz w:val="20"/>
                <w:szCs w:val="20"/>
              </w:rPr>
              <w:t>Odpady magazynowane będą selektywnie</w:t>
            </w:r>
            <w:r w:rsidRPr="003F0EB5">
              <w:rPr>
                <w:rFonts w:ascii="Arial" w:hAnsi="Arial" w:cs="Arial"/>
                <w:sz w:val="20"/>
                <w:szCs w:val="20"/>
              </w:rPr>
              <w:br/>
              <w:t>w oznakowanym kontenerze lub pojemniku na placu magazynowym lub w wiacie surowców wtórnych</w:t>
            </w:r>
            <w:r w:rsidR="008C3EE8" w:rsidRPr="003F0EB5">
              <w:rPr>
                <w:rFonts w:ascii="Arial" w:hAnsi="Arial" w:cs="Arial"/>
                <w:sz w:val="20"/>
                <w:szCs w:val="20"/>
              </w:rPr>
              <w:br/>
            </w:r>
            <w:r w:rsidRPr="003F0EB5">
              <w:rPr>
                <w:rFonts w:ascii="Arial" w:hAnsi="Arial" w:cs="Arial"/>
                <w:sz w:val="20"/>
                <w:szCs w:val="20"/>
              </w:rPr>
              <w:t xml:space="preserve"> (</w:t>
            </w:r>
            <w:proofErr w:type="spellStart"/>
            <w:r w:rsidRPr="003F0EB5">
              <w:rPr>
                <w:rFonts w:ascii="Arial" w:hAnsi="Arial" w:cs="Arial"/>
                <w:sz w:val="20"/>
                <w:szCs w:val="20"/>
              </w:rPr>
              <w:t>ozn</w:t>
            </w:r>
            <w:proofErr w:type="spellEnd"/>
            <w:r w:rsidRPr="003F0EB5">
              <w:rPr>
                <w:rFonts w:ascii="Arial" w:hAnsi="Arial" w:cs="Arial"/>
                <w:sz w:val="20"/>
                <w:szCs w:val="20"/>
              </w:rPr>
              <w:t>. 17).</w:t>
            </w:r>
          </w:p>
        </w:tc>
      </w:tr>
      <w:tr w:rsidR="00CD71C5" w:rsidRPr="003F0EB5" w14:paraId="13259A9B" w14:textId="77777777" w:rsidTr="00816D9A">
        <w:trPr>
          <w:tblHeader/>
        </w:trPr>
        <w:tc>
          <w:tcPr>
            <w:tcW w:w="531" w:type="dxa"/>
            <w:vAlign w:val="center"/>
          </w:tcPr>
          <w:p w14:paraId="6E14ECED"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13</w:t>
            </w:r>
          </w:p>
        </w:tc>
        <w:tc>
          <w:tcPr>
            <w:tcW w:w="1276" w:type="dxa"/>
            <w:gridSpan w:val="2"/>
            <w:vAlign w:val="center"/>
          </w:tcPr>
          <w:p w14:paraId="33D22AB9"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19 12 07</w:t>
            </w:r>
          </w:p>
        </w:tc>
        <w:tc>
          <w:tcPr>
            <w:tcW w:w="2442" w:type="dxa"/>
            <w:vAlign w:val="center"/>
          </w:tcPr>
          <w:p w14:paraId="20BDC0F8"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Drewno inne niż wymienione </w:t>
            </w:r>
          </w:p>
          <w:p w14:paraId="2AA0A1B1" w14:textId="77777777" w:rsidR="00587BEC" w:rsidRPr="003F0EB5" w:rsidRDefault="00587BEC" w:rsidP="00D1291F">
            <w:pPr>
              <w:rPr>
                <w:rFonts w:ascii="Arial" w:hAnsi="Arial" w:cs="Arial"/>
                <w:sz w:val="20"/>
                <w:szCs w:val="20"/>
              </w:rPr>
            </w:pPr>
            <w:r w:rsidRPr="003F0EB5">
              <w:rPr>
                <w:rFonts w:ascii="Arial" w:hAnsi="Arial" w:cs="Arial"/>
                <w:sz w:val="20"/>
                <w:szCs w:val="20"/>
              </w:rPr>
              <w:t>w 19 12 06</w:t>
            </w:r>
          </w:p>
        </w:tc>
        <w:tc>
          <w:tcPr>
            <w:tcW w:w="5039" w:type="dxa"/>
            <w:vAlign w:val="center"/>
          </w:tcPr>
          <w:p w14:paraId="7D53CE7D" w14:textId="35D490B8" w:rsidR="00587BEC" w:rsidRPr="003F0EB5" w:rsidRDefault="00587BEC" w:rsidP="00581952">
            <w:pPr>
              <w:jc w:val="both"/>
              <w:rPr>
                <w:rFonts w:ascii="Arial" w:hAnsi="Arial" w:cs="Arial"/>
                <w:sz w:val="20"/>
                <w:szCs w:val="20"/>
              </w:rPr>
            </w:pPr>
            <w:r w:rsidRPr="003F0EB5">
              <w:rPr>
                <w:rFonts w:ascii="Arial" w:hAnsi="Arial" w:cs="Arial"/>
                <w:sz w:val="20"/>
                <w:szCs w:val="20"/>
              </w:rPr>
              <w:t>Odpady magazynowane będą w oznakowanym kontenerze lub pojemniku na placu magazynowym obok wiaty lub w wiacie surowców wtórnych (</w:t>
            </w:r>
            <w:proofErr w:type="spellStart"/>
            <w:r w:rsidRPr="003F0EB5">
              <w:rPr>
                <w:rFonts w:ascii="Arial" w:hAnsi="Arial" w:cs="Arial"/>
                <w:sz w:val="20"/>
                <w:szCs w:val="20"/>
              </w:rPr>
              <w:t>ozn</w:t>
            </w:r>
            <w:proofErr w:type="spellEnd"/>
            <w:r w:rsidRPr="003F0EB5">
              <w:rPr>
                <w:rFonts w:ascii="Arial" w:hAnsi="Arial" w:cs="Arial"/>
                <w:sz w:val="20"/>
                <w:szCs w:val="20"/>
              </w:rPr>
              <w:t>. 17). Europalety układane będą w stosy na terenie placu magazynowego.</w:t>
            </w:r>
          </w:p>
        </w:tc>
      </w:tr>
      <w:tr w:rsidR="00CD71C5" w:rsidRPr="003F0EB5" w14:paraId="7A594EF4" w14:textId="77777777" w:rsidTr="00816D9A">
        <w:trPr>
          <w:tblHeader/>
        </w:trPr>
        <w:tc>
          <w:tcPr>
            <w:tcW w:w="531" w:type="dxa"/>
            <w:vAlign w:val="center"/>
          </w:tcPr>
          <w:p w14:paraId="24A8F644"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14</w:t>
            </w:r>
          </w:p>
        </w:tc>
        <w:tc>
          <w:tcPr>
            <w:tcW w:w="1276" w:type="dxa"/>
            <w:gridSpan w:val="2"/>
            <w:vAlign w:val="center"/>
          </w:tcPr>
          <w:p w14:paraId="00FC4CE6"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19 12 08</w:t>
            </w:r>
          </w:p>
        </w:tc>
        <w:tc>
          <w:tcPr>
            <w:tcW w:w="2442" w:type="dxa"/>
            <w:vAlign w:val="center"/>
          </w:tcPr>
          <w:p w14:paraId="6A1EBDE3" w14:textId="77777777" w:rsidR="00587BEC" w:rsidRPr="003F0EB5" w:rsidRDefault="00587BEC" w:rsidP="00D1291F">
            <w:pPr>
              <w:rPr>
                <w:rFonts w:ascii="Arial" w:hAnsi="Arial" w:cs="Arial"/>
                <w:sz w:val="20"/>
                <w:szCs w:val="20"/>
              </w:rPr>
            </w:pPr>
            <w:r w:rsidRPr="003F0EB5">
              <w:rPr>
                <w:rFonts w:ascii="Arial" w:hAnsi="Arial" w:cs="Arial"/>
                <w:sz w:val="20"/>
                <w:szCs w:val="20"/>
              </w:rPr>
              <w:t>Tekstylia</w:t>
            </w:r>
          </w:p>
        </w:tc>
        <w:tc>
          <w:tcPr>
            <w:tcW w:w="5039" w:type="dxa"/>
            <w:vAlign w:val="center"/>
          </w:tcPr>
          <w:p w14:paraId="38679F5C" w14:textId="77777777" w:rsidR="00587BEC" w:rsidRPr="003F0EB5" w:rsidRDefault="00587BEC" w:rsidP="00581952">
            <w:pPr>
              <w:jc w:val="both"/>
              <w:rPr>
                <w:rFonts w:ascii="Arial" w:hAnsi="Arial" w:cs="Arial"/>
                <w:sz w:val="20"/>
                <w:szCs w:val="20"/>
              </w:rPr>
            </w:pPr>
            <w:r w:rsidRPr="003F0EB5">
              <w:rPr>
                <w:rFonts w:ascii="Arial" w:hAnsi="Arial" w:cs="Arial"/>
                <w:sz w:val="20"/>
                <w:szCs w:val="20"/>
              </w:rPr>
              <w:t>Odpady magazynowane będą selektywnie</w:t>
            </w:r>
            <w:r w:rsidRPr="003F0EB5">
              <w:rPr>
                <w:rFonts w:ascii="Arial" w:hAnsi="Arial" w:cs="Arial"/>
                <w:sz w:val="20"/>
                <w:szCs w:val="20"/>
              </w:rPr>
              <w:br/>
              <w:t>w oznakowanym kontenerze lub pojemniku na placu magazynowym lub w wiacie surowców wtórnych (ozn.17).</w:t>
            </w:r>
          </w:p>
        </w:tc>
      </w:tr>
      <w:tr w:rsidR="00CD71C5" w:rsidRPr="003F0EB5" w14:paraId="3F2006B9" w14:textId="77777777" w:rsidTr="00816D9A">
        <w:trPr>
          <w:tblHeader/>
        </w:trPr>
        <w:tc>
          <w:tcPr>
            <w:tcW w:w="531" w:type="dxa"/>
            <w:vAlign w:val="center"/>
          </w:tcPr>
          <w:p w14:paraId="4F36F23B"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15</w:t>
            </w:r>
          </w:p>
        </w:tc>
        <w:tc>
          <w:tcPr>
            <w:tcW w:w="1276" w:type="dxa"/>
            <w:gridSpan w:val="2"/>
            <w:vAlign w:val="center"/>
          </w:tcPr>
          <w:p w14:paraId="09F7AA90"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ex </w:t>
            </w:r>
          </w:p>
          <w:p w14:paraId="7D5703B7"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19 12 12</w:t>
            </w:r>
          </w:p>
          <w:p w14:paraId="0E368689"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(pow. </w:t>
            </w:r>
          </w:p>
          <w:p w14:paraId="5CD3DD68"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80 mm)</w:t>
            </w:r>
          </w:p>
        </w:tc>
        <w:tc>
          <w:tcPr>
            <w:tcW w:w="2442" w:type="dxa"/>
            <w:vAlign w:val="center"/>
          </w:tcPr>
          <w:p w14:paraId="46E1BBFE"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w:t>
            </w:r>
            <w:r w:rsidRPr="003F0EB5">
              <w:rPr>
                <w:rFonts w:ascii="Arial" w:hAnsi="Arial" w:cs="Arial"/>
                <w:sz w:val="20"/>
                <w:szCs w:val="20"/>
              </w:rPr>
              <w:br/>
              <w:t xml:space="preserve">i przedmioty) </w:t>
            </w:r>
          </w:p>
          <w:p w14:paraId="5CF5D79D"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z mechanicznej obróbki odpadów inne niż wymienione </w:t>
            </w:r>
          </w:p>
          <w:p w14:paraId="5E5D81CB"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w 19 12 11 </w:t>
            </w:r>
          </w:p>
          <w:p w14:paraId="444927D5"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 Frakcja nadsitowa pozbawiona frakcji dających się wykorzystać materiałowo lub energetycznie (pozostałość </w:t>
            </w:r>
          </w:p>
          <w:p w14:paraId="4589DD1C" w14:textId="77777777" w:rsidR="00587BEC" w:rsidRPr="003F0EB5" w:rsidRDefault="00587BEC" w:rsidP="00D1291F">
            <w:pPr>
              <w:rPr>
                <w:rFonts w:ascii="Arial" w:hAnsi="Arial" w:cs="Arial"/>
                <w:sz w:val="20"/>
                <w:szCs w:val="20"/>
              </w:rPr>
            </w:pPr>
            <w:r w:rsidRPr="003F0EB5">
              <w:rPr>
                <w:rFonts w:ascii="Arial" w:hAnsi="Arial" w:cs="Arial"/>
                <w:sz w:val="20"/>
                <w:szCs w:val="20"/>
              </w:rPr>
              <w:t>z sortowania na linii)</w:t>
            </w:r>
          </w:p>
        </w:tc>
        <w:tc>
          <w:tcPr>
            <w:tcW w:w="5039" w:type="dxa"/>
            <w:vAlign w:val="center"/>
          </w:tcPr>
          <w:p w14:paraId="54F466FE"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Odpady nie będą magazynowane. </w:t>
            </w:r>
          </w:p>
        </w:tc>
      </w:tr>
      <w:tr w:rsidR="00CD71C5" w:rsidRPr="003F0EB5" w14:paraId="0077738C" w14:textId="77777777" w:rsidTr="00816D9A">
        <w:trPr>
          <w:tblHeader/>
        </w:trPr>
        <w:tc>
          <w:tcPr>
            <w:tcW w:w="531" w:type="dxa"/>
            <w:vAlign w:val="center"/>
          </w:tcPr>
          <w:p w14:paraId="4AAEC8FD"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16</w:t>
            </w:r>
          </w:p>
        </w:tc>
        <w:tc>
          <w:tcPr>
            <w:tcW w:w="1276" w:type="dxa"/>
            <w:gridSpan w:val="2"/>
            <w:vAlign w:val="center"/>
          </w:tcPr>
          <w:p w14:paraId="2E616D53"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ex</w:t>
            </w:r>
          </w:p>
          <w:p w14:paraId="6AABD3B4"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19 12 12</w:t>
            </w:r>
          </w:p>
          <w:p w14:paraId="5CE59654"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(0 – 20 mm)</w:t>
            </w:r>
          </w:p>
        </w:tc>
        <w:tc>
          <w:tcPr>
            <w:tcW w:w="2442" w:type="dxa"/>
            <w:vAlign w:val="center"/>
          </w:tcPr>
          <w:p w14:paraId="6EC4EA9B"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w:t>
            </w:r>
            <w:r w:rsidRPr="003F0EB5">
              <w:rPr>
                <w:rFonts w:ascii="Arial" w:hAnsi="Arial" w:cs="Arial"/>
                <w:sz w:val="20"/>
                <w:szCs w:val="20"/>
              </w:rPr>
              <w:br/>
              <w:t xml:space="preserve">i przedmioty) </w:t>
            </w:r>
            <w:r w:rsidRPr="003F0EB5">
              <w:rPr>
                <w:rFonts w:ascii="Arial" w:hAnsi="Arial" w:cs="Arial"/>
                <w:sz w:val="20"/>
                <w:szCs w:val="20"/>
              </w:rPr>
              <w:br/>
              <w:t xml:space="preserve">z mechanicznej obróbki odpadów inne niż wymienione </w:t>
            </w:r>
          </w:p>
          <w:p w14:paraId="13693133"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w 19 12 11 </w:t>
            </w:r>
          </w:p>
          <w:p w14:paraId="459132CA"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–Frakcja podsitowa </w:t>
            </w:r>
            <w:r w:rsidRPr="003F0EB5">
              <w:rPr>
                <w:rFonts w:ascii="Arial" w:hAnsi="Arial" w:cs="Arial"/>
                <w:sz w:val="20"/>
                <w:szCs w:val="20"/>
              </w:rPr>
              <w:br/>
              <w:t>0 – 20 mm</w:t>
            </w:r>
          </w:p>
        </w:tc>
        <w:tc>
          <w:tcPr>
            <w:tcW w:w="5039" w:type="dxa"/>
            <w:vAlign w:val="center"/>
          </w:tcPr>
          <w:p w14:paraId="236E3C9E" w14:textId="2B8A572E" w:rsidR="009A571D" w:rsidRPr="003F0EB5" w:rsidRDefault="00587BEC" w:rsidP="00581952">
            <w:pPr>
              <w:jc w:val="both"/>
              <w:rPr>
                <w:rFonts w:ascii="Arial" w:hAnsi="Arial" w:cs="Arial"/>
                <w:sz w:val="20"/>
                <w:szCs w:val="20"/>
              </w:rPr>
            </w:pPr>
            <w:r w:rsidRPr="003F0EB5">
              <w:rPr>
                <w:rFonts w:ascii="Arial" w:hAnsi="Arial" w:cs="Arial"/>
                <w:sz w:val="20"/>
                <w:szCs w:val="20"/>
              </w:rPr>
              <w:t>Odpady kierowane do procesu biologicznego przetwarzania D8</w:t>
            </w:r>
            <w:r w:rsidR="009A571D" w:rsidRPr="003F0EB5">
              <w:rPr>
                <w:rFonts w:ascii="Arial" w:hAnsi="Arial" w:cs="Arial"/>
                <w:sz w:val="20"/>
                <w:szCs w:val="20"/>
              </w:rPr>
              <w:t xml:space="preserve"> lub do składowania</w:t>
            </w:r>
            <w:r w:rsidR="006925F8" w:rsidRPr="003F0EB5">
              <w:rPr>
                <w:rFonts w:ascii="Arial" w:hAnsi="Arial" w:cs="Arial"/>
                <w:sz w:val="20"/>
                <w:szCs w:val="20"/>
              </w:rPr>
              <w:t xml:space="preserve">  D5</w:t>
            </w:r>
            <w:r w:rsidR="009A571D" w:rsidRPr="003F0EB5">
              <w:rPr>
                <w:rFonts w:ascii="Arial" w:hAnsi="Arial" w:cs="Arial"/>
                <w:sz w:val="20"/>
                <w:szCs w:val="20"/>
              </w:rPr>
              <w:t>.</w:t>
            </w:r>
          </w:p>
          <w:p w14:paraId="6E56513D" w14:textId="2485ADD6" w:rsidR="00587BEC" w:rsidRPr="003F0EB5" w:rsidRDefault="00587BEC" w:rsidP="00581952">
            <w:pPr>
              <w:jc w:val="both"/>
              <w:rPr>
                <w:rFonts w:ascii="Arial" w:hAnsi="Arial" w:cs="Arial"/>
                <w:sz w:val="20"/>
                <w:szCs w:val="20"/>
              </w:rPr>
            </w:pPr>
            <w:r w:rsidRPr="003F0EB5">
              <w:rPr>
                <w:rFonts w:ascii="Arial" w:hAnsi="Arial" w:cs="Arial"/>
                <w:sz w:val="20"/>
                <w:szCs w:val="20"/>
              </w:rPr>
              <w:t>W przypadku konieczności magazynowania odpady kierowane do wiaty magazynowania frakcji podsitowej (</w:t>
            </w:r>
            <w:proofErr w:type="spellStart"/>
            <w:r w:rsidRPr="003F0EB5">
              <w:rPr>
                <w:rFonts w:ascii="Arial" w:hAnsi="Arial" w:cs="Arial"/>
                <w:sz w:val="20"/>
                <w:szCs w:val="20"/>
              </w:rPr>
              <w:t>ozn</w:t>
            </w:r>
            <w:proofErr w:type="spellEnd"/>
            <w:r w:rsidRPr="003F0EB5">
              <w:rPr>
                <w:rFonts w:ascii="Arial" w:hAnsi="Arial" w:cs="Arial"/>
                <w:sz w:val="20"/>
                <w:szCs w:val="20"/>
              </w:rPr>
              <w:t>. B).</w:t>
            </w:r>
          </w:p>
        </w:tc>
      </w:tr>
      <w:tr w:rsidR="00CD71C5" w:rsidRPr="003F0EB5" w14:paraId="57B5A4A1" w14:textId="77777777" w:rsidTr="00816D9A">
        <w:trPr>
          <w:tblHeader/>
        </w:trPr>
        <w:tc>
          <w:tcPr>
            <w:tcW w:w="531" w:type="dxa"/>
            <w:vAlign w:val="center"/>
          </w:tcPr>
          <w:p w14:paraId="01986202"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lastRenderedPageBreak/>
              <w:t>17</w:t>
            </w:r>
          </w:p>
        </w:tc>
        <w:tc>
          <w:tcPr>
            <w:tcW w:w="1276" w:type="dxa"/>
            <w:gridSpan w:val="2"/>
            <w:vAlign w:val="center"/>
          </w:tcPr>
          <w:p w14:paraId="4DF49748"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ex</w:t>
            </w:r>
          </w:p>
          <w:p w14:paraId="3B5C7F1B"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19 12 12</w:t>
            </w:r>
          </w:p>
          <w:p w14:paraId="66850726"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(20 – 80 mm)</w:t>
            </w:r>
          </w:p>
        </w:tc>
        <w:tc>
          <w:tcPr>
            <w:tcW w:w="2442" w:type="dxa"/>
            <w:vAlign w:val="center"/>
          </w:tcPr>
          <w:p w14:paraId="18701C91"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w:t>
            </w:r>
            <w:r w:rsidRPr="003F0EB5">
              <w:rPr>
                <w:rFonts w:ascii="Arial" w:hAnsi="Arial" w:cs="Arial"/>
                <w:sz w:val="20"/>
                <w:szCs w:val="20"/>
              </w:rPr>
              <w:br/>
              <w:t xml:space="preserve">i przedmioty) </w:t>
            </w:r>
            <w:r w:rsidRPr="003F0EB5">
              <w:rPr>
                <w:rFonts w:ascii="Arial" w:hAnsi="Arial" w:cs="Arial"/>
                <w:sz w:val="20"/>
                <w:szCs w:val="20"/>
              </w:rPr>
              <w:br/>
              <w:t xml:space="preserve">z mechanicznej obróbki odpadów inne niż wymienione </w:t>
            </w:r>
          </w:p>
          <w:p w14:paraId="20049F66"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w 19 12 11 </w:t>
            </w:r>
          </w:p>
          <w:p w14:paraId="6C63D2C9"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–Frakcja podsitowa </w:t>
            </w:r>
            <w:r w:rsidRPr="003F0EB5">
              <w:rPr>
                <w:rFonts w:ascii="Arial" w:hAnsi="Arial" w:cs="Arial"/>
                <w:sz w:val="20"/>
                <w:szCs w:val="20"/>
              </w:rPr>
              <w:br/>
              <w:t>20 – 80 mm</w:t>
            </w:r>
          </w:p>
        </w:tc>
        <w:tc>
          <w:tcPr>
            <w:tcW w:w="5039" w:type="dxa"/>
            <w:vAlign w:val="center"/>
          </w:tcPr>
          <w:p w14:paraId="4C9A54D7" w14:textId="376AA9C2" w:rsidR="00587BEC" w:rsidRPr="003F0EB5" w:rsidRDefault="00587BEC" w:rsidP="00581952">
            <w:pPr>
              <w:jc w:val="both"/>
              <w:rPr>
                <w:rFonts w:ascii="Arial" w:hAnsi="Arial" w:cs="Arial"/>
                <w:sz w:val="20"/>
                <w:szCs w:val="20"/>
              </w:rPr>
            </w:pPr>
            <w:r w:rsidRPr="003F0EB5">
              <w:rPr>
                <w:rFonts w:ascii="Arial" w:hAnsi="Arial" w:cs="Arial"/>
                <w:sz w:val="20"/>
                <w:szCs w:val="20"/>
              </w:rPr>
              <w:t>Odpady kierowane do procesu biologicznego przetwarzania D8. W przypadku konieczności magazynowania odpady kierowane do wiaty magazynowania frakcji podsitowej (</w:t>
            </w:r>
            <w:proofErr w:type="spellStart"/>
            <w:r w:rsidRPr="003F0EB5">
              <w:rPr>
                <w:rFonts w:ascii="Arial" w:hAnsi="Arial" w:cs="Arial"/>
                <w:sz w:val="20"/>
                <w:szCs w:val="20"/>
              </w:rPr>
              <w:t>ozn</w:t>
            </w:r>
            <w:proofErr w:type="spellEnd"/>
            <w:r w:rsidRPr="003F0EB5">
              <w:rPr>
                <w:rFonts w:ascii="Arial" w:hAnsi="Arial" w:cs="Arial"/>
                <w:sz w:val="20"/>
                <w:szCs w:val="20"/>
              </w:rPr>
              <w:t>. B).</w:t>
            </w:r>
          </w:p>
        </w:tc>
      </w:tr>
      <w:tr w:rsidR="00CD71C5" w:rsidRPr="003F0EB5" w14:paraId="2C6A74E7" w14:textId="77777777" w:rsidTr="00816D9A">
        <w:trPr>
          <w:tblHeader/>
        </w:trPr>
        <w:tc>
          <w:tcPr>
            <w:tcW w:w="531" w:type="dxa"/>
            <w:vAlign w:val="center"/>
          </w:tcPr>
          <w:p w14:paraId="6E799D3C" w14:textId="77777777" w:rsidR="00587BEC" w:rsidRPr="003F0EB5" w:rsidRDefault="00587BEC" w:rsidP="00D1291F">
            <w:pPr>
              <w:jc w:val="center"/>
              <w:rPr>
                <w:rFonts w:ascii="Arial" w:hAnsi="Arial" w:cs="Arial"/>
                <w:sz w:val="20"/>
                <w:szCs w:val="20"/>
              </w:rPr>
            </w:pPr>
            <w:r w:rsidRPr="003F0EB5">
              <w:rPr>
                <w:rFonts w:ascii="Arial" w:hAnsi="Arial" w:cs="Arial"/>
                <w:sz w:val="20"/>
                <w:szCs w:val="20"/>
              </w:rPr>
              <w:t>18</w:t>
            </w:r>
          </w:p>
        </w:tc>
        <w:tc>
          <w:tcPr>
            <w:tcW w:w="1276" w:type="dxa"/>
            <w:gridSpan w:val="2"/>
            <w:vAlign w:val="center"/>
          </w:tcPr>
          <w:p w14:paraId="4A920474"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ex </w:t>
            </w:r>
          </w:p>
          <w:p w14:paraId="5EC1A124"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19 12 12</w:t>
            </w:r>
          </w:p>
          <w:p w14:paraId="454FDB76" w14:textId="77777777" w:rsidR="00587BEC" w:rsidRPr="003F0EB5" w:rsidRDefault="00587BEC" w:rsidP="00D1291F">
            <w:pPr>
              <w:rPr>
                <w:rFonts w:ascii="Arial" w:hAnsi="Arial" w:cs="Arial"/>
                <w:b/>
                <w:bCs/>
                <w:sz w:val="20"/>
                <w:szCs w:val="20"/>
              </w:rPr>
            </w:pPr>
          </w:p>
        </w:tc>
        <w:tc>
          <w:tcPr>
            <w:tcW w:w="2442" w:type="dxa"/>
            <w:vAlign w:val="center"/>
          </w:tcPr>
          <w:p w14:paraId="23A32199"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odpady (w tym zmieszane substancje </w:t>
            </w:r>
            <w:r w:rsidRPr="003F0EB5">
              <w:rPr>
                <w:rFonts w:ascii="Arial" w:hAnsi="Arial" w:cs="Arial"/>
                <w:sz w:val="20"/>
                <w:szCs w:val="20"/>
              </w:rPr>
              <w:br/>
              <w:t xml:space="preserve">i przedmioty) </w:t>
            </w:r>
            <w:r w:rsidRPr="003F0EB5">
              <w:rPr>
                <w:rFonts w:ascii="Arial" w:hAnsi="Arial" w:cs="Arial"/>
                <w:sz w:val="20"/>
                <w:szCs w:val="20"/>
              </w:rPr>
              <w:br/>
              <w:t xml:space="preserve">z mechanicznej obróbki odpadów inne niż wymienione </w:t>
            </w:r>
          </w:p>
          <w:p w14:paraId="444CBB5B" w14:textId="77777777" w:rsidR="00587BEC" w:rsidRPr="003F0EB5" w:rsidRDefault="00587BEC" w:rsidP="00D1291F">
            <w:pPr>
              <w:rPr>
                <w:rFonts w:ascii="Arial" w:hAnsi="Arial" w:cs="Arial"/>
                <w:sz w:val="20"/>
                <w:szCs w:val="20"/>
              </w:rPr>
            </w:pPr>
            <w:r w:rsidRPr="003F0EB5">
              <w:rPr>
                <w:rFonts w:ascii="Arial" w:hAnsi="Arial" w:cs="Arial"/>
                <w:sz w:val="20"/>
                <w:szCs w:val="20"/>
              </w:rPr>
              <w:t>w 19 12 11</w:t>
            </w:r>
          </w:p>
        </w:tc>
        <w:tc>
          <w:tcPr>
            <w:tcW w:w="5039" w:type="dxa"/>
            <w:vAlign w:val="center"/>
          </w:tcPr>
          <w:p w14:paraId="4EBC648E" w14:textId="77777777" w:rsidR="00587BEC" w:rsidRPr="003F0EB5" w:rsidRDefault="00587BEC" w:rsidP="00581952">
            <w:pPr>
              <w:jc w:val="both"/>
              <w:rPr>
                <w:rFonts w:ascii="Arial" w:hAnsi="Arial" w:cs="Arial"/>
                <w:sz w:val="20"/>
                <w:szCs w:val="20"/>
              </w:rPr>
            </w:pPr>
            <w:r w:rsidRPr="003F0EB5">
              <w:rPr>
                <w:rFonts w:ascii="Arial" w:hAnsi="Arial" w:cs="Arial"/>
                <w:sz w:val="20"/>
                <w:szCs w:val="20"/>
              </w:rPr>
              <w:t>Odpady nie będą magazynowane.</w:t>
            </w:r>
          </w:p>
        </w:tc>
      </w:tr>
      <w:tr w:rsidR="00CD71C5" w:rsidRPr="003F0EB5" w14:paraId="01B0CED0" w14:textId="77777777" w:rsidTr="00816D9A">
        <w:tblPrEx>
          <w:tblLook w:val="04A0" w:firstRow="1" w:lastRow="0" w:firstColumn="1" w:lastColumn="0" w:noHBand="0" w:noVBand="1"/>
        </w:tblPrEx>
        <w:trPr>
          <w:tblHeader/>
        </w:trPr>
        <w:tc>
          <w:tcPr>
            <w:tcW w:w="531" w:type="dxa"/>
          </w:tcPr>
          <w:p w14:paraId="0B13892E" w14:textId="77777777" w:rsidR="00587BEC" w:rsidRPr="003F0EB5" w:rsidRDefault="00587BEC" w:rsidP="00D1291F">
            <w:pPr>
              <w:rPr>
                <w:rFonts w:ascii="Arial" w:hAnsi="Arial" w:cs="Arial"/>
                <w:sz w:val="20"/>
                <w:szCs w:val="20"/>
              </w:rPr>
            </w:pPr>
            <w:r w:rsidRPr="003F0EB5">
              <w:rPr>
                <w:rFonts w:ascii="Arial" w:hAnsi="Arial" w:cs="Arial"/>
                <w:sz w:val="20"/>
                <w:szCs w:val="20"/>
              </w:rPr>
              <w:t>19</w:t>
            </w:r>
          </w:p>
        </w:tc>
        <w:tc>
          <w:tcPr>
            <w:tcW w:w="1276" w:type="dxa"/>
            <w:gridSpan w:val="2"/>
          </w:tcPr>
          <w:p w14:paraId="0782533A"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19 05 99</w:t>
            </w:r>
          </w:p>
        </w:tc>
        <w:tc>
          <w:tcPr>
            <w:tcW w:w="2442" w:type="dxa"/>
          </w:tcPr>
          <w:p w14:paraId="2DBF7D50" w14:textId="1B43DEDD" w:rsidR="00587BEC" w:rsidRPr="003F0EB5" w:rsidRDefault="00587BEC" w:rsidP="00D1291F">
            <w:pPr>
              <w:rPr>
                <w:rFonts w:ascii="Arial" w:hAnsi="Arial" w:cs="Arial"/>
                <w:sz w:val="20"/>
                <w:szCs w:val="20"/>
              </w:rPr>
            </w:pPr>
            <w:r w:rsidRPr="003F0EB5">
              <w:rPr>
                <w:rFonts w:ascii="Arial" w:hAnsi="Arial" w:cs="Arial"/>
                <w:sz w:val="20"/>
                <w:szCs w:val="20"/>
              </w:rPr>
              <w:t xml:space="preserve">Inne nie wymienione odpady (stabilizat) </w:t>
            </w:r>
          </w:p>
        </w:tc>
        <w:tc>
          <w:tcPr>
            <w:tcW w:w="5039" w:type="dxa"/>
          </w:tcPr>
          <w:p w14:paraId="2637241B" w14:textId="77777777" w:rsidR="00587BEC" w:rsidRPr="003F0EB5" w:rsidRDefault="00587BEC" w:rsidP="00581952">
            <w:pPr>
              <w:jc w:val="both"/>
              <w:rPr>
                <w:rFonts w:ascii="Arial" w:hAnsi="Arial" w:cs="Arial"/>
                <w:sz w:val="20"/>
                <w:szCs w:val="20"/>
              </w:rPr>
            </w:pPr>
            <w:r w:rsidRPr="003F0EB5">
              <w:rPr>
                <w:rFonts w:ascii="Arial" w:hAnsi="Arial" w:cs="Arial"/>
                <w:sz w:val="20"/>
                <w:szCs w:val="20"/>
              </w:rPr>
              <w:t xml:space="preserve">Wytworzony stabilizat spełniający wymogi kierowany bezpośrednio do składowania lub </w:t>
            </w:r>
          </w:p>
          <w:p w14:paraId="2C70E292" w14:textId="791EC539" w:rsidR="00587BEC" w:rsidRPr="003F0EB5" w:rsidRDefault="00587BEC" w:rsidP="00581952">
            <w:pPr>
              <w:jc w:val="both"/>
              <w:rPr>
                <w:rFonts w:ascii="Arial" w:hAnsi="Arial" w:cs="Arial"/>
                <w:sz w:val="20"/>
                <w:szCs w:val="20"/>
              </w:rPr>
            </w:pPr>
            <w:r w:rsidRPr="003F0EB5">
              <w:rPr>
                <w:rFonts w:ascii="Arial" w:hAnsi="Arial" w:cs="Arial"/>
                <w:sz w:val="20"/>
                <w:szCs w:val="20"/>
              </w:rPr>
              <w:t>do procesu R12. Przypadku konieczności magazynowany w pryzmach w oznakowanym nazwą i kodem odpadu miejscu pod wiatą do dojrzewania stabilizatu (</w:t>
            </w:r>
            <w:proofErr w:type="spellStart"/>
            <w:r w:rsidRPr="003F0EB5">
              <w:rPr>
                <w:rFonts w:ascii="Arial" w:hAnsi="Arial" w:cs="Arial"/>
                <w:sz w:val="20"/>
                <w:szCs w:val="20"/>
              </w:rPr>
              <w:t>ozn</w:t>
            </w:r>
            <w:proofErr w:type="spellEnd"/>
            <w:r w:rsidRPr="003F0EB5">
              <w:rPr>
                <w:rFonts w:ascii="Arial" w:hAnsi="Arial" w:cs="Arial"/>
                <w:sz w:val="20"/>
                <w:szCs w:val="20"/>
              </w:rPr>
              <w:t>. C).</w:t>
            </w:r>
          </w:p>
        </w:tc>
      </w:tr>
      <w:tr w:rsidR="00CD71C5" w:rsidRPr="003F0EB5" w14:paraId="1EBD4D87" w14:textId="77777777" w:rsidTr="00816D9A">
        <w:tblPrEx>
          <w:tblLook w:val="04A0" w:firstRow="1" w:lastRow="0" w:firstColumn="1" w:lastColumn="0" w:noHBand="0" w:noVBand="1"/>
        </w:tblPrEx>
        <w:trPr>
          <w:tblHeader/>
        </w:trPr>
        <w:tc>
          <w:tcPr>
            <w:tcW w:w="531" w:type="dxa"/>
          </w:tcPr>
          <w:p w14:paraId="76FAB7E2" w14:textId="77777777" w:rsidR="00587BEC" w:rsidRPr="003F0EB5" w:rsidRDefault="00587BEC" w:rsidP="00D1291F">
            <w:pPr>
              <w:rPr>
                <w:rFonts w:ascii="Arial" w:hAnsi="Arial" w:cs="Arial"/>
                <w:sz w:val="20"/>
                <w:szCs w:val="20"/>
              </w:rPr>
            </w:pPr>
            <w:r w:rsidRPr="003F0EB5">
              <w:rPr>
                <w:rFonts w:ascii="Arial" w:hAnsi="Arial" w:cs="Arial"/>
                <w:sz w:val="20"/>
                <w:szCs w:val="20"/>
              </w:rPr>
              <w:t>20</w:t>
            </w:r>
          </w:p>
        </w:tc>
        <w:tc>
          <w:tcPr>
            <w:tcW w:w="1276" w:type="dxa"/>
            <w:gridSpan w:val="2"/>
          </w:tcPr>
          <w:p w14:paraId="0B6D4D65"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19 05 03</w:t>
            </w:r>
          </w:p>
        </w:tc>
        <w:tc>
          <w:tcPr>
            <w:tcW w:w="2442" w:type="dxa"/>
          </w:tcPr>
          <w:p w14:paraId="7B3EE2A5"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Kompost nieodpowiadający wymaganiom (nienadający się do wykorzystania) </w:t>
            </w:r>
          </w:p>
          <w:p w14:paraId="3689D4AB" w14:textId="15C99237" w:rsidR="00587BEC" w:rsidRPr="003F0EB5" w:rsidRDefault="00587BEC" w:rsidP="00D1291F">
            <w:pPr>
              <w:rPr>
                <w:rFonts w:ascii="Arial" w:hAnsi="Arial" w:cs="Arial"/>
                <w:sz w:val="20"/>
                <w:szCs w:val="20"/>
              </w:rPr>
            </w:pPr>
            <w:r w:rsidRPr="003F0EB5">
              <w:rPr>
                <w:rFonts w:ascii="Arial" w:hAnsi="Arial" w:cs="Arial"/>
                <w:sz w:val="20"/>
                <w:szCs w:val="20"/>
              </w:rPr>
              <w:t xml:space="preserve">do odzysku na składowiskach - frakcja podsitowa organiczna </w:t>
            </w:r>
            <w:r w:rsidR="00E01968" w:rsidRPr="003F0EB5">
              <w:rPr>
                <w:rFonts w:ascii="Arial" w:hAnsi="Arial" w:cs="Arial"/>
                <w:sz w:val="20"/>
                <w:szCs w:val="20"/>
              </w:rPr>
              <w:br/>
            </w:r>
            <w:r w:rsidRPr="003F0EB5">
              <w:rPr>
                <w:rFonts w:ascii="Arial" w:hAnsi="Arial" w:cs="Arial"/>
                <w:sz w:val="20"/>
                <w:szCs w:val="20"/>
              </w:rPr>
              <w:t>0 – 20 mm</w:t>
            </w:r>
          </w:p>
        </w:tc>
        <w:tc>
          <w:tcPr>
            <w:tcW w:w="5039" w:type="dxa"/>
          </w:tcPr>
          <w:p w14:paraId="6E3913E6" w14:textId="2F43CB3D" w:rsidR="00587BEC" w:rsidRPr="003F0EB5" w:rsidRDefault="00587BEC" w:rsidP="00581952">
            <w:pPr>
              <w:jc w:val="both"/>
              <w:rPr>
                <w:rFonts w:ascii="Arial" w:hAnsi="Arial" w:cs="Arial"/>
                <w:sz w:val="20"/>
                <w:szCs w:val="20"/>
              </w:rPr>
            </w:pPr>
            <w:r w:rsidRPr="003F0EB5">
              <w:rPr>
                <w:rFonts w:ascii="Arial" w:hAnsi="Arial" w:cs="Arial"/>
                <w:sz w:val="20"/>
                <w:szCs w:val="20"/>
              </w:rPr>
              <w:t>Odpady magazynowane będą selektywnie</w:t>
            </w:r>
            <w:r w:rsidRPr="003F0EB5">
              <w:rPr>
                <w:rFonts w:ascii="Arial" w:hAnsi="Arial" w:cs="Arial"/>
                <w:sz w:val="20"/>
                <w:szCs w:val="20"/>
              </w:rPr>
              <w:br/>
              <w:t>w oznakowanym nazwa i kodem odpadu miejscu</w:t>
            </w:r>
            <w:r w:rsidR="00581952" w:rsidRPr="003F0EB5">
              <w:rPr>
                <w:rFonts w:ascii="Arial" w:hAnsi="Arial" w:cs="Arial"/>
                <w:sz w:val="20"/>
                <w:szCs w:val="20"/>
              </w:rPr>
              <w:t xml:space="preserve"> </w:t>
            </w:r>
            <w:r w:rsidRPr="003F0EB5">
              <w:rPr>
                <w:rFonts w:ascii="Arial" w:hAnsi="Arial" w:cs="Arial"/>
                <w:sz w:val="20"/>
                <w:szCs w:val="20"/>
              </w:rPr>
              <w:t>pod wiatą do dojrzewania stabilizatu (</w:t>
            </w:r>
            <w:proofErr w:type="spellStart"/>
            <w:r w:rsidRPr="003F0EB5">
              <w:rPr>
                <w:rFonts w:ascii="Arial" w:hAnsi="Arial" w:cs="Arial"/>
                <w:sz w:val="20"/>
                <w:szCs w:val="20"/>
              </w:rPr>
              <w:t>ozn</w:t>
            </w:r>
            <w:proofErr w:type="spellEnd"/>
            <w:r w:rsidRPr="003F0EB5">
              <w:rPr>
                <w:rFonts w:ascii="Arial" w:hAnsi="Arial" w:cs="Arial"/>
                <w:sz w:val="20"/>
                <w:szCs w:val="20"/>
              </w:rPr>
              <w:t>. C).</w:t>
            </w:r>
          </w:p>
        </w:tc>
      </w:tr>
      <w:tr w:rsidR="00CD71C5" w:rsidRPr="003F0EB5" w14:paraId="4DB63529" w14:textId="77777777" w:rsidTr="00816D9A">
        <w:tblPrEx>
          <w:tblLook w:val="04A0" w:firstRow="1" w:lastRow="0" w:firstColumn="1" w:lastColumn="0" w:noHBand="0" w:noVBand="1"/>
        </w:tblPrEx>
        <w:trPr>
          <w:tblHeader/>
        </w:trPr>
        <w:tc>
          <w:tcPr>
            <w:tcW w:w="531" w:type="dxa"/>
          </w:tcPr>
          <w:p w14:paraId="5F53E7F7" w14:textId="77777777" w:rsidR="00587BEC" w:rsidRPr="003F0EB5" w:rsidRDefault="00587BEC" w:rsidP="00D1291F">
            <w:pPr>
              <w:rPr>
                <w:rFonts w:ascii="Arial" w:hAnsi="Arial" w:cs="Arial"/>
                <w:sz w:val="20"/>
                <w:szCs w:val="20"/>
              </w:rPr>
            </w:pPr>
            <w:r w:rsidRPr="003F0EB5">
              <w:rPr>
                <w:rFonts w:ascii="Arial" w:hAnsi="Arial" w:cs="Arial"/>
                <w:sz w:val="20"/>
                <w:szCs w:val="20"/>
              </w:rPr>
              <w:t>21</w:t>
            </w:r>
          </w:p>
        </w:tc>
        <w:tc>
          <w:tcPr>
            <w:tcW w:w="1276" w:type="dxa"/>
            <w:gridSpan w:val="2"/>
          </w:tcPr>
          <w:p w14:paraId="30F6EA37"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ex </w:t>
            </w:r>
          </w:p>
          <w:p w14:paraId="0B8400A6"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19 05 99</w:t>
            </w:r>
          </w:p>
        </w:tc>
        <w:tc>
          <w:tcPr>
            <w:tcW w:w="2442" w:type="dxa"/>
          </w:tcPr>
          <w:p w14:paraId="62198A6A"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Inne niewymienione odpady – stabilizat frakcja nadsitowa pow. 20 mm (pozostałość </w:t>
            </w:r>
          </w:p>
          <w:p w14:paraId="08DFE17F" w14:textId="77777777" w:rsidR="00587BEC" w:rsidRPr="003F0EB5" w:rsidRDefault="00587BEC" w:rsidP="00D1291F">
            <w:pPr>
              <w:rPr>
                <w:rFonts w:ascii="Arial" w:hAnsi="Arial" w:cs="Arial"/>
                <w:sz w:val="20"/>
                <w:szCs w:val="20"/>
              </w:rPr>
            </w:pPr>
            <w:r w:rsidRPr="003F0EB5">
              <w:rPr>
                <w:rFonts w:ascii="Arial" w:hAnsi="Arial" w:cs="Arial"/>
                <w:sz w:val="20"/>
                <w:szCs w:val="20"/>
              </w:rPr>
              <w:t xml:space="preserve">z przesiewania, </w:t>
            </w:r>
            <w:r w:rsidRPr="003F0EB5">
              <w:rPr>
                <w:rFonts w:ascii="Arial" w:hAnsi="Arial" w:cs="Arial"/>
                <w:sz w:val="20"/>
                <w:szCs w:val="20"/>
              </w:rPr>
              <w:br/>
              <w:t>bez frakcji organicznej)</w:t>
            </w:r>
          </w:p>
        </w:tc>
        <w:tc>
          <w:tcPr>
            <w:tcW w:w="5039" w:type="dxa"/>
          </w:tcPr>
          <w:p w14:paraId="0FDA8893" w14:textId="77777777" w:rsidR="00587BEC" w:rsidRPr="003F0EB5" w:rsidRDefault="00587BEC" w:rsidP="00581952">
            <w:pPr>
              <w:jc w:val="both"/>
              <w:rPr>
                <w:rFonts w:ascii="Arial" w:hAnsi="Arial" w:cs="Arial"/>
                <w:sz w:val="20"/>
                <w:szCs w:val="20"/>
              </w:rPr>
            </w:pPr>
            <w:r w:rsidRPr="003F0EB5">
              <w:rPr>
                <w:rFonts w:ascii="Arial" w:hAnsi="Arial" w:cs="Arial"/>
                <w:sz w:val="20"/>
                <w:szCs w:val="20"/>
              </w:rPr>
              <w:t>Odpady nie będą magazynowane (kierowane do składowania).</w:t>
            </w:r>
          </w:p>
        </w:tc>
      </w:tr>
      <w:tr w:rsidR="00CD71C5" w:rsidRPr="003F0EB5" w14:paraId="30DD7C11" w14:textId="77777777" w:rsidTr="00816D9A">
        <w:tblPrEx>
          <w:tblLook w:val="04A0" w:firstRow="1" w:lastRow="0" w:firstColumn="1" w:lastColumn="0" w:noHBand="0" w:noVBand="1"/>
        </w:tblPrEx>
        <w:trPr>
          <w:tblHeader/>
        </w:trPr>
        <w:tc>
          <w:tcPr>
            <w:tcW w:w="543" w:type="dxa"/>
            <w:gridSpan w:val="2"/>
            <w:tcBorders>
              <w:top w:val="single" w:sz="4" w:space="0" w:color="000000"/>
              <w:left w:val="single" w:sz="4" w:space="0" w:color="000000"/>
              <w:bottom w:val="single" w:sz="4" w:space="0" w:color="000000"/>
              <w:right w:val="single" w:sz="4" w:space="0" w:color="000000"/>
            </w:tcBorders>
          </w:tcPr>
          <w:p w14:paraId="737FC8EF" w14:textId="1C6775B8" w:rsidR="00010A3E" w:rsidRPr="003F0EB5" w:rsidRDefault="00010A3E" w:rsidP="00423455">
            <w:pPr>
              <w:rPr>
                <w:rFonts w:ascii="Arial" w:hAnsi="Arial" w:cs="Arial"/>
                <w:bCs/>
                <w:sz w:val="20"/>
                <w:szCs w:val="20"/>
              </w:rPr>
            </w:pPr>
            <w:r w:rsidRPr="003F0EB5">
              <w:rPr>
                <w:rFonts w:ascii="Arial" w:hAnsi="Arial" w:cs="Arial"/>
                <w:bCs/>
                <w:sz w:val="20"/>
                <w:szCs w:val="20"/>
              </w:rPr>
              <w:t>22</w:t>
            </w:r>
          </w:p>
        </w:tc>
        <w:tc>
          <w:tcPr>
            <w:tcW w:w="1264" w:type="dxa"/>
            <w:tcBorders>
              <w:top w:val="single" w:sz="4" w:space="0" w:color="000000"/>
              <w:left w:val="single" w:sz="4" w:space="0" w:color="000000"/>
              <w:bottom w:val="single" w:sz="4" w:space="0" w:color="000000"/>
              <w:right w:val="single" w:sz="4" w:space="0" w:color="000000"/>
            </w:tcBorders>
          </w:tcPr>
          <w:p w14:paraId="084C5FA1" w14:textId="77777777" w:rsidR="00010A3E" w:rsidRPr="003F0EB5" w:rsidRDefault="00010A3E" w:rsidP="00423455">
            <w:pPr>
              <w:rPr>
                <w:rFonts w:ascii="Arial" w:hAnsi="Arial" w:cs="Arial"/>
                <w:b/>
                <w:bCs/>
                <w:sz w:val="20"/>
                <w:szCs w:val="20"/>
              </w:rPr>
            </w:pPr>
            <w:r w:rsidRPr="003F0EB5">
              <w:rPr>
                <w:rFonts w:ascii="Arial" w:hAnsi="Arial" w:cs="Arial"/>
                <w:b/>
                <w:bCs/>
                <w:sz w:val="20"/>
                <w:szCs w:val="20"/>
              </w:rPr>
              <w:t xml:space="preserve"> 19 05 03</w:t>
            </w:r>
          </w:p>
        </w:tc>
        <w:tc>
          <w:tcPr>
            <w:tcW w:w="2442" w:type="dxa"/>
            <w:tcBorders>
              <w:top w:val="single" w:sz="4" w:space="0" w:color="000000"/>
              <w:left w:val="single" w:sz="4" w:space="0" w:color="000000"/>
              <w:bottom w:val="single" w:sz="4" w:space="0" w:color="000000"/>
              <w:right w:val="single" w:sz="4" w:space="0" w:color="000000"/>
            </w:tcBorders>
          </w:tcPr>
          <w:p w14:paraId="74FD5F0E" w14:textId="77777777" w:rsidR="00010A3E" w:rsidRPr="003F0EB5" w:rsidRDefault="00010A3E" w:rsidP="00423455">
            <w:pPr>
              <w:rPr>
                <w:rFonts w:ascii="Arial" w:hAnsi="Arial" w:cs="Arial"/>
                <w:sz w:val="20"/>
                <w:szCs w:val="20"/>
              </w:rPr>
            </w:pPr>
            <w:r w:rsidRPr="003F0EB5">
              <w:rPr>
                <w:rFonts w:ascii="Arial" w:hAnsi="Arial" w:cs="Arial"/>
                <w:sz w:val="20"/>
                <w:szCs w:val="20"/>
              </w:rPr>
              <w:t xml:space="preserve">Kompost nieodpowiadający wymaganiom (nienadający się do wykorzystania) </w:t>
            </w:r>
          </w:p>
        </w:tc>
        <w:tc>
          <w:tcPr>
            <w:tcW w:w="5039" w:type="dxa"/>
            <w:tcBorders>
              <w:top w:val="single" w:sz="4" w:space="0" w:color="000000"/>
              <w:left w:val="single" w:sz="4" w:space="0" w:color="000000"/>
              <w:bottom w:val="single" w:sz="4" w:space="0" w:color="000000"/>
            </w:tcBorders>
          </w:tcPr>
          <w:p w14:paraId="74EFDC25" w14:textId="4CF05A66" w:rsidR="00010A3E" w:rsidRPr="003F0EB5" w:rsidRDefault="00010A3E" w:rsidP="00AD73B9">
            <w:pPr>
              <w:jc w:val="both"/>
              <w:rPr>
                <w:rFonts w:ascii="Arial" w:hAnsi="Arial" w:cs="Arial"/>
                <w:sz w:val="20"/>
                <w:szCs w:val="20"/>
              </w:rPr>
            </w:pPr>
            <w:r w:rsidRPr="003F0EB5">
              <w:rPr>
                <w:rFonts w:ascii="Arial" w:hAnsi="Arial" w:cs="Arial"/>
                <w:sz w:val="20"/>
                <w:szCs w:val="20"/>
              </w:rPr>
              <w:t>Odpady magazynowane będą selektywnie</w:t>
            </w:r>
            <w:r w:rsidRPr="003F0EB5">
              <w:rPr>
                <w:rFonts w:ascii="Arial" w:hAnsi="Arial" w:cs="Arial"/>
                <w:sz w:val="20"/>
                <w:szCs w:val="20"/>
              </w:rPr>
              <w:br/>
              <w:t>w oznakowanym nazwą i kodem odpadu miejscu</w:t>
            </w:r>
            <w:r w:rsidR="00581952" w:rsidRPr="003F0EB5">
              <w:rPr>
                <w:rFonts w:ascii="Arial" w:hAnsi="Arial" w:cs="Arial"/>
                <w:sz w:val="20"/>
                <w:szCs w:val="20"/>
              </w:rPr>
              <w:t xml:space="preserve"> </w:t>
            </w:r>
            <w:r w:rsidRPr="003F0EB5">
              <w:rPr>
                <w:rFonts w:ascii="Arial" w:hAnsi="Arial" w:cs="Arial"/>
                <w:sz w:val="20"/>
                <w:szCs w:val="20"/>
              </w:rPr>
              <w:t>pod wiatą do dojrzewania stabilizatu (</w:t>
            </w:r>
            <w:proofErr w:type="spellStart"/>
            <w:r w:rsidRPr="003F0EB5">
              <w:rPr>
                <w:rFonts w:ascii="Arial" w:hAnsi="Arial" w:cs="Arial"/>
                <w:sz w:val="20"/>
                <w:szCs w:val="20"/>
              </w:rPr>
              <w:t>ozn</w:t>
            </w:r>
            <w:proofErr w:type="spellEnd"/>
            <w:r w:rsidRPr="003F0EB5">
              <w:rPr>
                <w:rFonts w:ascii="Arial" w:hAnsi="Arial" w:cs="Arial"/>
                <w:sz w:val="20"/>
                <w:szCs w:val="20"/>
              </w:rPr>
              <w:t xml:space="preserve">. C) lub czasowo na placu </w:t>
            </w:r>
            <w:proofErr w:type="spellStart"/>
            <w:r w:rsidRPr="003F0EB5">
              <w:rPr>
                <w:rFonts w:ascii="Arial" w:hAnsi="Arial" w:cs="Arial"/>
                <w:sz w:val="20"/>
                <w:szCs w:val="20"/>
              </w:rPr>
              <w:t>ozn.M</w:t>
            </w:r>
            <w:proofErr w:type="spellEnd"/>
          </w:p>
        </w:tc>
      </w:tr>
      <w:tr w:rsidR="00CD71C5" w:rsidRPr="003F0EB5" w14:paraId="799F65E7" w14:textId="77777777" w:rsidTr="00816D9A">
        <w:tblPrEx>
          <w:tblLook w:val="04A0" w:firstRow="1" w:lastRow="0" w:firstColumn="1" w:lastColumn="0" w:noHBand="0" w:noVBand="1"/>
        </w:tblPrEx>
        <w:trPr>
          <w:tblHeader/>
        </w:trPr>
        <w:tc>
          <w:tcPr>
            <w:tcW w:w="543" w:type="dxa"/>
            <w:gridSpan w:val="2"/>
            <w:tcBorders>
              <w:top w:val="single" w:sz="4" w:space="0" w:color="000000"/>
              <w:left w:val="single" w:sz="4" w:space="0" w:color="000000"/>
              <w:bottom w:val="single" w:sz="4" w:space="0" w:color="000000"/>
              <w:right w:val="single" w:sz="4" w:space="0" w:color="000000"/>
            </w:tcBorders>
          </w:tcPr>
          <w:p w14:paraId="622243DA" w14:textId="6D10A294" w:rsidR="00587BEC" w:rsidRPr="003F0EB5" w:rsidRDefault="00587BEC" w:rsidP="00D1291F">
            <w:pPr>
              <w:rPr>
                <w:rFonts w:ascii="Arial" w:hAnsi="Arial" w:cs="Arial"/>
                <w:bCs/>
                <w:sz w:val="20"/>
                <w:szCs w:val="20"/>
              </w:rPr>
            </w:pPr>
            <w:r w:rsidRPr="003F0EB5">
              <w:rPr>
                <w:rFonts w:ascii="Arial" w:hAnsi="Arial" w:cs="Arial"/>
                <w:bCs/>
                <w:sz w:val="20"/>
                <w:szCs w:val="20"/>
              </w:rPr>
              <w:t>2</w:t>
            </w:r>
            <w:r w:rsidR="00010A3E" w:rsidRPr="003F0EB5">
              <w:rPr>
                <w:rFonts w:ascii="Arial" w:hAnsi="Arial" w:cs="Arial"/>
                <w:bCs/>
                <w:sz w:val="20"/>
                <w:szCs w:val="20"/>
              </w:rPr>
              <w:t>3</w:t>
            </w:r>
          </w:p>
        </w:tc>
        <w:tc>
          <w:tcPr>
            <w:tcW w:w="1264" w:type="dxa"/>
            <w:tcBorders>
              <w:top w:val="single" w:sz="4" w:space="0" w:color="000000"/>
              <w:left w:val="single" w:sz="4" w:space="0" w:color="000000"/>
              <w:bottom w:val="single" w:sz="4" w:space="0" w:color="000000"/>
              <w:right w:val="single" w:sz="4" w:space="0" w:color="000000"/>
            </w:tcBorders>
          </w:tcPr>
          <w:p w14:paraId="5791F9DB"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19 05 01</w:t>
            </w:r>
          </w:p>
        </w:tc>
        <w:tc>
          <w:tcPr>
            <w:tcW w:w="2442" w:type="dxa"/>
            <w:tcBorders>
              <w:top w:val="single" w:sz="4" w:space="0" w:color="000000"/>
              <w:left w:val="single" w:sz="4" w:space="0" w:color="000000"/>
              <w:bottom w:val="single" w:sz="4" w:space="0" w:color="000000"/>
              <w:right w:val="single" w:sz="4" w:space="0" w:color="000000"/>
            </w:tcBorders>
          </w:tcPr>
          <w:p w14:paraId="162B2379" w14:textId="77777777" w:rsidR="00587BEC" w:rsidRPr="003F0EB5" w:rsidRDefault="00587BEC" w:rsidP="00D1291F">
            <w:pPr>
              <w:ind w:right="-108"/>
              <w:rPr>
                <w:rFonts w:ascii="Arial" w:hAnsi="Arial" w:cs="Arial"/>
                <w:sz w:val="20"/>
                <w:szCs w:val="20"/>
              </w:rPr>
            </w:pPr>
            <w:r w:rsidRPr="003F0EB5">
              <w:rPr>
                <w:rFonts w:ascii="Arial" w:hAnsi="Arial" w:cs="Arial"/>
                <w:sz w:val="20"/>
                <w:szCs w:val="20"/>
              </w:rPr>
              <w:t xml:space="preserve">Nieprzekompostowane frakcje odpadów komunalnych </w:t>
            </w:r>
          </w:p>
          <w:p w14:paraId="0FFC956D" w14:textId="77777777" w:rsidR="00587BEC" w:rsidRPr="003F0EB5" w:rsidRDefault="00587BEC" w:rsidP="00D1291F">
            <w:pPr>
              <w:rPr>
                <w:rFonts w:ascii="Arial" w:hAnsi="Arial" w:cs="Arial"/>
                <w:sz w:val="20"/>
                <w:szCs w:val="20"/>
              </w:rPr>
            </w:pPr>
            <w:r w:rsidRPr="003F0EB5">
              <w:rPr>
                <w:rFonts w:ascii="Arial" w:hAnsi="Arial" w:cs="Arial"/>
                <w:sz w:val="20"/>
                <w:szCs w:val="20"/>
              </w:rPr>
              <w:t>i podobnych</w:t>
            </w:r>
          </w:p>
        </w:tc>
        <w:tc>
          <w:tcPr>
            <w:tcW w:w="5039" w:type="dxa"/>
            <w:tcBorders>
              <w:top w:val="single" w:sz="4" w:space="0" w:color="000000"/>
              <w:left w:val="single" w:sz="4" w:space="0" w:color="000000"/>
              <w:bottom w:val="single" w:sz="4" w:space="0" w:color="000000"/>
            </w:tcBorders>
          </w:tcPr>
          <w:p w14:paraId="67FD407A" w14:textId="0052E7EE" w:rsidR="00587BEC" w:rsidRPr="003F0EB5" w:rsidRDefault="00587BEC" w:rsidP="00AD73B9">
            <w:pPr>
              <w:jc w:val="both"/>
              <w:rPr>
                <w:rFonts w:ascii="Arial" w:hAnsi="Arial" w:cs="Arial"/>
                <w:sz w:val="20"/>
                <w:szCs w:val="20"/>
              </w:rPr>
            </w:pPr>
            <w:r w:rsidRPr="003F0EB5">
              <w:rPr>
                <w:rFonts w:ascii="Arial" w:hAnsi="Arial" w:cs="Arial"/>
                <w:sz w:val="20"/>
                <w:szCs w:val="20"/>
              </w:rPr>
              <w:t>Odpady magazynowane będą selektywnie</w:t>
            </w:r>
            <w:r w:rsidRPr="003F0EB5">
              <w:rPr>
                <w:rFonts w:ascii="Arial" w:hAnsi="Arial" w:cs="Arial"/>
                <w:sz w:val="20"/>
                <w:szCs w:val="20"/>
              </w:rPr>
              <w:br/>
              <w:t xml:space="preserve">w oznakowanym kontenerze lub pojemniku </w:t>
            </w:r>
            <w:r w:rsidRPr="003F0EB5">
              <w:rPr>
                <w:rFonts w:ascii="Arial" w:hAnsi="Arial" w:cs="Arial"/>
                <w:sz w:val="20"/>
                <w:szCs w:val="20"/>
              </w:rPr>
              <w:br/>
              <w:t xml:space="preserve">w wiacie magazynowania frakcji podsitowej </w:t>
            </w:r>
            <w:r w:rsidR="003F0881" w:rsidRPr="003F0EB5">
              <w:rPr>
                <w:rFonts w:ascii="Arial" w:hAnsi="Arial" w:cs="Arial"/>
                <w:sz w:val="20"/>
                <w:szCs w:val="20"/>
              </w:rPr>
              <w:br/>
            </w:r>
            <w:r w:rsidRPr="003F0EB5">
              <w:rPr>
                <w:rFonts w:ascii="Arial" w:hAnsi="Arial" w:cs="Arial"/>
                <w:sz w:val="20"/>
                <w:szCs w:val="20"/>
              </w:rPr>
              <w:t>(</w:t>
            </w:r>
            <w:proofErr w:type="spellStart"/>
            <w:r w:rsidRPr="003F0EB5">
              <w:rPr>
                <w:rFonts w:ascii="Arial" w:hAnsi="Arial" w:cs="Arial"/>
                <w:sz w:val="20"/>
                <w:szCs w:val="20"/>
              </w:rPr>
              <w:t>ozn</w:t>
            </w:r>
            <w:proofErr w:type="spellEnd"/>
            <w:r w:rsidRPr="003F0EB5">
              <w:rPr>
                <w:rFonts w:ascii="Arial" w:hAnsi="Arial" w:cs="Arial"/>
                <w:sz w:val="20"/>
                <w:szCs w:val="20"/>
              </w:rPr>
              <w:t>. B).</w:t>
            </w:r>
          </w:p>
        </w:tc>
      </w:tr>
      <w:tr w:rsidR="00CD71C5" w:rsidRPr="003F0EB5" w14:paraId="44CBC62D" w14:textId="77777777" w:rsidTr="00816D9A">
        <w:tblPrEx>
          <w:tblLook w:val="04A0" w:firstRow="1" w:lastRow="0" w:firstColumn="1" w:lastColumn="0" w:noHBand="0" w:noVBand="1"/>
        </w:tblPrEx>
        <w:trPr>
          <w:tblHeader/>
        </w:trPr>
        <w:tc>
          <w:tcPr>
            <w:tcW w:w="543" w:type="dxa"/>
            <w:gridSpan w:val="2"/>
            <w:tcBorders>
              <w:top w:val="single" w:sz="4" w:space="0" w:color="000000"/>
              <w:left w:val="single" w:sz="4" w:space="0" w:color="000000"/>
              <w:bottom w:val="single" w:sz="4" w:space="0" w:color="000000"/>
              <w:right w:val="single" w:sz="4" w:space="0" w:color="000000"/>
            </w:tcBorders>
          </w:tcPr>
          <w:p w14:paraId="73154A19" w14:textId="75F7965B" w:rsidR="00587BEC" w:rsidRPr="003F0EB5" w:rsidRDefault="00587BEC" w:rsidP="00D1291F">
            <w:pPr>
              <w:rPr>
                <w:rFonts w:ascii="Arial" w:hAnsi="Arial" w:cs="Arial"/>
                <w:bCs/>
                <w:sz w:val="20"/>
                <w:szCs w:val="20"/>
              </w:rPr>
            </w:pPr>
            <w:r w:rsidRPr="003F0EB5">
              <w:rPr>
                <w:rFonts w:ascii="Arial" w:hAnsi="Arial" w:cs="Arial"/>
                <w:bCs/>
                <w:sz w:val="20"/>
                <w:szCs w:val="20"/>
              </w:rPr>
              <w:t>2</w:t>
            </w:r>
            <w:r w:rsidR="00010A3E" w:rsidRPr="003F0EB5">
              <w:rPr>
                <w:rFonts w:ascii="Arial" w:hAnsi="Arial" w:cs="Arial"/>
                <w:bCs/>
                <w:sz w:val="20"/>
                <w:szCs w:val="20"/>
              </w:rPr>
              <w:t>4</w:t>
            </w:r>
          </w:p>
        </w:tc>
        <w:tc>
          <w:tcPr>
            <w:tcW w:w="1264" w:type="dxa"/>
            <w:tcBorders>
              <w:top w:val="single" w:sz="4" w:space="0" w:color="000000"/>
              <w:left w:val="single" w:sz="4" w:space="0" w:color="000000"/>
              <w:bottom w:val="single" w:sz="4" w:space="0" w:color="000000"/>
              <w:right w:val="single" w:sz="4" w:space="0" w:color="000000"/>
            </w:tcBorders>
          </w:tcPr>
          <w:p w14:paraId="12C8929A"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19 05 02 </w:t>
            </w:r>
          </w:p>
        </w:tc>
        <w:tc>
          <w:tcPr>
            <w:tcW w:w="2442" w:type="dxa"/>
            <w:tcBorders>
              <w:top w:val="single" w:sz="4" w:space="0" w:color="000000"/>
              <w:left w:val="single" w:sz="4" w:space="0" w:color="000000"/>
              <w:bottom w:val="single" w:sz="4" w:space="0" w:color="000000"/>
              <w:right w:val="single" w:sz="4" w:space="0" w:color="000000"/>
            </w:tcBorders>
          </w:tcPr>
          <w:p w14:paraId="33ACD89E" w14:textId="77777777" w:rsidR="00587BEC" w:rsidRPr="003F0EB5" w:rsidRDefault="00587BEC" w:rsidP="00D1291F">
            <w:pPr>
              <w:ind w:right="-108"/>
              <w:rPr>
                <w:rFonts w:ascii="Arial" w:hAnsi="Arial" w:cs="Arial"/>
                <w:sz w:val="20"/>
                <w:szCs w:val="20"/>
              </w:rPr>
            </w:pPr>
            <w:r w:rsidRPr="003F0EB5">
              <w:rPr>
                <w:rFonts w:ascii="Arial" w:hAnsi="Arial" w:cs="Arial"/>
                <w:sz w:val="20"/>
                <w:szCs w:val="20"/>
              </w:rPr>
              <w:t xml:space="preserve">Nieprzekompostowane frakcje pochodzenia zwierzęcego </w:t>
            </w:r>
          </w:p>
          <w:p w14:paraId="08FEE17F" w14:textId="77777777" w:rsidR="00587BEC" w:rsidRPr="003F0EB5" w:rsidRDefault="00587BEC" w:rsidP="00D1291F">
            <w:pPr>
              <w:rPr>
                <w:rFonts w:ascii="Arial" w:hAnsi="Arial" w:cs="Arial"/>
                <w:sz w:val="20"/>
                <w:szCs w:val="20"/>
              </w:rPr>
            </w:pPr>
            <w:r w:rsidRPr="003F0EB5">
              <w:rPr>
                <w:rFonts w:ascii="Arial" w:hAnsi="Arial" w:cs="Arial"/>
                <w:sz w:val="20"/>
                <w:szCs w:val="20"/>
              </w:rPr>
              <w:t>i roślinnego</w:t>
            </w:r>
          </w:p>
        </w:tc>
        <w:tc>
          <w:tcPr>
            <w:tcW w:w="5039" w:type="dxa"/>
            <w:tcBorders>
              <w:top w:val="single" w:sz="4" w:space="0" w:color="000000"/>
              <w:left w:val="single" w:sz="4" w:space="0" w:color="000000"/>
              <w:bottom w:val="single" w:sz="4" w:space="0" w:color="000000"/>
            </w:tcBorders>
          </w:tcPr>
          <w:p w14:paraId="351D6C2D" w14:textId="60B651A2" w:rsidR="00587BEC" w:rsidRPr="003F0EB5" w:rsidRDefault="00587BEC" w:rsidP="00AD73B9">
            <w:pPr>
              <w:jc w:val="both"/>
              <w:rPr>
                <w:rFonts w:ascii="Arial" w:hAnsi="Arial" w:cs="Arial"/>
                <w:sz w:val="20"/>
                <w:szCs w:val="20"/>
              </w:rPr>
            </w:pPr>
            <w:r w:rsidRPr="003F0EB5">
              <w:rPr>
                <w:rFonts w:ascii="Arial" w:hAnsi="Arial" w:cs="Arial"/>
                <w:sz w:val="20"/>
                <w:szCs w:val="20"/>
              </w:rPr>
              <w:t>Odpady magazynowane będą selektywnie</w:t>
            </w:r>
            <w:r w:rsidRPr="003F0EB5">
              <w:rPr>
                <w:rFonts w:ascii="Arial" w:hAnsi="Arial" w:cs="Arial"/>
                <w:sz w:val="20"/>
                <w:szCs w:val="20"/>
              </w:rPr>
              <w:br/>
              <w:t xml:space="preserve">w oznakowanym kontenerze lub pojemniku </w:t>
            </w:r>
            <w:r w:rsidRPr="003F0EB5">
              <w:rPr>
                <w:rFonts w:ascii="Arial" w:hAnsi="Arial" w:cs="Arial"/>
                <w:sz w:val="20"/>
                <w:szCs w:val="20"/>
              </w:rPr>
              <w:br/>
              <w:t xml:space="preserve">w wiacie magazynowania frakcji podsitowej </w:t>
            </w:r>
            <w:r w:rsidR="003F0881" w:rsidRPr="003F0EB5">
              <w:rPr>
                <w:rFonts w:ascii="Arial" w:hAnsi="Arial" w:cs="Arial"/>
                <w:sz w:val="20"/>
                <w:szCs w:val="20"/>
              </w:rPr>
              <w:br/>
            </w:r>
            <w:r w:rsidRPr="003F0EB5">
              <w:rPr>
                <w:rFonts w:ascii="Arial" w:hAnsi="Arial" w:cs="Arial"/>
                <w:sz w:val="20"/>
                <w:szCs w:val="20"/>
              </w:rPr>
              <w:t>(</w:t>
            </w:r>
            <w:proofErr w:type="spellStart"/>
            <w:r w:rsidRPr="003F0EB5">
              <w:rPr>
                <w:rFonts w:ascii="Arial" w:hAnsi="Arial" w:cs="Arial"/>
                <w:sz w:val="20"/>
                <w:szCs w:val="20"/>
              </w:rPr>
              <w:t>ozn</w:t>
            </w:r>
            <w:proofErr w:type="spellEnd"/>
            <w:r w:rsidRPr="003F0EB5">
              <w:rPr>
                <w:rFonts w:ascii="Arial" w:hAnsi="Arial" w:cs="Arial"/>
                <w:sz w:val="20"/>
                <w:szCs w:val="20"/>
              </w:rPr>
              <w:t>. B).</w:t>
            </w:r>
          </w:p>
        </w:tc>
      </w:tr>
      <w:tr w:rsidR="00CD71C5" w:rsidRPr="003F0EB5" w14:paraId="0612D11E" w14:textId="77777777" w:rsidTr="00816D9A">
        <w:tblPrEx>
          <w:tblLook w:val="04A0" w:firstRow="1" w:lastRow="0" w:firstColumn="1" w:lastColumn="0" w:noHBand="0" w:noVBand="1"/>
        </w:tblPrEx>
        <w:trPr>
          <w:tblHeader/>
        </w:trPr>
        <w:tc>
          <w:tcPr>
            <w:tcW w:w="543" w:type="dxa"/>
            <w:gridSpan w:val="2"/>
            <w:tcBorders>
              <w:top w:val="single" w:sz="4" w:space="0" w:color="000000"/>
              <w:left w:val="single" w:sz="4" w:space="0" w:color="000000"/>
              <w:bottom w:val="single" w:sz="4" w:space="0" w:color="000000"/>
              <w:right w:val="single" w:sz="4" w:space="0" w:color="000000"/>
            </w:tcBorders>
          </w:tcPr>
          <w:p w14:paraId="0D190E10" w14:textId="3B71F527" w:rsidR="00834EDF" w:rsidRPr="003F0EB5" w:rsidRDefault="00010A3E" w:rsidP="00D1291F">
            <w:pPr>
              <w:rPr>
                <w:rFonts w:ascii="Arial" w:hAnsi="Arial" w:cs="Arial"/>
                <w:bCs/>
                <w:sz w:val="20"/>
                <w:szCs w:val="20"/>
              </w:rPr>
            </w:pPr>
            <w:r w:rsidRPr="003F0EB5">
              <w:rPr>
                <w:rFonts w:ascii="Arial" w:hAnsi="Arial" w:cs="Arial"/>
                <w:bCs/>
                <w:sz w:val="20"/>
                <w:szCs w:val="20"/>
              </w:rPr>
              <w:t>25</w:t>
            </w:r>
          </w:p>
        </w:tc>
        <w:tc>
          <w:tcPr>
            <w:tcW w:w="1264" w:type="dxa"/>
            <w:tcBorders>
              <w:top w:val="single" w:sz="4" w:space="0" w:color="000000"/>
              <w:left w:val="single" w:sz="4" w:space="0" w:color="000000"/>
              <w:bottom w:val="single" w:sz="4" w:space="0" w:color="000000"/>
              <w:right w:val="single" w:sz="4" w:space="0" w:color="000000"/>
            </w:tcBorders>
          </w:tcPr>
          <w:p w14:paraId="26E5CCA2" w14:textId="42CC61E6" w:rsidR="00834EDF" w:rsidRPr="003F0EB5" w:rsidRDefault="00581952" w:rsidP="00D1291F">
            <w:pPr>
              <w:rPr>
                <w:rFonts w:ascii="Arial" w:hAnsi="Arial" w:cs="Arial"/>
                <w:b/>
                <w:bCs/>
                <w:sz w:val="20"/>
                <w:szCs w:val="20"/>
              </w:rPr>
            </w:pPr>
            <w:r w:rsidRPr="003F0EB5">
              <w:rPr>
                <w:rFonts w:ascii="Arial" w:hAnsi="Arial" w:cs="Arial"/>
                <w:b/>
                <w:bCs/>
                <w:sz w:val="20"/>
                <w:szCs w:val="20"/>
              </w:rPr>
              <w:t>e</w:t>
            </w:r>
            <w:r w:rsidR="00834EDF" w:rsidRPr="003F0EB5">
              <w:rPr>
                <w:rFonts w:ascii="Arial" w:hAnsi="Arial" w:cs="Arial"/>
                <w:b/>
                <w:bCs/>
                <w:sz w:val="20"/>
                <w:szCs w:val="20"/>
              </w:rPr>
              <w:t xml:space="preserve">x </w:t>
            </w:r>
          </w:p>
          <w:p w14:paraId="07E2926B" w14:textId="77777777" w:rsidR="00834EDF" w:rsidRPr="003F0EB5" w:rsidRDefault="00834EDF" w:rsidP="00D1291F">
            <w:pPr>
              <w:rPr>
                <w:rFonts w:ascii="Arial" w:hAnsi="Arial" w:cs="Arial"/>
                <w:b/>
                <w:bCs/>
                <w:sz w:val="20"/>
                <w:szCs w:val="20"/>
              </w:rPr>
            </w:pPr>
            <w:r w:rsidRPr="003F0EB5">
              <w:rPr>
                <w:rFonts w:ascii="Arial" w:hAnsi="Arial" w:cs="Arial"/>
                <w:b/>
                <w:bCs/>
                <w:sz w:val="20"/>
                <w:szCs w:val="20"/>
              </w:rPr>
              <w:t>19 05 03</w:t>
            </w:r>
          </w:p>
          <w:p w14:paraId="153D20E8" w14:textId="58107644" w:rsidR="00834EDF" w:rsidRPr="003F0EB5" w:rsidRDefault="00834EDF" w:rsidP="00D1291F">
            <w:pPr>
              <w:rPr>
                <w:rFonts w:ascii="Arial" w:hAnsi="Arial" w:cs="Arial"/>
                <w:b/>
                <w:bCs/>
                <w:sz w:val="20"/>
                <w:szCs w:val="20"/>
              </w:rPr>
            </w:pPr>
            <w:r w:rsidRPr="003F0EB5">
              <w:rPr>
                <w:rFonts w:ascii="Arial" w:hAnsi="Arial" w:cs="Arial"/>
                <w:b/>
                <w:bCs/>
                <w:sz w:val="20"/>
                <w:szCs w:val="20"/>
              </w:rPr>
              <w:t>(0-20 mm)</w:t>
            </w:r>
          </w:p>
        </w:tc>
        <w:tc>
          <w:tcPr>
            <w:tcW w:w="2442" w:type="dxa"/>
            <w:tcBorders>
              <w:top w:val="single" w:sz="4" w:space="0" w:color="000000"/>
              <w:left w:val="single" w:sz="4" w:space="0" w:color="000000"/>
              <w:bottom w:val="single" w:sz="4" w:space="0" w:color="000000"/>
              <w:right w:val="single" w:sz="4" w:space="0" w:color="000000"/>
            </w:tcBorders>
          </w:tcPr>
          <w:p w14:paraId="6BAFE3ED" w14:textId="77777777" w:rsidR="00834EDF" w:rsidRPr="003F0EB5" w:rsidRDefault="00834EDF" w:rsidP="00D1291F">
            <w:pPr>
              <w:rPr>
                <w:rFonts w:ascii="Arial" w:hAnsi="Arial" w:cs="Arial"/>
                <w:sz w:val="20"/>
                <w:szCs w:val="20"/>
              </w:rPr>
            </w:pPr>
            <w:r w:rsidRPr="003F0EB5">
              <w:rPr>
                <w:rFonts w:ascii="Arial" w:hAnsi="Arial" w:cs="Arial"/>
                <w:sz w:val="20"/>
                <w:szCs w:val="20"/>
              </w:rPr>
              <w:t>Kompost nieodpowiadający wymaganiom (nienadający się do wykorzystania)</w:t>
            </w:r>
          </w:p>
          <w:p w14:paraId="65241462" w14:textId="3694899A" w:rsidR="00834EDF" w:rsidRPr="003F0EB5" w:rsidRDefault="00834EDF" w:rsidP="00D1291F">
            <w:pPr>
              <w:rPr>
                <w:rFonts w:ascii="Arial" w:hAnsi="Arial" w:cs="Arial"/>
                <w:sz w:val="20"/>
                <w:szCs w:val="20"/>
              </w:rPr>
            </w:pPr>
            <w:r w:rsidRPr="003F0EB5">
              <w:rPr>
                <w:rFonts w:ascii="Arial" w:hAnsi="Arial" w:cs="Arial"/>
                <w:sz w:val="20"/>
                <w:szCs w:val="20"/>
              </w:rPr>
              <w:t>frakcja podsitowa organiczna 0 – 20 mm</w:t>
            </w:r>
          </w:p>
        </w:tc>
        <w:tc>
          <w:tcPr>
            <w:tcW w:w="5039" w:type="dxa"/>
            <w:tcBorders>
              <w:top w:val="single" w:sz="4" w:space="0" w:color="000000"/>
              <w:left w:val="single" w:sz="4" w:space="0" w:color="000000"/>
              <w:bottom w:val="single" w:sz="4" w:space="0" w:color="000000"/>
            </w:tcBorders>
          </w:tcPr>
          <w:p w14:paraId="342EE4F8" w14:textId="1C712977" w:rsidR="00834EDF" w:rsidRPr="003F0EB5" w:rsidRDefault="00834EDF" w:rsidP="00AD73B9">
            <w:pPr>
              <w:jc w:val="both"/>
              <w:rPr>
                <w:rFonts w:ascii="Arial" w:hAnsi="Arial" w:cs="Arial"/>
                <w:sz w:val="20"/>
                <w:szCs w:val="20"/>
              </w:rPr>
            </w:pPr>
            <w:r w:rsidRPr="003F0EB5">
              <w:rPr>
                <w:rFonts w:ascii="Arial" w:hAnsi="Arial" w:cs="Arial"/>
                <w:sz w:val="20"/>
                <w:szCs w:val="20"/>
              </w:rPr>
              <w:t xml:space="preserve">Odpady magazynowane będą selektywnie </w:t>
            </w:r>
            <w:r w:rsidRPr="003F0EB5">
              <w:rPr>
                <w:rFonts w:ascii="Arial" w:hAnsi="Arial" w:cs="Arial"/>
                <w:sz w:val="20"/>
                <w:szCs w:val="20"/>
              </w:rPr>
              <w:br/>
              <w:t>w oznakowanym nazwa i kodem odpadu miejscu po</w:t>
            </w:r>
            <w:r w:rsidR="00010A3E" w:rsidRPr="003F0EB5">
              <w:rPr>
                <w:rFonts w:ascii="Arial" w:hAnsi="Arial" w:cs="Arial"/>
                <w:sz w:val="20"/>
                <w:szCs w:val="20"/>
              </w:rPr>
              <w:t>d wiatą do dojrzewania (</w:t>
            </w:r>
            <w:proofErr w:type="spellStart"/>
            <w:r w:rsidR="00010A3E" w:rsidRPr="003F0EB5">
              <w:rPr>
                <w:rFonts w:ascii="Arial" w:hAnsi="Arial" w:cs="Arial"/>
                <w:sz w:val="20"/>
                <w:szCs w:val="20"/>
              </w:rPr>
              <w:t>ozn</w:t>
            </w:r>
            <w:proofErr w:type="spellEnd"/>
            <w:r w:rsidR="00010A3E" w:rsidRPr="003F0EB5">
              <w:rPr>
                <w:rFonts w:ascii="Arial" w:hAnsi="Arial" w:cs="Arial"/>
                <w:sz w:val="20"/>
                <w:szCs w:val="20"/>
              </w:rPr>
              <w:t xml:space="preserve">. C) lub czasowo na placu </w:t>
            </w:r>
            <w:r w:rsidR="00581952" w:rsidRPr="003F0EB5">
              <w:rPr>
                <w:rFonts w:ascii="Arial" w:hAnsi="Arial" w:cs="Arial"/>
                <w:sz w:val="20"/>
                <w:szCs w:val="20"/>
              </w:rPr>
              <w:t>(</w:t>
            </w:r>
            <w:proofErr w:type="spellStart"/>
            <w:r w:rsidR="00010A3E" w:rsidRPr="003F0EB5">
              <w:rPr>
                <w:rFonts w:ascii="Arial" w:hAnsi="Arial" w:cs="Arial"/>
                <w:sz w:val="20"/>
                <w:szCs w:val="20"/>
              </w:rPr>
              <w:t>ozn</w:t>
            </w:r>
            <w:proofErr w:type="spellEnd"/>
            <w:r w:rsidR="00010A3E" w:rsidRPr="003F0EB5">
              <w:rPr>
                <w:rFonts w:ascii="Arial" w:hAnsi="Arial" w:cs="Arial"/>
                <w:sz w:val="20"/>
                <w:szCs w:val="20"/>
              </w:rPr>
              <w:t>.</w:t>
            </w:r>
            <w:r w:rsidR="00581952" w:rsidRPr="003F0EB5">
              <w:rPr>
                <w:rFonts w:ascii="Arial" w:hAnsi="Arial" w:cs="Arial"/>
                <w:sz w:val="20"/>
                <w:szCs w:val="20"/>
              </w:rPr>
              <w:t xml:space="preserve"> </w:t>
            </w:r>
            <w:r w:rsidR="00010A3E" w:rsidRPr="003F0EB5">
              <w:rPr>
                <w:rFonts w:ascii="Arial" w:hAnsi="Arial" w:cs="Arial"/>
                <w:sz w:val="20"/>
                <w:szCs w:val="20"/>
              </w:rPr>
              <w:t>M</w:t>
            </w:r>
            <w:r w:rsidR="00581952" w:rsidRPr="003F0EB5">
              <w:rPr>
                <w:rFonts w:ascii="Arial" w:hAnsi="Arial" w:cs="Arial"/>
                <w:sz w:val="20"/>
                <w:szCs w:val="20"/>
              </w:rPr>
              <w:t>).</w:t>
            </w:r>
          </w:p>
        </w:tc>
      </w:tr>
      <w:tr w:rsidR="00CD71C5" w:rsidRPr="003F0EB5" w14:paraId="51692DD6" w14:textId="77777777" w:rsidTr="00816D9A">
        <w:trPr>
          <w:tblHeader/>
        </w:trPr>
        <w:tc>
          <w:tcPr>
            <w:tcW w:w="543" w:type="dxa"/>
            <w:gridSpan w:val="2"/>
            <w:vAlign w:val="center"/>
          </w:tcPr>
          <w:p w14:paraId="58B014B9" w14:textId="2A7EBE5F" w:rsidR="00587BEC" w:rsidRPr="003F0EB5" w:rsidRDefault="00587BEC" w:rsidP="00D1291F">
            <w:pPr>
              <w:jc w:val="center"/>
              <w:rPr>
                <w:rFonts w:ascii="Arial" w:hAnsi="Arial" w:cs="Arial"/>
                <w:bCs/>
                <w:sz w:val="20"/>
                <w:szCs w:val="20"/>
              </w:rPr>
            </w:pPr>
            <w:r w:rsidRPr="003F0EB5">
              <w:rPr>
                <w:rFonts w:ascii="Arial" w:hAnsi="Arial" w:cs="Arial"/>
                <w:bCs/>
                <w:sz w:val="20"/>
                <w:szCs w:val="20"/>
              </w:rPr>
              <w:lastRenderedPageBreak/>
              <w:t>2</w:t>
            </w:r>
            <w:r w:rsidR="00834EDF" w:rsidRPr="003F0EB5">
              <w:rPr>
                <w:rFonts w:ascii="Arial" w:hAnsi="Arial" w:cs="Arial"/>
                <w:bCs/>
                <w:sz w:val="20"/>
                <w:szCs w:val="20"/>
              </w:rPr>
              <w:t>6</w:t>
            </w:r>
          </w:p>
        </w:tc>
        <w:tc>
          <w:tcPr>
            <w:tcW w:w="1264" w:type="dxa"/>
            <w:vAlign w:val="center"/>
          </w:tcPr>
          <w:p w14:paraId="7617DA6A" w14:textId="77777777" w:rsidR="00587BEC" w:rsidRPr="003F0EB5" w:rsidRDefault="00587BEC" w:rsidP="00D1291F">
            <w:pPr>
              <w:jc w:val="center"/>
              <w:rPr>
                <w:rFonts w:ascii="Arial" w:hAnsi="Arial" w:cs="Arial"/>
                <w:b/>
                <w:bCs/>
                <w:sz w:val="20"/>
                <w:szCs w:val="20"/>
              </w:rPr>
            </w:pPr>
            <w:r w:rsidRPr="003F0EB5">
              <w:rPr>
                <w:rFonts w:ascii="Arial" w:hAnsi="Arial" w:cs="Arial"/>
                <w:b/>
                <w:bCs/>
                <w:sz w:val="20"/>
                <w:szCs w:val="20"/>
              </w:rPr>
              <w:t>15 02 03</w:t>
            </w:r>
          </w:p>
        </w:tc>
        <w:tc>
          <w:tcPr>
            <w:tcW w:w="2442" w:type="dxa"/>
            <w:vAlign w:val="center"/>
          </w:tcPr>
          <w:p w14:paraId="0C231337" w14:textId="77777777" w:rsidR="00587BEC" w:rsidRPr="003F0EB5" w:rsidRDefault="00587BEC" w:rsidP="00D1291F">
            <w:pPr>
              <w:pStyle w:val="Nagwek7"/>
              <w:spacing w:line="240" w:lineRule="auto"/>
              <w:ind w:left="0"/>
              <w:rPr>
                <w:sz w:val="20"/>
              </w:rPr>
            </w:pPr>
            <w:r w:rsidRPr="003F0EB5">
              <w:rPr>
                <w:sz w:val="20"/>
              </w:rPr>
              <w:t xml:space="preserve">Sorbenty, materiały filtracyjne, tkaniny do wycierania </w:t>
            </w:r>
          </w:p>
          <w:p w14:paraId="38A4DE74" w14:textId="77777777" w:rsidR="00587BEC" w:rsidRPr="003F0EB5" w:rsidRDefault="00587BEC" w:rsidP="00D1291F">
            <w:pPr>
              <w:pStyle w:val="Nagwek7"/>
              <w:spacing w:line="240" w:lineRule="auto"/>
              <w:ind w:left="0"/>
              <w:rPr>
                <w:sz w:val="20"/>
              </w:rPr>
            </w:pPr>
            <w:r w:rsidRPr="003F0EB5">
              <w:rPr>
                <w:sz w:val="20"/>
              </w:rPr>
              <w:t xml:space="preserve">(np. szmaty ścierki) </w:t>
            </w:r>
          </w:p>
          <w:p w14:paraId="27F6C7D5" w14:textId="77777777" w:rsidR="00587BEC" w:rsidRPr="003F0EB5" w:rsidRDefault="00587BEC" w:rsidP="00D1291F">
            <w:pPr>
              <w:pStyle w:val="Nagwek7"/>
              <w:spacing w:line="240" w:lineRule="auto"/>
              <w:ind w:left="0"/>
              <w:rPr>
                <w:sz w:val="20"/>
              </w:rPr>
            </w:pPr>
            <w:r w:rsidRPr="003F0EB5">
              <w:rPr>
                <w:sz w:val="20"/>
              </w:rPr>
              <w:t xml:space="preserve">i ubrania ochronne inne niż wymienione </w:t>
            </w:r>
          </w:p>
          <w:p w14:paraId="415CF8FE" w14:textId="77777777" w:rsidR="00587BEC" w:rsidRPr="003F0EB5" w:rsidRDefault="00587BEC" w:rsidP="00D1291F">
            <w:pPr>
              <w:pStyle w:val="Nagwek7"/>
              <w:spacing w:line="240" w:lineRule="auto"/>
              <w:ind w:left="0"/>
              <w:rPr>
                <w:sz w:val="20"/>
              </w:rPr>
            </w:pPr>
            <w:r w:rsidRPr="003F0EB5">
              <w:rPr>
                <w:sz w:val="20"/>
              </w:rPr>
              <w:t>w 15 02 02*</w:t>
            </w:r>
          </w:p>
        </w:tc>
        <w:tc>
          <w:tcPr>
            <w:tcW w:w="5039" w:type="dxa"/>
            <w:vAlign w:val="center"/>
          </w:tcPr>
          <w:p w14:paraId="26C8EE1C" w14:textId="30D4ECDB" w:rsidR="00587BEC" w:rsidRPr="003F0EB5" w:rsidRDefault="00587BEC" w:rsidP="00AD73B9">
            <w:pPr>
              <w:pStyle w:val="Tekstpodstawowy2"/>
              <w:spacing w:after="0" w:line="240" w:lineRule="auto"/>
              <w:jc w:val="both"/>
              <w:rPr>
                <w:rFonts w:ascii="Arial" w:hAnsi="Arial" w:cs="Arial"/>
                <w:sz w:val="20"/>
                <w:szCs w:val="20"/>
              </w:rPr>
            </w:pPr>
            <w:r w:rsidRPr="003F0EB5">
              <w:rPr>
                <w:rFonts w:ascii="Arial" w:hAnsi="Arial" w:cs="Arial"/>
                <w:sz w:val="20"/>
                <w:szCs w:val="20"/>
              </w:rPr>
              <w:t xml:space="preserve">Odpady magazynowane selektywnie w wiacie na surowce wtórne (ozn.17) lub na placu przy wiacie </w:t>
            </w:r>
            <w:r w:rsidR="008C3EE8" w:rsidRPr="003F0EB5">
              <w:rPr>
                <w:rFonts w:ascii="Arial" w:hAnsi="Arial" w:cs="Arial"/>
                <w:sz w:val="20"/>
                <w:szCs w:val="20"/>
              </w:rPr>
              <w:br/>
            </w:r>
            <w:r w:rsidRPr="003F0EB5">
              <w:rPr>
                <w:rFonts w:ascii="Arial" w:hAnsi="Arial" w:cs="Arial"/>
                <w:sz w:val="20"/>
                <w:szCs w:val="20"/>
              </w:rPr>
              <w:t>w pojemnikach, w workach lub kontenerach dostosowanych do rodzaju odpadów ilości odpadów.</w:t>
            </w:r>
          </w:p>
          <w:p w14:paraId="056366BE" w14:textId="77777777" w:rsidR="00587BEC" w:rsidRPr="003F0EB5" w:rsidRDefault="00587BEC" w:rsidP="00AD73B9">
            <w:pPr>
              <w:jc w:val="both"/>
              <w:rPr>
                <w:rFonts w:ascii="Arial" w:hAnsi="Arial" w:cs="Arial"/>
                <w:sz w:val="20"/>
                <w:szCs w:val="20"/>
              </w:rPr>
            </w:pPr>
          </w:p>
        </w:tc>
      </w:tr>
      <w:tr w:rsidR="00CD71C5" w:rsidRPr="003F0EB5" w14:paraId="334651E7" w14:textId="77777777" w:rsidTr="00816D9A">
        <w:trPr>
          <w:tblHeader/>
        </w:trPr>
        <w:tc>
          <w:tcPr>
            <w:tcW w:w="543" w:type="dxa"/>
            <w:gridSpan w:val="2"/>
            <w:vAlign w:val="center"/>
          </w:tcPr>
          <w:p w14:paraId="4B104807" w14:textId="2AFB9A80" w:rsidR="00587BEC" w:rsidRPr="003F0EB5" w:rsidRDefault="00587BEC" w:rsidP="00D1291F">
            <w:pPr>
              <w:jc w:val="center"/>
              <w:rPr>
                <w:rFonts w:ascii="Arial" w:hAnsi="Arial" w:cs="Arial"/>
                <w:bCs/>
                <w:sz w:val="20"/>
                <w:szCs w:val="20"/>
              </w:rPr>
            </w:pPr>
            <w:r w:rsidRPr="003F0EB5">
              <w:rPr>
                <w:rFonts w:ascii="Arial" w:hAnsi="Arial" w:cs="Arial"/>
                <w:bCs/>
                <w:sz w:val="20"/>
                <w:szCs w:val="20"/>
              </w:rPr>
              <w:t>2</w:t>
            </w:r>
            <w:r w:rsidR="00834EDF" w:rsidRPr="003F0EB5">
              <w:rPr>
                <w:rFonts w:ascii="Arial" w:hAnsi="Arial" w:cs="Arial"/>
                <w:bCs/>
                <w:sz w:val="20"/>
                <w:szCs w:val="20"/>
              </w:rPr>
              <w:t>7</w:t>
            </w:r>
          </w:p>
        </w:tc>
        <w:tc>
          <w:tcPr>
            <w:tcW w:w="1264" w:type="dxa"/>
            <w:vAlign w:val="center"/>
          </w:tcPr>
          <w:p w14:paraId="4AA813DA"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 xml:space="preserve"> 16 01 03</w:t>
            </w:r>
          </w:p>
        </w:tc>
        <w:tc>
          <w:tcPr>
            <w:tcW w:w="2442" w:type="dxa"/>
            <w:vAlign w:val="center"/>
          </w:tcPr>
          <w:p w14:paraId="2D0E6DD6" w14:textId="77777777" w:rsidR="00587BEC" w:rsidRPr="003F0EB5" w:rsidRDefault="00587BEC" w:rsidP="00D1291F">
            <w:pPr>
              <w:pStyle w:val="Nagwek7"/>
              <w:spacing w:line="240" w:lineRule="auto"/>
              <w:ind w:left="0"/>
              <w:rPr>
                <w:sz w:val="20"/>
              </w:rPr>
            </w:pPr>
            <w:r w:rsidRPr="003F0EB5">
              <w:rPr>
                <w:sz w:val="20"/>
              </w:rPr>
              <w:t>Zużyte opony</w:t>
            </w:r>
          </w:p>
        </w:tc>
        <w:tc>
          <w:tcPr>
            <w:tcW w:w="5039" w:type="dxa"/>
            <w:vAlign w:val="center"/>
          </w:tcPr>
          <w:p w14:paraId="1D9863D7" w14:textId="77777777" w:rsidR="00587BEC" w:rsidRPr="003F0EB5" w:rsidRDefault="00587BEC" w:rsidP="00AD73B9">
            <w:pPr>
              <w:jc w:val="both"/>
              <w:rPr>
                <w:rFonts w:ascii="Arial" w:hAnsi="Arial" w:cs="Arial"/>
                <w:sz w:val="20"/>
                <w:szCs w:val="20"/>
              </w:rPr>
            </w:pPr>
            <w:r w:rsidRPr="003F0EB5">
              <w:rPr>
                <w:rFonts w:ascii="Arial" w:hAnsi="Arial" w:cs="Arial"/>
                <w:sz w:val="20"/>
                <w:szCs w:val="20"/>
              </w:rPr>
              <w:t>Odpady magazynowane będą selektywnie</w:t>
            </w:r>
            <w:r w:rsidRPr="003F0EB5">
              <w:rPr>
                <w:rFonts w:ascii="Arial" w:hAnsi="Arial" w:cs="Arial"/>
                <w:sz w:val="20"/>
                <w:szCs w:val="20"/>
              </w:rPr>
              <w:br/>
              <w:t xml:space="preserve">w oznakowanym kontenerze lub pojemniku oznakowanym nazwą i kodem odpadu na placu </w:t>
            </w:r>
          </w:p>
          <w:p w14:paraId="426EE4A4" w14:textId="3C5069A9" w:rsidR="00587BEC" w:rsidRPr="003F0EB5" w:rsidRDefault="00587BEC" w:rsidP="00AD73B9">
            <w:pPr>
              <w:jc w:val="both"/>
              <w:rPr>
                <w:rFonts w:ascii="Arial" w:hAnsi="Arial" w:cs="Arial"/>
                <w:sz w:val="20"/>
                <w:szCs w:val="20"/>
              </w:rPr>
            </w:pPr>
            <w:r w:rsidRPr="003F0EB5">
              <w:rPr>
                <w:rFonts w:ascii="Arial" w:hAnsi="Arial" w:cs="Arial"/>
                <w:sz w:val="20"/>
                <w:szCs w:val="20"/>
              </w:rPr>
              <w:t xml:space="preserve">o powierzchni ok. 600 m2 obok wiaty PSZOK </w:t>
            </w:r>
            <w:r w:rsidR="00581952" w:rsidRPr="003F0EB5">
              <w:rPr>
                <w:rFonts w:ascii="Arial" w:hAnsi="Arial" w:cs="Arial"/>
                <w:sz w:val="20"/>
                <w:szCs w:val="20"/>
              </w:rPr>
              <w:br/>
            </w:r>
            <w:r w:rsidRPr="003F0EB5">
              <w:rPr>
                <w:rFonts w:ascii="Arial" w:hAnsi="Arial" w:cs="Arial"/>
                <w:sz w:val="20"/>
                <w:szCs w:val="20"/>
              </w:rPr>
              <w:t>(</w:t>
            </w:r>
            <w:proofErr w:type="spellStart"/>
            <w:r w:rsidRPr="003F0EB5">
              <w:rPr>
                <w:rFonts w:ascii="Arial" w:hAnsi="Arial" w:cs="Arial"/>
                <w:sz w:val="20"/>
                <w:szCs w:val="20"/>
              </w:rPr>
              <w:t>ozn</w:t>
            </w:r>
            <w:proofErr w:type="spellEnd"/>
            <w:r w:rsidRPr="003F0EB5">
              <w:rPr>
                <w:rFonts w:ascii="Arial" w:hAnsi="Arial" w:cs="Arial"/>
                <w:sz w:val="20"/>
                <w:szCs w:val="20"/>
              </w:rPr>
              <w:t>. 10), plac nie jest skanalizowany.</w:t>
            </w:r>
          </w:p>
        </w:tc>
      </w:tr>
      <w:tr w:rsidR="00CD71C5" w:rsidRPr="003F0EB5" w14:paraId="49455D8C" w14:textId="77777777" w:rsidTr="00816D9A">
        <w:trPr>
          <w:tblHeader/>
        </w:trPr>
        <w:tc>
          <w:tcPr>
            <w:tcW w:w="543" w:type="dxa"/>
            <w:gridSpan w:val="2"/>
            <w:vAlign w:val="center"/>
          </w:tcPr>
          <w:p w14:paraId="2BC0DB18" w14:textId="17F7C928" w:rsidR="00587BEC" w:rsidRPr="003F0EB5" w:rsidRDefault="00587BEC" w:rsidP="00D1291F">
            <w:pPr>
              <w:jc w:val="center"/>
              <w:rPr>
                <w:rFonts w:ascii="Arial" w:hAnsi="Arial" w:cs="Arial"/>
                <w:bCs/>
                <w:sz w:val="20"/>
                <w:szCs w:val="20"/>
              </w:rPr>
            </w:pPr>
            <w:r w:rsidRPr="003F0EB5">
              <w:rPr>
                <w:rFonts w:ascii="Arial" w:hAnsi="Arial" w:cs="Arial"/>
                <w:bCs/>
                <w:sz w:val="20"/>
                <w:szCs w:val="20"/>
              </w:rPr>
              <w:t>2</w:t>
            </w:r>
            <w:r w:rsidR="00834EDF" w:rsidRPr="003F0EB5">
              <w:rPr>
                <w:rFonts w:ascii="Arial" w:hAnsi="Arial" w:cs="Arial"/>
                <w:bCs/>
                <w:sz w:val="20"/>
                <w:szCs w:val="20"/>
              </w:rPr>
              <w:t>8</w:t>
            </w:r>
          </w:p>
        </w:tc>
        <w:tc>
          <w:tcPr>
            <w:tcW w:w="1264" w:type="dxa"/>
            <w:vAlign w:val="center"/>
          </w:tcPr>
          <w:p w14:paraId="0DC27084" w14:textId="77777777" w:rsidR="00CE0529" w:rsidRPr="003F0EB5" w:rsidRDefault="00CE0529" w:rsidP="00CE0529">
            <w:pPr>
              <w:rPr>
                <w:rFonts w:ascii="Arial" w:hAnsi="Arial" w:cs="Arial"/>
                <w:b/>
                <w:bCs/>
                <w:sz w:val="20"/>
                <w:szCs w:val="20"/>
              </w:rPr>
            </w:pPr>
            <w:r w:rsidRPr="003F0EB5">
              <w:rPr>
                <w:rFonts w:ascii="Arial" w:hAnsi="Arial" w:cs="Arial"/>
                <w:b/>
                <w:bCs/>
                <w:sz w:val="20"/>
                <w:szCs w:val="20"/>
              </w:rPr>
              <w:t xml:space="preserve">ex </w:t>
            </w:r>
          </w:p>
          <w:p w14:paraId="7E6E074C" w14:textId="7AF256D7" w:rsidR="00CE0529" w:rsidRPr="003F0EB5" w:rsidRDefault="00CE0529" w:rsidP="00CE0529">
            <w:pPr>
              <w:rPr>
                <w:rFonts w:ascii="Arial" w:hAnsi="Arial" w:cs="Arial"/>
                <w:b/>
                <w:bCs/>
                <w:sz w:val="20"/>
                <w:szCs w:val="20"/>
              </w:rPr>
            </w:pPr>
            <w:r w:rsidRPr="003F0EB5">
              <w:rPr>
                <w:rFonts w:ascii="Arial" w:hAnsi="Arial" w:cs="Arial"/>
                <w:b/>
                <w:bCs/>
                <w:sz w:val="20"/>
                <w:szCs w:val="20"/>
              </w:rPr>
              <w:t>19 12 12</w:t>
            </w:r>
          </w:p>
        </w:tc>
        <w:tc>
          <w:tcPr>
            <w:tcW w:w="2442" w:type="dxa"/>
            <w:vAlign w:val="center"/>
          </w:tcPr>
          <w:p w14:paraId="5E1AD93B" w14:textId="77777777" w:rsidR="00587BEC" w:rsidRPr="003F0EB5" w:rsidRDefault="00587BEC" w:rsidP="00D1291F">
            <w:pPr>
              <w:pStyle w:val="Nagwek7"/>
              <w:spacing w:line="240" w:lineRule="auto"/>
              <w:ind w:left="0"/>
              <w:rPr>
                <w:sz w:val="20"/>
              </w:rPr>
            </w:pPr>
            <w:r w:rsidRPr="003F0EB5">
              <w:rPr>
                <w:sz w:val="20"/>
              </w:rPr>
              <w:t xml:space="preserve">Inne niewymienione odpady (zużyte rękawy foliowe oraz zużyte rury napowietrzające </w:t>
            </w:r>
            <w:r w:rsidRPr="003F0EB5">
              <w:rPr>
                <w:sz w:val="20"/>
              </w:rPr>
              <w:br/>
              <w:t>i odpowietrzające)</w:t>
            </w:r>
          </w:p>
        </w:tc>
        <w:tc>
          <w:tcPr>
            <w:tcW w:w="5039" w:type="dxa"/>
            <w:vAlign w:val="center"/>
          </w:tcPr>
          <w:p w14:paraId="470C988E" w14:textId="630A05B4" w:rsidR="00D90729" w:rsidRPr="003F0EB5" w:rsidRDefault="00D90729" w:rsidP="00AD73B9">
            <w:pPr>
              <w:pStyle w:val="Default"/>
              <w:jc w:val="both"/>
              <w:rPr>
                <w:rFonts w:ascii="Arial" w:hAnsi="Arial" w:cs="Arial"/>
                <w:color w:val="auto"/>
                <w:sz w:val="20"/>
                <w:szCs w:val="20"/>
              </w:rPr>
            </w:pPr>
            <w:r w:rsidRPr="003F0EB5">
              <w:rPr>
                <w:rFonts w:ascii="Arial" w:hAnsi="Arial" w:cs="Arial"/>
                <w:color w:val="auto"/>
                <w:sz w:val="20"/>
                <w:szCs w:val="20"/>
              </w:rPr>
              <w:t>Zużyte rękawy foliowe oraz zużyte rury,  zanieczyszczone kompostowanym materiałem, magazynowane będą w hali  dojrzewania kompostu (</w:t>
            </w:r>
            <w:proofErr w:type="spellStart"/>
            <w:r w:rsidRPr="003F0EB5">
              <w:rPr>
                <w:rFonts w:ascii="Arial" w:hAnsi="Arial" w:cs="Arial"/>
                <w:color w:val="auto"/>
                <w:sz w:val="20"/>
                <w:szCs w:val="20"/>
              </w:rPr>
              <w:t>ozn</w:t>
            </w:r>
            <w:proofErr w:type="spellEnd"/>
            <w:r w:rsidRPr="003F0EB5">
              <w:rPr>
                <w:rFonts w:ascii="Arial" w:hAnsi="Arial" w:cs="Arial"/>
                <w:color w:val="auto"/>
                <w:sz w:val="20"/>
                <w:szCs w:val="20"/>
              </w:rPr>
              <w:t xml:space="preserve">. C), następnie przekazywane wraz z frakcją </w:t>
            </w:r>
            <w:proofErr w:type="spellStart"/>
            <w:r w:rsidRPr="003F0EB5">
              <w:rPr>
                <w:rFonts w:ascii="Arial" w:hAnsi="Arial" w:cs="Arial"/>
                <w:color w:val="auto"/>
                <w:sz w:val="20"/>
                <w:szCs w:val="20"/>
              </w:rPr>
              <w:t>nadsitową</w:t>
            </w:r>
            <w:proofErr w:type="spellEnd"/>
            <w:r w:rsidRPr="003F0EB5">
              <w:rPr>
                <w:rFonts w:ascii="Arial" w:hAnsi="Arial" w:cs="Arial"/>
                <w:color w:val="auto"/>
                <w:sz w:val="20"/>
                <w:szCs w:val="20"/>
              </w:rPr>
              <w:t xml:space="preserve"> pozbawiona frakcji dających się wykorzystać materiałowo lub energetycznie (pozostałość z sortowania na linii).</w:t>
            </w:r>
          </w:p>
        </w:tc>
      </w:tr>
      <w:tr w:rsidR="00CD71C5" w:rsidRPr="003F0EB5" w14:paraId="6F5D5C20" w14:textId="77777777" w:rsidTr="00816D9A">
        <w:trPr>
          <w:tblHeader/>
        </w:trPr>
        <w:tc>
          <w:tcPr>
            <w:tcW w:w="543" w:type="dxa"/>
            <w:gridSpan w:val="2"/>
            <w:vAlign w:val="center"/>
          </w:tcPr>
          <w:p w14:paraId="05229529" w14:textId="7360096A" w:rsidR="00587BEC" w:rsidRPr="003F0EB5" w:rsidRDefault="00587BEC" w:rsidP="00D1291F">
            <w:pPr>
              <w:jc w:val="center"/>
              <w:rPr>
                <w:rFonts w:ascii="Arial" w:hAnsi="Arial" w:cs="Arial"/>
                <w:bCs/>
                <w:sz w:val="20"/>
                <w:szCs w:val="20"/>
              </w:rPr>
            </w:pPr>
            <w:r w:rsidRPr="003F0EB5">
              <w:rPr>
                <w:rFonts w:ascii="Arial" w:hAnsi="Arial" w:cs="Arial"/>
                <w:bCs/>
                <w:sz w:val="20"/>
                <w:szCs w:val="20"/>
              </w:rPr>
              <w:t>2</w:t>
            </w:r>
            <w:r w:rsidR="00834EDF" w:rsidRPr="003F0EB5">
              <w:rPr>
                <w:rFonts w:ascii="Arial" w:hAnsi="Arial" w:cs="Arial"/>
                <w:bCs/>
                <w:sz w:val="20"/>
                <w:szCs w:val="20"/>
              </w:rPr>
              <w:t>9</w:t>
            </w:r>
          </w:p>
        </w:tc>
        <w:tc>
          <w:tcPr>
            <w:tcW w:w="1264" w:type="dxa"/>
            <w:vAlign w:val="center"/>
          </w:tcPr>
          <w:p w14:paraId="1AC0FC72" w14:textId="77777777" w:rsidR="00587BEC" w:rsidRPr="003F0EB5" w:rsidRDefault="00587BEC" w:rsidP="00D1291F">
            <w:pPr>
              <w:rPr>
                <w:rFonts w:ascii="Arial" w:hAnsi="Arial" w:cs="Arial"/>
                <w:b/>
                <w:bCs/>
                <w:sz w:val="20"/>
                <w:szCs w:val="20"/>
              </w:rPr>
            </w:pPr>
            <w:r w:rsidRPr="003F0EB5">
              <w:rPr>
                <w:rFonts w:ascii="Arial" w:hAnsi="Arial" w:cs="Arial"/>
                <w:b/>
                <w:bCs/>
                <w:sz w:val="20"/>
                <w:szCs w:val="20"/>
              </w:rPr>
              <w:t>20 03 03</w:t>
            </w:r>
          </w:p>
        </w:tc>
        <w:tc>
          <w:tcPr>
            <w:tcW w:w="2442" w:type="dxa"/>
            <w:vAlign w:val="center"/>
          </w:tcPr>
          <w:p w14:paraId="78A15DE1" w14:textId="77777777" w:rsidR="00587BEC" w:rsidRPr="003F0EB5" w:rsidRDefault="00587BEC" w:rsidP="00D1291F">
            <w:pPr>
              <w:pStyle w:val="Nagwek7"/>
              <w:spacing w:line="240" w:lineRule="auto"/>
              <w:ind w:left="0"/>
              <w:rPr>
                <w:sz w:val="20"/>
              </w:rPr>
            </w:pPr>
            <w:r w:rsidRPr="003F0EB5">
              <w:rPr>
                <w:sz w:val="20"/>
              </w:rPr>
              <w:t>Odpady z czyszczenia dróg i placów</w:t>
            </w:r>
          </w:p>
        </w:tc>
        <w:tc>
          <w:tcPr>
            <w:tcW w:w="5039" w:type="dxa"/>
            <w:vAlign w:val="center"/>
          </w:tcPr>
          <w:p w14:paraId="234A2AEC" w14:textId="73F25168" w:rsidR="00587BEC" w:rsidRPr="003F0EB5" w:rsidRDefault="00587BEC" w:rsidP="00AD73B9">
            <w:pPr>
              <w:jc w:val="both"/>
              <w:rPr>
                <w:rFonts w:ascii="Arial" w:hAnsi="Arial" w:cs="Arial"/>
                <w:sz w:val="20"/>
                <w:szCs w:val="20"/>
              </w:rPr>
            </w:pPr>
            <w:r w:rsidRPr="003F0EB5">
              <w:rPr>
                <w:rFonts w:ascii="Arial" w:hAnsi="Arial" w:cs="Arial"/>
                <w:sz w:val="20"/>
                <w:szCs w:val="20"/>
              </w:rPr>
              <w:t>Odpady magazynowane w oznakowanym kontenerze na placu magazynowym (</w:t>
            </w:r>
            <w:proofErr w:type="spellStart"/>
            <w:r w:rsidRPr="003F0EB5">
              <w:rPr>
                <w:rFonts w:ascii="Arial" w:hAnsi="Arial" w:cs="Arial"/>
                <w:sz w:val="20"/>
                <w:szCs w:val="20"/>
              </w:rPr>
              <w:t>ozn</w:t>
            </w:r>
            <w:proofErr w:type="spellEnd"/>
            <w:r w:rsidRPr="003F0EB5">
              <w:rPr>
                <w:rFonts w:ascii="Arial" w:hAnsi="Arial" w:cs="Arial"/>
                <w:sz w:val="20"/>
                <w:szCs w:val="20"/>
              </w:rPr>
              <w:t>. M).</w:t>
            </w:r>
          </w:p>
        </w:tc>
      </w:tr>
    </w:tbl>
    <w:p w14:paraId="6BA420E6" w14:textId="7E75FFBD" w:rsidR="00587BEC" w:rsidRPr="003F0EB5" w:rsidRDefault="00581952" w:rsidP="00D90729">
      <w:pPr>
        <w:pStyle w:val="Default"/>
        <w:jc w:val="both"/>
        <w:rPr>
          <w:rFonts w:ascii="Arial" w:hAnsi="Arial" w:cs="Arial"/>
          <w:bCs/>
          <w:color w:val="auto"/>
        </w:rPr>
      </w:pPr>
      <w:r w:rsidRPr="003F0EB5">
        <w:rPr>
          <w:rFonts w:ascii="Arial" w:hAnsi="Arial" w:cs="Arial"/>
          <w:bCs/>
          <w:color w:val="auto"/>
        </w:rPr>
        <w:t xml:space="preserve">   </w:t>
      </w:r>
      <w:r w:rsidR="006F0EF0" w:rsidRPr="003F0EB5">
        <w:rPr>
          <w:rFonts w:ascii="Arial" w:hAnsi="Arial" w:cs="Arial"/>
          <w:bCs/>
          <w:color w:val="auto"/>
        </w:rPr>
        <w:t>„</w:t>
      </w:r>
    </w:p>
    <w:bookmarkEnd w:id="23"/>
    <w:p w14:paraId="43C3979D" w14:textId="77777777" w:rsidR="00AA3DC1" w:rsidRPr="003F0EB5" w:rsidRDefault="00AA3DC1" w:rsidP="0022637F">
      <w:pPr>
        <w:pStyle w:val="Akapitzlist10"/>
        <w:spacing w:after="0" w:afterAutospacing="0" w:line="240" w:lineRule="auto"/>
        <w:ind w:left="0"/>
        <w:rPr>
          <w:rFonts w:ascii="Arial" w:hAnsi="Arial" w:cs="Arial"/>
          <w:b/>
          <w:u w:val="single"/>
        </w:rPr>
      </w:pPr>
    </w:p>
    <w:p w14:paraId="1D3344D6" w14:textId="5E4F04E2" w:rsidR="0022637F" w:rsidRPr="003F0EB5" w:rsidRDefault="0022637F" w:rsidP="0022637F">
      <w:pPr>
        <w:pStyle w:val="Akapitzlist10"/>
        <w:spacing w:after="0" w:afterAutospacing="0" w:line="240" w:lineRule="auto"/>
        <w:ind w:left="0"/>
        <w:rPr>
          <w:rFonts w:ascii="Arial" w:hAnsi="Arial" w:cs="Arial"/>
          <w:b/>
          <w:u w:val="single"/>
        </w:rPr>
      </w:pPr>
      <w:r w:rsidRPr="003F0EB5">
        <w:rPr>
          <w:rFonts w:ascii="Arial" w:hAnsi="Arial" w:cs="Arial"/>
          <w:b/>
          <w:u w:val="single"/>
        </w:rPr>
        <w:t>I.13.  W punkcie XI</w:t>
      </w:r>
      <w:r w:rsidR="00AA3DC1" w:rsidRPr="003F0EB5">
        <w:rPr>
          <w:rFonts w:ascii="Arial" w:hAnsi="Arial" w:cs="Arial"/>
          <w:b/>
          <w:u w:val="single"/>
        </w:rPr>
        <w:t>.3</w:t>
      </w:r>
      <w:r w:rsidRPr="003F0EB5">
        <w:rPr>
          <w:rFonts w:ascii="Arial" w:hAnsi="Arial" w:cs="Arial"/>
          <w:b/>
          <w:u w:val="single"/>
        </w:rPr>
        <w:t xml:space="preserve">.1. tabela nr 31 otrzymuje nowe brzmienie: </w:t>
      </w:r>
    </w:p>
    <w:p w14:paraId="7866205F" w14:textId="77777777" w:rsidR="0022637F" w:rsidRPr="003F0EB5" w:rsidRDefault="0022637F" w:rsidP="00D1291F">
      <w:pPr>
        <w:pStyle w:val="Default"/>
        <w:jc w:val="both"/>
        <w:rPr>
          <w:rFonts w:ascii="Arial" w:hAnsi="Arial" w:cs="Arial"/>
          <w:b/>
          <w:color w:val="auto"/>
          <w:sz w:val="12"/>
          <w:szCs w:val="12"/>
        </w:rPr>
      </w:pPr>
    </w:p>
    <w:p w14:paraId="070ED520" w14:textId="5D845AEF" w:rsidR="003B62E6" w:rsidRPr="00816D9A" w:rsidRDefault="0022637F" w:rsidP="00AA3DC1">
      <w:pPr>
        <w:pStyle w:val="Tekstpodstawowy"/>
        <w:spacing w:before="10"/>
        <w:ind w:right="594"/>
        <w:rPr>
          <w:b/>
          <w:sz w:val="16"/>
        </w:rPr>
      </w:pPr>
      <w:bookmarkStart w:id="24" w:name="_Hlk96332243"/>
      <w:bookmarkEnd w:id="22"/>
      <w:r w:rsidRPr="00816D9A">
        <w:rPr>
          <w:b/>
          <w:sz w:val="16"/>
        </w:rPr>
        <w:t>„</w:t>
      </w:r>
      <w:r w:rsidR="00AA3DC1" w:rsidRPr="00816D9A">
        <w:rPr>
          <w:rFonts w:ascii="Arial" w:hAnsi="Arial" w:cs="Arial"/>
          <w:b/>
        </w:rPr>
        <w:t xml:space="preserve">XI.3.1. </w:t>
      </w:r>
      <w:r w:rsidR="003B62E6" w:rsidRPr="00816D9A">
        <w:rPr>
          <w:rFonts w:ascii="Arial" w:hAnsi="Arial" w:cs="Arial"/>
          <w:b/>
        </w:rPr>
        <w:t>Rodzaj</w:t>
      </w:r>
      <w:r w:rsidR="003B62E6" w:rsidRPr="00816D9A">
        <w:rPr>
          <w:rFonts w:ascii="Arial" w:hAnsi="Arial" w:cs="Arial"/>
          <w:b/>
          <w:spacing w:val="27"/>
        </w:rPr>
        <w:t xml:space="preserve"> </w:t>
      </w:r>
      <w:r w:rsidR="003B62E6" w:rsidRPr="00816D9A">
        <w:rPr>
          <w:rFonts w:ascii="Arial" w:hAnsi="Arial" w:cs="Arial"/>
          <w:b/>
        </w:rPr>
        <w:t>i</w:t>
      </w:r>
      <w:r w:rsidR="003B62E6" w:rsidRPr="00816D9A">
        <w:rPr>
          <w:rFonts w:ascii="Arial" w:hAnsi="Arial" w:cs="Arial"/>
          <w:b/>
          <w:spacing w:val="29"/>
        </w:rPr>
        <w:t xml:space="preserve"> </w:t>
      </w:r>
      <w:r w:rsidR="003B62E6" w:rsidRPr="00816D9A">
        <w:rPr>
          <w:rFonts w:ascii="Arial" w:hAnsi="Arial" w:cs="Arial"/>
          <w:b/>
        </w:rPr>
        <w:t>parametry</w:t>
      </w:r>
      <w:r w:rsidR="003B62E6" w:rsidRPr="00816D9A">
        <w:rPr>
          <w:rFonts w:ascii="Arial" w:hAnsi="Arial" w:cs="Arial"/>
          <w:b/>
          <w:spacing w:val="26"/>
        </w:rPr>
        <w:t xml:space="preserve"> </w:t>
      </w:r>
      <w:r w:rsidR="003B62E6" w:rsidRPr="00816D9A">
        <w:rPr>
          <w:rFonts w:ascii="Arial" w:hAnsi="Arial" w:cs="Arial"/>
          <w:b/>
        </w:rPr>
        <w:t>instalacji</w:t>
      </w:r>
      <w:r w:rsidR="003B62E6" w:rsidRPr="00816D9A">
        <w:rPr>
          <w:rFonts w:ascii="Arial" w:hAnsi="Arial" w:cs="Arial"/>
          <w:b/>
          <w:spacing w:val="29"/>
        </w:rPr>
        <w:t xml:space="preserve"> </w:t>
      </w:r>
      <w:r w:rsidR="003B62E6" w:rsidRPr="00816D9A">
        <w:rPr>
          <w:rFonts w:ascii="Arial" w:hAnsi="Arial" w:cs="Arial"/>
          <w:b/>
        </w:rPr>
        <w:t>istotne</w:t>
      </w:r>
      <w:r w:rsidR="003B62E6" w:rsidRPr="00816D9A">
        <w:rPr>
          <w:rFonts w:ascii="Arial" w:hAnsi="Arial" w:cs="Arial"/>
          <w:b/>
          <w:spacing w:val="30"/>
        </w:rPr>
        <w:t xml:space="preserve"> </w:t>
      </w:r>
      <w:r w:rsidR="003B62E6" w:rsidRPr="00816D9A">
        <w:rPr>
          <w:rFonts w:ascii="Arial" w:hAnsi="Arial" w:cs="Arial"/>
          <w:b/>
        </w:rPr>
        <w:t>z</w:t>
      </w:r>
      <w:r w:rsidR="003B62E6" w:rsidRPr="00816D9A">
        <w:rPr>
          <w:rFonts w:ascii="Arial" w:hAnsi="Arial" w:cs="Arial"/>
          <w:b/>
          <w:spacing w:val="29"/>
        </w:rPr>
        <w:t xml:space="preserve"> </w:t>
      </w:r>
      <w:r w:rsidR="003B62E6" w:rsidRPr="00816D9A">
        <w:rPr>
          <w:rFonts w:ascii="Arial" w:hAnsi="Arial" w:cs="Arial"/>
          <w:b/>
        </w:rPr>
        <w:t>punktu</w:t>
      </w:r>
      <w:r w:rsidR="003B62E6" w:rsidRPr="00816D9A">
        <w:rPr>
          <w:rFonts w:ascii="Arial" w:hAnsi="Arial" w:cs="Arial"/>
          <w:b/>
          <w:spacing w:val="29"/>
        </w:rPr>
        <w:t xml:space="preserve"> </w:t>
      </w:r>
      <w:r w:rsidR="003B62E6" w:rsidRPr="00816D9A">
        <w:rPr>
          <w:rFonts w:ascii="Arial" w:hAnsi="Arial" w:cs="Arial"/>
          <w:b/>
        </w:rPr>
        <w:t>widzenia</w:t>
      </w:r>
      <w:r w:rsidR="003B62E6" w:rsidRPr="00816D9A">
        <w:rPr>
          <w:rFonts w:ascii="Arial" w:hAnsi="Arial" w:cs="Arial"/>
          <w:b/>
          <w:spacing w:val="29"/>
        </w:rPr>
        <w:t xml:space="preserve"> </w:t>
      </w:r>
      <w:r w:rsidR="003B62E6" w:rsidRPr="00816D9A">
        <w:rPr>
          <w:rFonts w:ascii="Arial" w:hAnsi="Arial" w:cs="Arial"/>
          <w:b/>
        </w:rPr>
        <w:t>ochrony</w:t>
      </w:r>
      <w:r w:rsidR="003B62E6" w:rsidRPr="00816D9A">
        <w:rPr>
          <w:rFonts w:ascii="Arial" w:hAnsi="Arial" w:cs="Arial"/>
          <w:b/>
          <w:spacing w:val="26"/>
        </w:rPr>
        <w:t xml:space="preserve"> </w:t>
      </w:r>
      <w:r w:rsidR="003B62E6" w:rsidRPr="00816D9A">
        <w:rPr>
          <w:rFonts w:ascii="Arial" w:hAnsi="Arial" w:cs="Arial"/>
          <w:b/>
        </w:rPr>
        <w:t>przed</w:t>
      </w:r>
      <w:r w:rsidR="00AA3DC1" w:rsidRPr="00816D9A">
        <w:rPr>
          <w:rFonts w:ascii="Arial" w:hAnsi="Arial" w:cs="Arial"/>
          <w:b/>
        </w:rPr>
        <w:t xml:space="preserve"> </w:t>
      </w:r>
      <w:r w:rsidR="003B62E6" w:rsidRPr="00816D9A">
        <w:rPr>
          <w:rFonts w:ascii="Arial" w:hAnsi="Arial" w:cs="Arial"/>
          <w:b/>
          <w:spacing w:val="-64"/>
        </w:rPr>
        <w:t xml:space="preserve"> </w:t>
      </w:r>
      <w:r w:rsidR="003B62E6" w:rsidRPr="00816D9A">
        <w:rPr>
          <w:rFonts w:ascii="Arial" w:hAnsi="Arial" w:cs="Arial"/>
          <w:b/>
        </w:rPr>
        <w:t>hałasem:</w:t>
      </w:r>
    </w:p>
    <w:p w14:paraId="142839BA" w14:textId="7796A5B4" w:rsidR="003B62E6" w:rsidRPr="00816D9A" w:rsidRDefault="003B62E6" w:rsidP="00AA3DC1">
      <w:pPr>
        <w:spacing w:before="93"/>
        <w:ind w:left="320"/>
        <w:jc w:val="both"/>
        <w:rPr>
          <w:sz w:val="20"/>
        </w:rPr>
      </w:pPr>
      <w:r w:rsidRPr="00816D9A">
        <w:rPr>
          <w:sz w:val="20"/>
        </w:rPr>
        <w:t>Tabela</w:t>
      </w:r>
      <w:r w:rsidRPr="00816D9A">
        <w:rPr>
          <w:spacing w:val="-4"/>
          <w:sz w:val="20"/>
        </w:rPr>
        <w:t xml:space="preserve"> </w:t>
      </w:r>
      <w:r w:rsidRPr="00816D9A">
        <w:rPr>
          <w:sz w:val="20"/>
        </w:rPr>
        <w:t>nr 31</w:t>
      </w:r>
      <w:r w:rsidR="0022637F" w:rsidRPr="00816D9A">
        <w:rPr>
          <w:sz w:val="20"/>
        </w:rPr>
        <w:t xml:space="preserve">       </w:t>
      </w:r>
      <w:r w:rsidRPr="00816D9A">
        <w:rPr>
          <w:b/>
          <w:sz w:val="22"/>
        </w:rPr>
        <w:t>ŹRÓDŁA</w:t>
      </w:r>
      <w:r w:rsidRPr="00816D9A">
        <w:rPr>
          <w:b/>
          <w:spacing w:val="-9"/>
          <w:sz w:val="22"/>
        </w:rPr>
        <w:t xml:space="preserve"> </w:t>
      </w:r>
      <w:r w:rsidRPr="00816D9A">
        <w:rPr>
          <w:b/>
          <w:sz w:val="22"/>
        </w:rPr>
        <w:t>typu „PUNKTOWEGO”</w:t>
      </w:r>
    </w:p>
    <w:tbl>
      <w:tblPr>
        <w:tblStyle w:val="TableNormal"/>
        <w:tblW w:w="9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Żródła hałasu"/>
        <w:tblDescription w:val="Rodzaj i parametry instalacji istotne z punktu widzenia ochrony przed  hałasem"/>
      </w:tblPr>
      <w:tblGrid>
        <w:gridCol w:w="994"/>
        <w:gridCol w:w="5537"/>
        <w:gridCol w:w="1268"/>
        <w:gridCol w:w="1559"/>
      </w:tblGrid>
      <w:tr w:rsidR="00816D9A" w:rsidRPr="00816D9A" w14:paraId="6D5083CD" w14:textId="77777777" w:rsidTr="00D10CCC">
        <w:trPr>
          <w:trHeight w:val="1121"/>
        </w:trPr>
        <w:tc>
          <w:tcPr>
            <w:tcW w:w="994" w:type="dxa"/>
          </w:tcPr>
          <w:p w14:paraId="22CF9C4B" w14:textId="77777777" w:rsidR="00D10CCC" w:rsidRPr="00816D9A" w:rsidRDefault="00D10CCC" w:rsidP="00D07D86">
            <w:pPr>
              <w:jc w:val="center"/>
              <w:rPr>
                <w:rFonts w:ascii="Arial" w:eastAsia="Arial" w:hAnsi="Arial" w:cs="Arial"/>
                <w:b/>
                <w:sz w:val="20"/>
                <w:szCs w:val="20"/>
                <w:lang w:val="pl-PL"/>
              </w:rPr>
            </w:pPr>
          </w:p>
          <w:p w14:paraId="11ABA857" w14:textId="77777777" w:rsidR="00D10CCC" w:rsidRPr="00816D9A" w:rsidRDefault="00D10CCC" w:rsidP="00D07D86">
            <w:pPr>
              <w:ind w:left="146" w:right="136" w:hanging="2"/>
              <w:jc w:val="center"/>
              <w:rPr>
                <w:rFonts w:ascii="Arial" w:eastAsia="Arial" w:hAnsi="Arial" w:cs="Arial"/>
                <w:b/>
                <w:sz w:val="20"/>
                <w:szCs w:val="20"/>
              </w:rPr>
            </w:pPr>
            <w:proofErr w:type="spellStart"/>
            <w:r w:rsidRPr="00816D9A">
              <w:rPr>
                <w:rFonts w:ascii="Arial" w:eastAsia="Arial" w:hAnsi="Arial" w:cs="Arial"/>
                <w:b/>
                <w:sz w:val="20"/>
                <w:szCs w:val="20"/>
              </w:rPr>
              <w:t>Kod</w:t>
            </w:r>
            <w:proofErr w:type="spellEnd"/>
            <w:r w:rsidRPr="00816D9A">
              <w:rPr>
                <w:rFonts w:ascii="Arial" w:eastAsia="Arial" w:hAnsi="Arial" w:cs="Arial"/>
                <w:b/>
                <w:spacing w:val="1"/>
                <w:sz w:val="20"/>
                <w:szCs w:val="20"/>
              </w:rPr>
              <w:t xml:space="preserve"> </w:t>
            </w:r>
            <w:proofErr w:type="spellStart"/>
            <w:r w:rsidRPr="00816D9A">
              <w:rPr>
                <w:rFonts w:ascii="Arial" w:eastAsia="Arial" w:hAnsi="Arial" w:cs="Arial"/>
                <w:b/>
                <w:sz w:val="20"/>
                <w:szCs w:val="20"/>
              </w:rPr>
              <w:t>źródła</w:t>
            </w:r>
            <w:proofErr w:type="spellEnd"/>
            <w:r w:rsidRPr="00816D9A">
              <w:rPr>
                <w:rFonts w:ascii="Arial" w:eastAsia="Arial" w:hAnsi="Arial" w:cs="Arial"/>
                <w:b/>
                <w:spacing w:val="-59"/>
                <w:sz w:val="20"/>
                <w:szCs w:val="20"/>
              </w:rPr>
              <w:t xml:space="preserve"> </w:t>
            </w:r>
            <w:proofErr w:type="spellStart"/>
            <w:r w:rsidRPr="00816D9A">
              <w:rPr>
                <w:rFonts w:ascii="Arial" w:eastAsia="Arial" w:hAnsi="Arial" w:cs="Arial"/>
                <w:b/>
                <w:sz w:val="20"/>
                <w:szCs w:val="20"/>
              </w:rPr>
              <w:t>hałasu</w:t>
            </w:r>
            <w:proofErr w:type="spellEnd"/>
          </w:p>
        </w:tc>
        <w:tc>
          <w:tcPr>
            <w:tcW w:w="5537" w:type="dxa"/>
          </w:tcPr>
          <w:p w14:paraId="0165D9D7" w14:textId="77777777" w:rsidR="00D10CCC" w:rsidRPr="00816D9A" w:rsidRDefault="00D10CCC" w:rsidP="00D07D86">
            <w:pPr>
              <w:jc w:val="center"/>
              <w:rPr>
                <w:rFonts w:ascii="Arial" w:eastAsia="Arial" w:hAnsi="Arial" w:cs="Arial"/>
                <w:b/>
                <w:sz w:val="20"/>
                <w:szCs w:val="20"/>
              </w:rPr>
            </w:pPr>
          </w:p>
          <w:p w14:paraId="3B62C47A" w14:textId="77777777" w:rsidR="00D10CCC" w:rsidRPr="00816D9A" w:rsidRDefault="00D10CCC" w:rsidP="00D07D86">
            <w:pPr>
              <w:ind w:left="9" w:hanging="131"/>
              <w:jc w:val="center"/>
              <w:rPr>
                <w:rFonts w:ascii="Arial" w:eastAsia="Arial" w:hAnsi="Arial" w:cs="Arial"/>
                <w:b/>
                <w:sz w:val="20"/>
                <w:szCs w:val="20"/>
              </w:rPr>
            </w:pPr>
            <w:proofErr w:type="spellStart"/>
            <w:r w:rsidRPr="00816D9A">
              <w:rPr>
                <w:rFonts w:ascii="Arial" w:eastAsia="Arial" w:hAnsi="Arial" w:cs="Arial"/>
                <w:b/>
                <w:sz w:val="20"/>
                <w:szCs w:val="20"/>
              </w:rPr>
              <w:t>Nazwa</w:t>
            </w:r>
            <w:proofErr w:type="spellEnd"/>
            <w:r w:rsidRPr="00816D9A">
              <w:rPr>
                <w:rFonts w:ascii="Arial" w:eastAsia="Arial" w:hAnsi="Arial" w:cs="Arial"/>
                <w:b/>
                <w:spacing w:val="1"/>
                <w:sz w:val="20"/>
                <w:szCs w:val="20"/>
              </w:rPr>
              <w:t xml:space="preserve"> </w:t>
            </w:r>
            <w:proofErr w:type="spellStart"/>
            <w:r w:rsidRPr="00816D9A">
              <w:rPr>
                <w:rFonts w:ascii="Arial" w:eastAsia="Arial" w:hAnsi="Arial" w:cs="Arial"/>
                <w:b/>
                <w:sz w:val="20"/>
                <w:szCs w:val="20"/>
              </w:rPr>
              <w:t>źródła</w:t>
            </w:r>
            <w:proofErr w:type="spellEnd"/>
            <w:r w:rsidRPr="00816D9A">
              <w:rPr>
                <w:rFonts w:ascii="Arial" w:eastAsia="Arial" w:hAnsi="Arial" w:cs="Arial"/>
                <w:b/>
                <w:spacing w:val="-11"/>
                <w:sz w:val="20"/>
                <w:szCs w:val="20"/>
              </w:rPr>
              <w:t xml:space="preserve"> </w:t>
            </w:r>
            <w:proofErr w:type="spellStart"/>
            <w:r w:rsidRPr="00816D9A">
              <w:rPr>
                <w:rFonts w:ascii="Arial" w:eastAsia="Arial" w:hAnsi="Arial" w:cs="Arial"/>
                <w:b/>
                <w:sz w:val="20"/>
                <w:szCs w:val="20"/>
              </w:rPr>
              <w:t>hałasu</w:t>
            </w:r>
            <w:proofErr w:type="spellEnd"/>
          </w:p>
        </w:tc>
        <w:tc>
          <w:tcPr>
            <w:tcW w:w="1268" w:type="dxa"/>
          </w:tcPr>
          <w:p w14:paraId="57185F13" w14:textId="77777777" w:rsidR="00D10CCC" w:rsidRPr="00816D9A" w:rsidRDefault="00D10CCC" w:rsidP="00D07D86">
            <w:pPr>
              <w:jc w:val="center"/>
              <w:rPr>
                <w:rFonts w:ascii="Arial" w:eastAsia="Arial" w:hAnsi="Arial" w:cs="Arial"/>
                <w:b/>
                <w:sz w:val="20"/>
                <w:szCs w:val="20"/>
              </w:rPr>
            </w:pPr>
          </w:p>
          <w:p w14:paraId="5D0450A4" w14:textId="77777777" w:rsidR="00D10CCC" w:rsidRPr="00816D9A" w:rsidRDefault="00D10CCC" w:rsidP="00D07D86">
            <w:pPr>
              <w:ind w:left="173" w:right="157" w:hanging="32"/>
              <w:jc w:val="center"/>
              <w:rPr>
                <w:rFonts w:ascii="Arial" w:eastAsia="Arial" w:hAnsi="Arial" w:cs="Arial"/>
                <w:b/>
                <w:sz w:val="20"/>
                <w:szCs w:val="20"/>
              </w:rPr>
            </w:pPr>
            <w:proofErr w:type="spellStart"/>
            <w:r w:rsidRPr="00816D9A">
              <w:rPr>
                <w:rFonts w:ascii="Arial" w:eastAsia="Arial" w:hAnsi="Arial" w:cs="Arial"/>
                <w:b/>
                <w:sz w:val="20"/>
                <w:szCs w:val="20"/>
              </w:rPr>
              <w:t>Czas</w:t>
            </w:r>
            <w:proofErr w:type="spellEnd"/>
            <w:r w:rsidRPr="00816D9A">
              <w:rPr>
                <w:rFonts w:ascii="Arial" w:eastAsia="Arial" w:hAnsi="Arial" w:cs="Arial"/>
                <w:b/>
                <w:spacing w:val="1"/>
                <w:sz w:val="20"/>
                <w:szCs w:val="20"/>
              </w:rPr>
              <w:t xml:space="preserve"> </w:t>
            </w:r>
            <w:proofErr w:type="spellStart"/>
            <w:r w:rsidRPr="00816D9A">
              <w:rPr>
                <w:rFonts w:ascii="Arial" w:eastAsia="Arial" w:hAnsi="Arial" w:cs="Arial"/>
                <w:b/>
                <w:sz w:val="20"/>
                <w:szCs w:val="20"/>
              </w:rPr>
              <w:t>pracy</w:t>
            </w:r>
            <w:proofErr w:type="spellEnd"/>
            <w:r w:rsidRPr="00816D9A">
              <w:rPr>
                <w:rFonts w:ascii="Arial" w:eastAsia="Arial" w:hAnsi="Arial" w:cs="Arial"/>
                <w:b/>
                <w:spacing w:val="1"/>
                <w:sz w:val="20"/>
                <w:szCs w:val="20"/>
              </w:rPr>
              <w:t xml:space="preserve"> </w:t>
            </w:r>
            <w:proofErr w:type="spellStart"/>
            <w:r w:rsidRPr="00816D9A">
              <w:rPr>
                <w:rFonts w:ascii="Arial" w:eastAsia="Arial" w:hAnsi="Arial" w:cs="Arial"/>
                <w:b/>
                <w:sz w:val="20"/>
                <w:szCs w:val="20"/>
              </w:rPr>
              <w:t>źródła</w:t>
            </w:r>
            <w:proofErr w:type="spellEnd"/>
          </w:p>
        </w:tc>
        <w:tc>
          <w:tcPr>
            <w:tcW w:w="1559" w:type="dxa"/>
          </w:tcPr>
          <w:p w14:paraId="09967D45" w14:textId="77777777" w:rsidR="00D10CCC" w:rsidRPr="00816D9A" w:rsidRDefault="00D10CCC" w:rsidP="00D07D86">
            <w:pPr>
              <w:ind w:left="53" w:right="42"/>
              <w:jc w:val="center"/>
              <w:rPr>
                <w:rFonts w:ascii="Arial" w:eastAsia="Arial" w:hAnsi="Arial" w:cs="Arial"/>
                <w:b/>
                <w:sz w:val="20"/>
                <w:szCs w:val="20"/>
                <w:lang w:val="pl-PL"/>
              </w:rPr>
            </w:pPr>
            <w:r w:rsidRPr="00816D9A">
              <w:rPr>
                <w:rFonts w:ascii="Arial" w:eastAsia="Arial" w:hAnsi="Arial" w:cs="Arial"/>
                <w:b/>
                <w:sz w:val="20"/>
                <w:szCs w:val="20"/>
                <w:lang w:val="pl-PL"/>
              </w:rPr>
              <w:t>Równoważny</w:t>
            </w:r>
            <w:r w:rsidRPr="00816D9A">
              <w:rPr>
                <w:rFonts w:ascii="Arial" w:eastAsia="Arial" w:hAnsi="Arial" w:cs="Arial"/>
                <w:b/>
                <w:spacing w:val="-59"/>
                <w:sz w:val="20"/>
                <w:szCs w:val="20"/>
                <w:lang w:val="pl-PL"/>
              </w:rPr>
              <w:t xml:space="preserve"> </w:t>
            </w:r>
            <w:r w:rsidRPr="00816D9A">
              <w:rPr>
                <w:rFonts w:ascii="Arial" w:eastAsia="Arial" w:hAnsi="Arial" w:cs="Arial"/>
                <w:b/>
                <w:sz w:val="20"/>
                <w:szCs w:val="20"/>
                <w:lang w:val="pl-PL"/>
              </w:rPr>
              <w:t>poziom „A”</w:t>
            </w:r>
            <w:r w:rsidRPr="00816D9A">
              <w:rPr>
                <w:rFonts w:ascii="Arial" w:eastAsia="Arial" w:hAnsi="Arial" w:cs="Arial"/>
                <w:b/>
                <w:spacing w:val="1"/>
                <w:sz w:val="20"/>
                <w:szCs w:val="20"/>
                <w:lang w:val="pl-PL"/>
              </w:rPr>
              <w:t xml:space="preserve"> </w:t>
            </w:r>
            <w:r w:rsidRPr="00816D9A">
              <w:rPr>
                <w:rFonts w:ascii="Arial" w:eastAsia="Arial" w:hAnsi="Arial" w:cs="Arial"/>
                <w:b/>
                <w:sz w:val="20"/>
                <w:szCs w:val="20"/>
                <w:lang w:val="pl-PL"/>
              </w:rPr>
              <w:t>mocy</w:t>
            </w:r>
            <w:r w:rsidRPr="00816D9A">
              <w:rPr>
                <w:rFonts w:ascii="Arial" w:eastAsia="Arial" w:hAnsi="Arial" w:cs="Arial"/>
                <w:b/>
                <w:spacing w:val="1"/>
                <w:sz w:val="20"/>
                <w:szCs w:val="20"/>
                <w:lang w:val="pl-PL"/>
              </w:rPr>
              <w:t xml:space="preserve"> </w:t>
            </w:r>
            <w:r w:rsidRPr="00816D9A">
              <w:rPr>
                <w:rFonts w:ascii="Arial" w:eastAsia="Arial" w:hAnsi="Arial" w:cs="Arial"/>
                <w:b/>
                <w:sz w:val="20"/>
                <w:szCs w:val="20"/>
                <w:lang w:val="pl-PL"/>
              </w:rPr>
              <w:t>akustycznej</w:t>
            </w:r>
            <w:r w:rsidRPr="00816D9A">
              <w:rPr>
                <w:rFonts w:ascii="Arial" w:eastAsia="Arial" w:hAnsi="Arial" w:cs="Arial"/>
                <w:b/>
                <w:spacing w:val="1"/>
                <w:sz w:val="20"/>
                <w:szCs w:val="20"/>
                <w:lang w:val="pl-PL"/>
              </w:rPr>
              <w:t xml:space="preserve"> </w:t>
            </w:r>
            <w:r w:rsidRPr="00816D9A">
              <w:rPr>
                <w:rFonts w:ascii="Arial" w:eastAsia="Arial" w:hAnsi="Arial" w:cs="Arial"/>
                <w:b/>
                <w:sz w:val="20"/>
                <w:szCs w:val="20"/>
                <w:lang w:val="pl-PL"/>
              </w:rPr>
              <w:t>źródła</w:t>
            </w:r>
            <w:r w:rsidRPr="00816D9A">
              <w:rPr>
                <w:rFonts w:ascii="Arial" w:eastAsia="Arial" w:hAnsi="Arial" w:cs="Arial"/>
                <w:b/>
                <w:spacing w:val="-2"/>
                <w:sz w:val="20"/>
                <w:szCs w:val="20"/>
                <w:lang w:val="pl-PL"/>
              </w:rPr>
              <w:t xml:space="preserve"> </w:t>
            </w:r>
            <w:r w:rsidRPr="00816D9A">
              <w:rPr>
                <w:rFonts w:ascii="Arial" w:eastAsia="Arial" w:hAnsi="Arial" w:cs="Arial"/>
                <w:b/>
                <w:sz w:val="20"/>
                <w:szCs w:val="20"/>
                <w:lang w:val="pl-PL"/>
              </w:rPr>
              <w:t>[</w:t>
            </w:r>
            <w:proofErr w:type="spellStart"/>
            <w:r w:rsidRPr="00816D9A">
              <w:rPr>
                <w:rFonts w:ascii="Arial" w:eastAsia="Arial" w:hAnsi="Arial" w:cs="Arial"/>
                <w:b/>
                <w:sz w:val="20"/>
                <w:szCs w:val="20"/>
                <w:lang w:val="pl-PL"/>
              </w:rPr>
              <w:t>dB</w:t>
            </w:r>
            <w:proofErr w:type="spellEnd"/>
            <w:r w:rsidRPr="00816D9A">
              <w:rPr>
                <w:rFonts w:ascii="Arial" w:eastAsia="Arial" w:hAnsi="Arial" w:cs="Arial"/>
                <w:b/>
                <w:sz w:val="20"/>
                <w:szCs w:val="20"/>
                <w:lang w:val="pl-PL"/>
              </w:rPr>
              <w:t>]</w:t>
            </w:r>
          </w:p>
        </w:tc>
      </w:tr>
      <w:tr w:rsidR="00816D9A" w:rsidRPr="00816D9A" w14:paraId="2666CD73" w14:textId="77777777" w:rsidTr="00D10CCC">
        <w:trPr>
          <w:trHeight w:val="875"/>
        </w:trPr>
        <w:tc>
          <w:tcPr>
            <w:tcW w:w="994" w:type="dxa"/>
          </w:tcPr>
          <w:p w14:paraId="44DD311B" w14:textId="77777777" w:rsidR="00D10CCC" w:rsidRPr="00816D9A" w:rsidRDefault="00D10CCC" w:rsidP="00D07D86">
            <w:pPr>
              <w:rPr>
                <w:rFonts w:ascii="Arial" w:eastAsia="Arial" w:hAnsi="Arial" w:cs="Arial"/>
                <w:b/>
                <w:sz w:val="20"/>
                <w:szCs w:val="20"/>
                <w:lang w:val="pl-PL"/>
              </w:rPr>
            </w:pPr>
          </w:p>
          <w:p w14:paraId="74B1A65B" w14:textId="77777777" w:rsidR="00D10CCC" w:rsidRPr="00816D9A" w:rsidRDefault="00D10CCC" w:rsidP="00D07D86">
            <w:pPr>
              <w:ind w:left="128" w:right="78"/>
              <w:jc w:val="center"/>
              <w:rPr>
                <w:rFonts w:ascii="Arial" w:eastAsia="Arial" w:hAnsi="Arial" w:cs="Arial"/>
                <w:b/>
                <w:sz w:val="20"/>
                <w:szCs w:val="20"/>
              </w:rPr>
            </w:pPr>
            <w:r w:rsidRPr="00816D9A">
              <w:rPr>
                <w:rFonts w:ascii="Arial" w:eastAsia="Arial" w:hAnsi="Arial" w:cs="Arial"/>
                <w:b/>
                <w:sz w:val="20"/>
                <w:szCs w:val="20"/>
              </w:rPr>
              <w:t>P1-P4</w:t>
            </w:r>
          </w:p>
        </w:tc>
        <w:tc>
          <w:tcPr>
            <w:tcW w:w="5537" w:type="dxa"/>
          </w:tcPr>
          <w:p w14:paraId="5E47F12F" w14:textId="77777777" w:rsidR="00D10CCC" w:rsidRPr="00816D9A" w:rsidRDefault="00D10CCC" w:rsidP="00D07D86">
            <w:pPr>
              <w:ind w:left="102" w:right="95" w:firstLine="1425"/>
              <w:rPr>
                <w:rFonts w:ascii="Arial" w:eastAsia="Arial" w:hAnsi="Arial" w:cs="Arial"/>
                <w:sz w:val="20"/>
                <w:szCs w:val="20"/>
                <w:lang w:val="pl-PL"/>
              </w:rPr>
            </w:pPr>
            <w:r w:rsidRPr="00816D9A">
              <w:rPr>
                <w:rFonts w:ascii="Arial" w:eastAsia="Arial" w:hAnsi="Arial" w:cs="Arial"/>
                <w:sz w:val="20"/>
                <w:szCs w:val="20"/>
                <w:lang w:val="pl-PL"/>
              </w:rPr>
              <w:t>Wentylatory</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dachowe–</w:t>
            </w:r>
            <w:r w:rsidRPr="00816D9A">
              <w:rPr>
                <w:rFonts w:ascii="Arial" w:eastAsia="Arial" w:hAnsi="Arial" w:cs="Arial"/>
                <w:spacing w:val="61"/>
                <w:sz w:val="20"/>
                <w:szCs w:val="20"/>
                <w:lang w:val="pl-PL"/>
              </w:rPr>
              <w:t xml:space="preserve"> </w:t>
            </w:r>
            <w:r w:rsidRPr="00816D9A">
              <w:rPr>
                <w:rFonts w:ascii="Arial" w:eastAsia="Arial" w:hAnsi="Arial" w:cs="Arial"/>
                <w:sz w:val="20"/>
                <w:szCs w:val="20"/>
                <w:lang w:val="pl-PL"/>
              </w:rPr>
              <w:t>szt.4</w:t>
            </w:r>
          </w:p>
          <w:p w14:paraId="08FC894B" w14:textId="77777777" w:rsidR="00D10CCC" w:rsidRPr="00816D9A" w:rsidRDefault="00D10CCC" w:rsidP="00D07D86">
            <w:pPr>
              <w:ind w:left="102" w:right="95"/>
              <w:jc w:val="center"/>
              <w:rPr>
                <w:rFonts w:ascii="Arial" w:eastAsia="Arial" w:hAnsi="Arial" w:cs="Arial"/>
                <w:sz w:val="20"/>
                <w:szCs w:val="20"/>
                <w:lang w:val="pl-PL"/>
              </w:rPr>
            </w:pPr>
            <w:r w:rsidRPr="00816D9A">
              <w:rPr>
                <w:rFonts w:ascii="Arial" w:eastAsia="Arial" w:hAnsi="Arial" w:cs="Arial"/>
                <w:sz w:val="20"/>
                <w:szCs w:val="20"/>
                <w:lang w:val="pl-PL"/>
              </w:rPr>
              <w:t>zlokalizowane</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na</w:t>
            </w:r>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dachu</w:t>
            </w:r>
            <w:r w:rsidRPr="00816D9A">
              <w:rPr>
                <w:rFonts w:ascii="Arial" w:eastAsia="Arial" w:hAnsi="Arial" w:cs="Arial"/>
                <w:spacing w:val="-4"/>
                <w:sz w:val="20"/>
                <w:szCs w:val="20"/>
                <w:lang w:val="pl-PL"/>
              </w:rPr>
              <w:t xml:space="preserve"> </w:t>
            </w:r>
            <w:r w:rsidRPr="00816D9A">
              <w:rPr>
                <w:rFonts w:ascii="Arial" w:eastAsia="Arial" w:hAnsi="Arial" w:cs="Arial"/>
                <w:sz w:val="20"/>
                <w:szCs w:val="20"/>
                <w:lang w:val="pl-PL"/>
              </w:rPr>
              <w:t>hali</w:t>
            </w:r>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segregacji</w:t>
            </w:r>
            <w:r w:rsidRPr="00816D9A">
              <w:rPr>
                <w:rFonts w:ascii="Arial" w:eastAsia="Arial" w:hAnsi="Arial" w:cs="Arial"/>
                <w:spacing w:val="-5"/>
                <w:sz w:val="20"/>
                <w:szCs w:val="20"/>
                <w:lang w:val="pl-PL"/>
              </w:rPr>
              <w:t xml:space="preserve"> </w:t>
            </w:r>
            <w:r w:rsidRPr="00816D9A">
              <w:rPr>
                <w:rFonts w:ascii="Arial" w:eastAsia="Arial" w:hAnsi="Arial" w:cs="Arial"/>
                <w:sz w:val="20"/>
                <w:szCs w:val="20"/>
                <w:lang w:val="pl-PL"/>
              </w:rPr>
              <w:t>na</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wysokości</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8</w:t>
            </w:r>
            <w:r w:rsidRPr="00816D9A">
              <w:rPr>
                <w:rFonts w:ascii="Arial" w:eastAsia="Arial" w:hAnsi="Arial" w:cs="Arial"/>
                <w:spacing w:val="-4"/>
                <w:sz w:val="20"/>
                <w:szCs w:val="20"/>
                <w:lang w:val="pl-PL"/>
              </w:rPr>
              <w:t xml:space="preserve"> </w:t>
            </w:r>
            <w:r w:rsidRPr="00816D9A">
              <w:rPr>
                <w:rFonts w:ascii="Arial" w:eastAsia="Arial" w:hAnsi="Arial" w:cs="Arial"/>
                <w:sz w:val="20"/>
                <w:szCs w:val="20"/>
                <w:lang w:val="pl-PL"/>
              </w:rPr>
              <w:t>m              (wentylacja</w:t>
            </w:r>
            <w:r w:rsidRPr="00816D9A">
              <w:rPr>
                <w:rFonts w:ascii="Arial" w:eastAsia="Arial" w:hAnsi="Arial" w:cs="Arial"/>
                <w:spacing w:val="-5"/>
                <w:sz w:val="20"/>
                <w:szCs w:val="20"/>
                <w:lang w:val="pl-PL"/>
              </w:rPr>
              <w:t xml:space="preserve"> </w:t>
            </w:r>
            <w:r w:rsidRPr="00816D9A">
              <w:rPr>
                <w:rFonts w:ascii="Arial" w:eastAsia="Arial" w:hAnsi="Arial" w:cs="Arial"/>
                <w:sz w:val="20"/>
                <w:szCs w:val="20"/>
                <w:lang w:val="pl-PL"/>
              </w:rPr>
              <w:t>ogólna</w:t>
            </w:r>
            <w:r w:rsidRPr="00816D9A">
              <w:rPr>
                <w:rFonts w:ascii="Arial" w:eastAsia="Arial" w:hAnsi="Arial" w:cs="Arial"/>
                <w:spacing w:val="-4"/>
                <w:sz w:val="20"/>
                <w:szCs w:val="20"/>
                <w:lang w:val="pl-PL"/>
              </w:rPr>
              <w:t xml:space="preserve"> </w:t>
            </w:r>
            <w:r w:rsidRPr="00816D9A">
              <w:rPr>
                <w:rFonts w:ascii="Arial" w:eastAsia="Arial" w:hAnsi="Arial" w:cs="Arial"/>
                <w:sz w:val="20"/>
                <w:szCs w:val="20"/>
                <w:lang w:val="pl-PL"/>
              </w:rPr>
              <w:t>hali)</w:t>
            </w:r>
          </w:p>
        </w:tc>
        <w:tc>
          <w:tcPr>
            <w:tcW w:w="1268" w:type="dxa"/>
          </w:tcPr>
          <w:p w14:paraId="5B2BC754" w14:textId="77777777" w:rsidR="00D10CCC" w:rsidRPr="00816D9A" w:rsidRDefault="00D10CCC" w:rsidP="00D07D86">
            <w:pPr>
              <w:ind w:left="113" w:right="99" w:hanging="1"/>
              <w:jc w:val="center"/>
              <w:rPr>
                <w:rFonts w:ascii="Arial" w:eastAsia="Arial" w:hAnsi="Arial" w:cs="Arial"/>
                <w:spacing w:val="-1"/>
                <w:sz w:val="20"/>
                <w:szCs w:val="20"/>
              </w:rPr>
            </w:pPr>
            <w:proofErr w:type="spellStart"/>
            <w:r w:rsidRPr="00816D9A">
              <w:rPr>
                <w:rFonts w:ascii="Arial" w:eastAsia="Arial" w:hAnsi="Arial" w:cs="Arial"/>
                <w:sz w:val="20"/>
                <w:szCs w:val="20"/>
              </w:rPr>
              <w:t>Pora</w:t>
            </w:r>
            <w:proofErr w:type="spellEnd"/>
            <w:r w:rsidRPr="00816D9A">
              <w:rPr>
                <w:rFonts w:ascii="Arial" w:eastAsia="Arial" w:hAnsi="Arial" w:cs="Arial"/>
                <w:spacing w:val="1"/>
                <w:sz w:val="20"/>
                <w:szCs w:val="20"/>
              </w:rPr>
              <w:t xml:space="preserve"> </w:t>
            </w:r>
            <w:proofErr w:type="spellStart"/>
            <w:r w:rsidRPr="00816D9A">
              <w:rPr>
                <w:rFonts w:ascii="Arial" w:eastAsia="Arial" w:hAnsi="Arial" w:cs="Arial"/>
                <w:spacing w:val="-1"/>
                <w:sz w:val="20"/>
                <w:szCs w:val="20"/>
              </w:rPr>
              <w:t>dzienna</w:t>
            </w:r>
            <w:proofErr w:type="spellEnd"/>
          </w:p>
          <w:p w14:paraId="398ACD7D" w14:textId="77777777" w:rsidR="00D10CCC" w:rsidRPr="00816D9A" w:rsidRDefault="00D10CCC" w:rsidP="00D07D86">
            <w:pPr>
              <w:ind w:left="113" w:right="99" w:hanging="1"/>
              <w:jc w:val="center"/>
              <w:rPr>
                <w:rFonts w:ascii="Arial" w:eastAsia="Arial" w:hAnsi="Arial" w:cs="Arial"/>
                <w:sz w:val="20"/>
                <w:szCs w:val="20"/>
              </w:rPr>
            </w:pPr>
            <w:r w:rsidRPr="00816D9A">
              <w:rPr>
                <w:rFonts w:ascii="Arial" w:eastAsia="Arial" w:hAnsi="Arial" w:cs="Arial"/>
                <w:spacing w:val="-59"/>
                <w:sz w:val="20"/>
                <w:szCs w:val="20"/>
              </w:rPr>
              <w:t xml:space="preserve"> </w:t>
            </w:r>
            <w:proofErr w:type="spellStart"/>
            <w:r w:rsidRPr="00816D9A">
              <w:rPr>
                <w:rFonts w:ascii="Arial" w:eastAsia="Arial" w:hAnsi="Arial" w:cs="Arial"/>
                <w:sz w:val="20"/>
                <w:szCs w:val="20"/>
              </w:rPr>
              <w:t>i</w:t>
            </w:r>
            <w:proofErr w:type="spellEnd"/>
            <w:r w:rsidRPr="00816D9A">
              <w:rPr>
                <w:rFonts w:ascii="Arial" w:eastAsia="Arial" w:hAnsi="Arial" w:cs="Arial"/>
                <w:sz w:val="20"/>
                <w:szCs w:val="20"/>
              </w:rPr>
              <w:t xml:space="preserve"> </w:t>
            </w:r>
            <w:proofErr w:type="spellStart"/>
            <w:r w:rsidRPr="00816D9A">
              <w:rPr>
                <w:rFonts w:ascii="Arial" w:eastAsia="Arial" w:hAnsi="Arial" w:cs="Arial"/>
                <w:sz w:val="20"/>
                <w:szCs w:val="20"/>
              </w:rPr>
              <w:t>nocna</w:t>
            </w:r>
            <w:proofErr w:type="spellEnd"/>
          </w:p>
        </w:tc>
        <w:tc>
          <w:tcPr>
            <w:tcW w:w="1559" w:type="dxa"/>
          </w:tcPr>
          <w:p w14:paraId="1CFA0470" w14:textId="77777777" w:rsidR="00D10CCC" w:rsidRPr="00816D9A" w:rsidRDefault="00D10CCC" w:rsidP="00D07D86">
            <w:pPr>
              <w:rPr>
                <w:rFonts w:ascii="Arial" w:eastAsia="Arial" w:hAnsi="Arial" w:cs="Arial"/>
                <w:b/>
                <w:sz w:val="20"/>
                <w:szCs w:val="20"/>
              </w:rPr>
            </w:pPr>
          </w:p>
          <w:p w14:paraId="3E88EFDD" w14:textId="77777777" w:rsidR="00D10CCC" w:rsidRPr="00816D9A" w:rsidRDefault="00D10CCC" w:rsidP="00D07D86">
            <w:pPr>
              <w:ind w:left="728"/>
              <w:rPr>
                <w:rFonts w:ascii="Arial" w:eastAsia="Arial" w:hAnsi="Arial" w:cs="Arial"/>
                <w:b/>
                <w:sz w:val="20"/>
                <w:szCs w:val="20"/>
              </w:rPr>
            </w:pPr>
            <w:r w:rsidRPr="00816D9A">
              <w:rPr>
                <w:rFonts w:ascii="Arial" w:eastAsia="Arial" w:hAnsi="Arial" w:cs="Arial"/>
                <w:b/>
                <w:sz w:val="20"/>
                <w:szCs w:val="20"/>
              </w:rPr>
              <w:t>82</w:t>
            </w:r>
          </w:p>
        </w:tc>
      </w:tr>
      <w:tr w:rsidR="00816D9A" w:rsidRPr="00816D9A" w14:paraId="5858FB98" w14:textId="77777777" w:rsidTr="00D10CCC">
        <w:trPr>
          <w:trHeight w:val="1087"/>
        </w:trPr>
        <w:tc>
          <w:tcPr>
            <w:tcW w:w="994" w:type="dxa"/>
          </w:tcPr>
          <w:p w14:paraId="50E47849" w14:textId="77777777" w:rsidR="00D10CCC" w:rsidRPr="00816D9A" w:rsidRDefault="00D10CCC" w:rsidP="00D07D86">
            <w:pPr>
              <w:rPr>
                <w:rFonts w:ascii="Arial" w:eastAsia="Arial" w:hAnsi="Arial" w:cs="Arial"/>
                <w:b/>
                <w:sz w:val="20"/>
                <w:szCs w:val="20"/>
              </w:rPr>
            </w:pPr>
          </w:p>
          <w:p w14:paraId="67E77B9B" w14:textId="77777777" w:rsidR="00D10CCC" w:rsidRPr="00816D9A" w:rsidRDefault="00D10CCC" w:rsidP="00D07D86">
            <w:pPr>
              <w:ind w:left="130" w:right="78"/>
              <w:jc w:val="center"/>
              <w:rPr>
                <w:rFonts w:ascii="Arial" w:eastAsia="Arial" w:hAnsi="Arial" w:cs="Arial"/>
                <w:b/>
                <w:sz w:val="20"/>
                <w:szCs w:val="20"/>
              </w:rPr>
            </w:pPr>
            <w:r w:rsidRPr="00816D9A">
              <w:rPr>
                <w:rFonts w:ascii="Arial" w:eastAsia="Arial" w:hAnsi="Arial" w:cs="Arial"/>
                <w:b/>
                <w:sz w:val="20"/>
                <w:szCs w:val="20"/>
              </w:rPr>
              <w:t>P5</w:t>
            </w:r>
          </w:p>
        </w:tc>
        <w:tc>
          <w:tcPr>
            <w:tcW w:w="5537" w:type="dxa"/>
          </w:tcPr>
          <w:p w14:paraId="367DE983" w14:textId="77777777" w:rsidR="00D10CCC" w:rsidRPr="00816D9A" w:rsidRDefault="00D10CCC" w:rsidP="00D10CCC">
            <w:pPr>
              <w:ind w:left="90" w:right="82"/>
              <w:jc w:val="center"/>
              <w:rPr>
                <w:rFonts w:ascii="Arial" w:eastAsia="Arial" w:hAnsi="Arial" w:cs="Arial"/>
                <w:sz w:val="20"/>
                <w:szCs w:val="20"/>
                <w:lang w:val="pl-PL"/>
              </w:rPr>
            </w:pPr>
            <w:r w:rsidRPr="00816D9A">
              <w:rPr>
                <w:rFonts w:ascii="Arial" w:eastAsia="Arial" w:hAnsi="Arial" w:cs="Arial"/>
                <w:sz w:val="20"/>
                <w:szCs w:val="20"/>
                <w:lang w:val="pl-PL"/>
              </w:rPr>
              <w:t>Czerpnia</w:t>
            </w:r>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powietrza</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do</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hali</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segregacji</w:t>
            </w:r>
          </w:p>
          <w:p w14:paraId="17741844" w14:textId="77777777" w:rsidR="00D10CCC" w:rsidRPr="00816D9A" w:rsidRDefault="00D10CCC" w:rsidP="00D10CCC">
            <w:pPr>
              <w:ind w:left="85" w:right="83"/>
              <w:jc w:val="center"/>
              <w:rPr>
                <w:rFonts w:ascii="Arial" w:eastAsia="Arial" w:hAnsi="Arial" w:cs="Arial"/>
                <w:sz w:val="20"/>
                <w:szCs w:val="20"/>
                <w:lang w:val="pl-PL"/>
              </w:rPr>
            </w:pPr>
            <w:r w:rsidRPr="00816D9A">
              <w:rPr>
                <w:rFonts w:ascii="Arial" w:eastAsia="Arial" w:hAnsi="Arial" w:cs="Arial"/>
                <w:sz w:val="20"/>
                <w:szCs w:val="20"/>
                <w:lang w:val="pl-PL"/>
              </w:rPr>
              <w:t>z</w:t>
            </w:r>
            <w:r w:rsidRPr="00816D9A">
              <w:rPr>
                <w:rFonts w:ascii="Arial" w:eastAsia="Arial" w:hAnsi="Arial" w:cs="Arial"/>
                <w:spacing w:val="-7"/>
                <w:sz w:val="20"/>
                <w:szCs w:val="20"/>
                <w:lang w:val="pl-PL"/>
              </w:rPr>
              <w:t xml:space="preserve"> </w:t>
            </w:r>
            <w:r w:rsidRPr="00816D9A">
              <w:rPr>
                <w:rFonts w:ascii="Arial" w:eastAsia="Arial" w:hAnsi="Arial" w:cs="Arial"/>
                <w:sz w:val="20"/>
                <w:szCs w:val="20"/>
                <w:lang w:val="pl-PL"/>
              </w:rPr>
              <w:t>wentylatorem</w:t>
            </w:r>
            <w:r w:rsidRPr="00816D9A">
              <w:rPr>
                <w:rFonts w:ascii="Arial" w:eastAsia="Arial" w:hAnsi="Arial" w:cs="Arial"/>
                <w:spacing w:val="-5"/>
                <w:sz w:val="20"/>
                <w:szCs w:val="20"/>
                <w:lang w:val="pl-PL"/>
              </w:rPr>
              <w:t xml:space="preserve"> </w:t>
            </w:r>
            <w:r w:rsidRPr="00816D9A">
              <w:rPr>
                <w:rFonts w:ascii="Arial" w:eastAsia="Arial" w:hAnsi="Arial" w:cs="Arial"/>
                <w:sz w:val="20"/>
                <w:szCs w:val="20"/>
                <w:lang w:val="pl-PL"/>
              </w:rPr>
              <w:t>zlokalizowanym</w:t>
            </w:r>
            <w:r w:rsidRPr="00816D9A">
              <w:rPr>
                <w:rFonts w:ascii="Arial" w:eastAsia="Arial" w:hAnsi="Arial" w:cs="Arial"/>
                <w:spacing w:val="-6"/>
                <w:sz w:val="20"/>
                <w:szCs w:val="20"/>
                <w:lang w:val="pl-PL"/>
              </w:rPr>
              <w:t xml:space="preserve"> </w:t>
            </w:r>
            <w:r w:rsidRPr="00816D9A">
              <w:rPr>
                <w:rFonts w:ascii="Arial" w:eastAsia="Arial" w:hAnsi="Arial" w:cs="Arial"/>
                <w:sz w:val="20"/>
                <w:szCs w:val="20"/>
                <w:lang w:val="pl-PL"/>
              </w:rPr>
              <w:t>wewnątrz</w:t>
            </w:r>
            <w:r w:rsidRPr="00816D9A">
              <w:rPr>
                <w:rFonts w:ascii="Arial" w:eastAsia="Arial" w:hAnsi="Arial" w:cs="Arial"/>
                <w:spacing w:val="-8"/>
                <w:sz w:val="20"/>
                <w:szCs w:val="20"/>
                <w:lang w:val="pl-PL"/>
              </w:rPr>
              <w:t xml:space="preserve"> </w:t>
            </w:r>
            <w:r w:rsidRPr="00816D9A">
              <w:rPr>
                <w:rFonts w:ascii="Arial" w:eastAsia="Arial" w:hAnsi="Arial" w:cs="Arial"/>
                <w:sz w:val="20"/>
                <w:szCs w:val="20"/>
                <w:lang w:val="pl-PL"/>
              </w:rPr>
              <w:t>hali.</w:t>
            </w:r>
          </w:p>
          <w:p w14:paraId="5BD39BBA" w14:textId="77777777" w:rsidR="00D10CCC" w:rsidRPr="00816D9A" w:rsidRDefault="00D10CCC" w:rsidP="00D10CCC">
            <w:pPr>
              <w:ind w:left="90" w:right="81"/>
              <w:jc w:val="center"/>
              <w:rPr>
                <w:rFonts w:ascii="Arial" w:eastAsia="Arial" w:hAnsi="Arial" w:cs="Arial"/>
                <w:sz w:val="20"/>
                <w:szCs w:val="20"/>
                <w:lang w:val="pl-PL"/>
              </w:rPr>
            </w:pPr>
            <w:r w:rsidRPr="00816D9A">
              <w:rPr>
                <w:rFonts w:ascii="Arial" w:eastAsia="Arial" w:hAnsi="Arial" w:cs="Arial"/>
                <w:sz w:val="20"/>
                <w:szCs w:val="20"/>
                <w:lang w:val="pl-PL"/>
              </w:rPr>
              <w:t>Czerpnia usytuowana na elewacji południowo-wschodniej</w:t>
            </w:r>
            <w:r w:rsidRPr="00816D9A">
              <w:rPr>
                <w:rFonts w:ascii="Arial" w:eastAsia="Arial" w:hAnsi="Arial" w:cs="Arial"/>
                <w:spacing w:val="-60"/>
                <w:sz w:val="20"/>
                <w:szCs w:val="20"/>
                <w:lang w:val="pl-PL"/>
              </w:rPr>
              <w:t xml:space="preserve"> </w:t>
            </w:r>
            <w:r w:rsidRPr="00816D9A">
              <w:rPr>
                <w:rFonts w:ascii="Arial" w:eastAsia="Arial" w:hAnsi="Arial" w:cs="Arial"/>
                <w:sz w:val="20"/>
                <w:szCs w:val="20"/>
                <w:lang w:val="pl-PL"/>
              </w:rPr>
              <w:t>hali</w:t>
            </w:r>
          </w:p>
        </w:tc>
        <w:tc>
          <w:tcPr>
            <w:tcW w:w="1268" w:type="dxa"/>
          </w:tcPr>
          <w:p w14:paraId="600A2328" w14:textId="77777777" w:rsidR="00D10CCC" w:rsidRPr="00816D9A" w:rsidRDefault="00D10CCC" w:rsidP="00D07D86">
            <w:pPr>
              <w:ind w:left="113" w:right="99" w:hanging="1"/>
              <w:jc w:val="center"/>
              <w:rPr>
                <w:rFonts w:ascii="Arial" w:eastAsia="Arial" w:hAnsi="Arial" w:cs="Arial"/>
                <w:spacing w:val="-1"/>
                <w:sz w:val="20"/>
                <w:szCs w:val="20"/>
              </w:rPr>
            </w:pPr>
            <w:proofErr w:type="spellStart"/>
            <w:r w:rsidRPr="00816D9A">
              <w:rPr>
                <w:rFonts w:ascii="Arial" w:eastAsia="Arial" w:hAnsi="Arial" w:cs="Arial"/>
                <w:sz w:val="20"/>
                <w:szCs w:val="20"/>
              </w:rPr>
              <w:t>Pora</w:t>
            </w:r>
            <w:proofErr w:type="spellEnd"/>
            <w:r w:rsidRPr="00816D9A">
              <w:rPr>
                <w:rFonts w:ascii="Arial" w:eastAsia="Arial" w:hAnsi="Arial" w:cs="Arial"/>
                <w:spacing w:val="1"/>
                <w:sz w:val="20"/>
                <w:szCs w:val="20"/>
              </w:rPr>
              <w:t xml:space="preserve"> </w:t>
            </w:r>
            <w:proofErr w:type="spellStart"/>
            <w:r w:rsidRPr="00816D9A">
              <w:rPr>
                <w:rFonts w:ascii="Arial" w:eastAsia="Arial" w:hAnsi="Arial" w:cs="Arial"/>
                <w:spacing w:val="-1"/>
                <w:sz w:val="20"/>
                <w:szCs w:val="20"/>
              </w:rPr>
              <w:t>dzienna</w:t>
            </w:r>
            <w:proofErr w:type="spellEnd"/>
          </w:p>
          <w:p w14:paraId="7FF3A7A5" w14:textId="77777777" w:rsidR="00D10CCC" w:rsidRPr="00816D9A" w:rsidRDefault="00D10CCC" w:rsidP="00D07D86">
            <w:pPr>
              <w:ind w:left="113" w:right="99" w:hanging="1"/>
              <w:jc w:val="center"/>
              <w:rPr>
                <w:rFonts w:ascii="Arial" w:eastAsia="Arial" w:hAnsi="Arial" w:cs="Arial"/>
                <w:sz w:val="20"/>
                <w:szCs w:val="20"/>
              </w:rPr>
            </w:pPr>
            <w:r w:rsidRPr="00816D9A">
              <w:rPr>
                <w:rFonts w:ascii="Arial" w:eastAsia="Arial" w:hAnsi="Arial" w:cs="Arial"/>
                <w:spacing w:val="-59"/>
                <w:sz w:val="20"/>
                <w:szCs w:val="20"/>
              </w:rPr>
              <w:t xml:space="preserve"> </w:t>
            </w:r>
            <w:proofErr w:type="spellStart"/>
            <w:r w:rsidRPr="00816D9A">
              <w:rPr>
                <w:rFonts w:ascii="Arial" w:eastAsia="Arial" w:hAnsi="Arial" w:cs="Arial"/>
                <w:sz w:val="20"/>
                <w:szCs w:val="20"/>
              </w:rPr>
              <w:t>i</w:t>
            </w:r>
            <w:proofErr w:type="spellEnd"/>
            <w:r w:rsidRPr="00816D9A">
              <w:rPr>
                <w:rFonts w:ascii="Arial" w:eastAsia="Arial" w:hAnsi="Arial" w:cs="Arial"/>
                <w:sz w:val="20"/>
                <w:szCs w:val="20"/>
              </w:rPr>
              <w:t xml:space="preserve"> </w:t>
            </w:r>
            <w:proofErr w:type="spellStart"/>
            <w:r w:rsidRPr="00816D9A">
              <w:rPr>
                <w:rFonts w:ascii="Arial" w:eastAsia="Arial" w:hAnsi="Arial" w:cs="Arial"/>
                <w:sz w:val="20"/>
                <w:szCs w:val="20"/>
              </w:rPr>
              <w:t>nocna</w:t>
            </w:r>
            <w:proofErr w:type="spellEnd"/>
          </w:p>
        </w:tc>
        <w:tc>
          <w:tcPr>
            <w:tcW w:w="1559" w:type="dxa"/>
          </w:tcPr>
          <w:p w14:paraId="41735748" w14:textId="77777777" w:rsidR="00D10CCC" w:rsidRPr="00816D9A" w:rsidRDefault="00D10CCC" w:rsidP="00D07D86">
            <w:pPr>
              <w:rPr>
                <w:rFonts w:ascii="Arial" w:eastAsia="Arial" w:hAnsi="Arial" w:cs="Arial"/>
                <w:b/>
                <w:sz w:val="20"/>
                <w:szCs w:val="20"/>
              </w:rPr>
            </w:pPr>
          </w:p>
          <w:p w14:paraId="69D981E4" w14:textId="77777777" w:rsidR="00D10CCC" w:rsidRPr="00816D9A" w:rsidRDefault="00D10CCC" w:rsidP="00D07D86">
            <w:pPr>
              <w:ind w:left="728"/>
              <w:rPr>
                <w:rFonts w:ascii="Arial" w:eastAsia="Arial" w:hAnsi="Arial" w:cs="Arial"/>
                <w:b/>
                <w:sz w:val="20"/>
                <w:szCs w:val="20"/>
              </w:rPr>
            </w:pPr>
            <w:r w:rsidRPr="00816D9A">
              <w:rPr>
                <w:rFonts w:ascii="Arial" w:eastAsia="Arial" w:hAnsi="Arial" w:cs="Arial"/>
                <w:b/>
                <w:sz w:val="20"/>
                <w:szCs w:val="20"/>
              </w:rPr>
              <w:t>78</w:t>
            </w:r>
          </w:p>
        </w:tc>
      </w:tr>
      <w:tr w:rsidR="00816D9A" w:rsidRPr="00816D9A" w14:paraId="1B98ABEA" w14:textId="77777777" w:rsidTr="00D10CCC">
        <w:trPr>
          <w:trHeight w:val="778"/>
        </w:trPr>
        <w:tc>
          <w:tcPr>
            <w:tcW w:w="994" w:type="dxa"/>
          </w:tcPr>
          <w:p w14:paraId="68B8CD82" w14:textId="77777777" w:rsidR="00D10CCC" w:rsidRPr="00816D9A" w:rsidRDefault="00D10CCC" w:rsidP="00D07D86">
            <w:pPr>
              <w:rPr>
                <w:rFonts w:ascii="Arial" w:eastAsia="Arial" w:hAnsi="Arial" w:cs="Arial"/>
                <w:b/>
                <w:sz w:val="20"/>
                <w:szCs w:val="20"/>
              </w:rPr>
            </w:pPr>
          </w:p>
          <w:p w14:paraId="14B0E585" w14:textId="77777777" w:rsidR="00D10CCC" w:rsidRPr="00816D9A" w:rsidRDefault="00D10CCC" w:rsidP="00D07D86">
            <w:pPr>
              <w:ind w:left="132" w:right="78"/>
              <w:jc w:val="center"/>
              <w:rPr>
                <w:rFonts w:ascii="Arial" w:eastAsia="Arial" w:hAnsi="Arial" w:cs="Arial"/>
                <w:b/>
                <w:sz w:val="20"/>
                <w:szCs w:val="20"/>
              </w:rPr>
            </w:pPr>
            <w:r w:rsidRPr="00816D9A">
              <w:rPr>
                <w:rFonts w:ascii="Arial" w:eastAsia="Arial" w:hAnsi="Arial" w:cs="Arial"/>
                <w:b/>
                <w:sz w:val="20"/>
                <w:szCs w:val="20"/>
              </w:rPr>
              <w:t>P6-P11</w:t>
            </w:r>
          </w:p>
        </w:tc>
        <w:tc>
          <w:tcPr>
            <w:tcW w:w="5537" w:type="dxa"/>
          </w:tcPr>
          <w:p w14:paraId="6161EB5E" w14:textId="40344E37" w:rsidR="00D10CCC" w:rsidRPr="00816D9A" w:rsidRDefault="00D10CCC" w:rsidP="00D10CCC">
            <w:pPr>
              <w:ind w:left="1886" w:right="121" w:hanging="1741"/>
              <w:rPr>
                <w:rFonts w:ascii="Arial" w:eastAsia="Arial" w:hAnsi="Arial" w:cs="Arial"/>
                <w:b/>
                <w:sz w:val="20"/>
                <w:szCs w:val="20"/>
                <w:lang w:val="pl-PL"/>
              </w:rPr>
            </w:pPr>
            <w:r w:rsidRPr="00816D9A">
              <w:rPr>
                <w:rFonts w:ascii="Arial" w:eastAsia="Arial" w:hAnsi="Arial" w:cs="Arial"/>
                <w:bCs/>
                <w:sz w:val="20"/>
                <w:szCs w:val="20"/>
                <w:lang w:val="pl-PL"/>
              </w:rPr>
              <w:t xml:space="preserve">Wentylatory do napowietrzania frakcji podsitowej- </w:t>
            </w:r>
            <w:r w:rsidRPr="00816D9A">
              <w:rPr>
                <w:rFonts w:ascii="Arial" w:eastAsia="Arial" w:hAnsi="Arial" w:cs="Arial"/>
                <w:b/>
                <w:sz w:val="20"/>
                <w:szCs w:val="20"/>
                <w:lang w:val="pl-PL"/>
              </w:rPr>
              <w:t>szt.6</w:t>
            </w:r>
          </w:p>
          <w:p w14:paraId="048F5D01" w14:textId="77777777" w:rsidR="00D10CCC" w:rsidRPr="00816D9A" w:rsidRDefault="00D10CCC" w:rsidP="00D10CCC">
            <w:pPr>
              <w:ind w:left="1886" w:right="121" w:hanging="1741"/>
              <w:jc w:val="center"/>
              <w:rPr>
                <w:rFonts w:ascii="Arial" w:eastAsia="Arial" w:hAnsi="Arial" w:cs="Arial"/>
                <w:bCs/>
                <w:sz w:val="20"/>
                <w:szCs w:val="20"/>
                <w:lang w:val="pl-PL"/>
              </w:rPr>
            </w:pPr>
            <w:r w:rsidRPr="00816D9A">
              <w:rPr>
                <w:rFonts w:ascii="Arial" w:eastAsia="Arial" w:hAnsi="Arial" w:cs="Arial"/>
                <w:bCs/>
                <w:sz w:val="20"/>
                <w:szCs w:val="20"/>
                <w:lang w:val="pl-PL"/>
              </w:rPr>
              <w:t>o</w:t>
            </w:r>
            <w:r w:rsidRPr="00816D9A">
              <w:rPr>
                <w:rFonts w:ascii="Arial" w:eastAsia="Arial" w:hAnsi="Arial" w:cs="Arial"/>
                <w:bCs/>
                <w:spacing w:val="-1"/>
                <w:sz w:val="20"/>
                <w:szCs w:val="20"/>
                <w:lang w:val="pl-PL"/>
              </w:rPr>
              <w:t xml:space="preserve"> </w:t>
            </w:r>
            <w:r w:rsidRPr="00816D9A">
              <w:rPr>
                <w:rFonts w:ascii="Arial" w:eastAsia="Arial" w:hAnsi="Arial" w:cs="Arial"/>
                <w:bCs/>
                <w:sz w:val="20"/>
                <w:szCs w:val="20"/>
                <w:lang w:val="pl-PL"/>
              </w:rPr>
              <w:t>mocy:</w:t>
            </w:r>
            <w:r w:rsidRPr="00816D9A">
              <w:rPr>
                <w:rFonts w:ascii="Arial" w:eastAsia="Arial" w:hAnsi="Arial" w:cs="Arial"/>
                <w:bCs/>
                <w:spacing w:val="-1"/>
                <w:sz w:val="20"/>
                <w:szCs w:val="20"/>
                <w:lang w:val="pl-PL"/>
              </w:rPr>
              <w:t xml:space="preserve"> </w:t>
            </w:r>
            <w:r w:rsidRPr="00816D9A">
              <w:rPr>
                <w:rFonts w:ascii="Arial" w:eastAsia="Arial" w:hAnsi="Arial" w:cs="Arial"/>
                <w:bCs/>
                <w:sz w:val="20"/>
                <w:szCs w:val="20"/>
                <w:lang w:val="pl-PL"/>
              </w:rPr>
              <w:t>P =</w:t>
            </w:r>
            <w:r w:rsidRPr="00816D9A">
              <w:rPr>
                <w:rFonts w:ascii="Arial" w:eastAsia="Arial" w:hAnsi="Arial" w:cs="Arial"/>
                <w:bCs/>
                <w:spacing w:val="-2"/>
                <w:sz w:val="20"/>
                <w:szCs w:val="20"/>
                <w:lang w:val="pl-PL"/>
              </w:rPr>
              <w:t xml:space="preserve"> </w:t>
            </w:r>
            <w:r w:rsidRPr="00816D9A">
              <w:rPr>
                <w:rFonts w:ascii="Arial" w:eastAsia="Arial" w:hAnsi="Arial" w:cs="Arial"/>
                <w:bCs/>
                <w:sz w:val="20"/>
                <w:szCs w:val="20"/>
                <w:lang w:val="pl-PL"/>
              </w:rPr>
              <w:t>0,55</w:t>
            </w:r>
            <w:r w:rsidRPr="00816D9A">
              <w:rPr>
                <w:rFonts w:ascii="Arial" w:eastAsia="Arial" w:hAnsi="Arial" w:cs="Arial"/>
                <w:bCs/>
                <w:spacing w:val="-2"/>
                <w:sz w:val="20"/>
                <w:szCs w:val="20"/>
                <w:lang w:val="pl-PL"/>
              </w:rPr>
              <w:t xml:space="preserve"> </w:t>
            </w:r>
            <w:r w:rsidRPr="00816D9A">
              <w:rPr>
                <w:rFonts w:ascii="Arial" w:eastAsia="Arial" w:hAnsi="Arial" w:cs="Arial"/>
                <w:bCs/>
                <w:sz w:val="20"/>
                <w:szCs w:val="20"/>
                <w:lang w:val="pl-PL"/>
              </w:rPr>
              <w:t>kW</w:t>
            </w:r>
          </w:p>
        </w:tc>
        <w:tc>
          <w:tcPr>
            <w:tcW w:w="1268" w:type="dxa"/>
          </w:tcPr>
          <w:p w14:paraId="0AEF9967" w14:textId="77777777" w:rsidR="00D10CCC" w:rsidRPr="00816D9A" w:rsidRDefault="00D10CCC" w:rsidP="00D07D86">
            <w:pPr>
              <w:ind w:left="113" w:right="99" w:hanging="1"/>
              <w:jc w:val="center"/>
              <w:rPr>
                <w:rFonts w:ascii="Arial" w:eastAsia="Arial" w:hAnsi="Arial" w:cs="Arial"/>
                <w:spacing w:val="-1"/>
                <w:sz w:val="20"/>
                <w:szCs w:val="20"/>
                <w:lang w:val="pl-PL"/>
              </w:rPr>
            </w:pPr>
            <w:r w:rsidRPr="00816D9A">
              <w:rPr>
                <w:rFonts w:ascii="Arial" w:eastAsia="Arial" w:hAnsi="Arial" w:cs="Arial"/>
                <w:sz w:val="20"/>
                <w:szCs w:val="20"/>
                <w:lang w:val="pl-PL"/>
              </w:rPr>
              <w:t>Pora</w:t>
            </w:r>
            <w:r w:rsidRPr="00816D9A">
              <w:rPr>
                <w:rFonts w:ascii="Arial" w:eastAsia="Arial" w:hAnsi="Arial" w:cs="Arial"/>
                <w:spacing w:val="1"/>
                <w:sz w:val="20"/>
                <w:szCs w:val="20"/>
                <w:lang w:val="pl-PL"/>
              </w:rPr>
              <w:t xml:space="preserve"> </w:t>
            </w:r>
            <w:r w:rsidRPr="00816D9A">
              <w:rPr>
                <w:rFonts w:ascii="Arial" w:eastAsia="Arial" w:hAnsi="Arial" w:cs="Arial"/>
                <w:spacing w:val="-1"/>
                <w:sz w:val="20"/>
                <w:szCs w:val="20"/>
                <w:lang w:val="pl-PL"/>
              </w:rPr>
              <w:t>dzienna</w:t>
            </w:r>
          </w:p>
          <w:p w14:paraId="24DCB413" w14:textId="77777777" w:rsidR="00D10CCC" w:rsidRPr="00816D9A" w:rsidRDefault="00D10CCC" w:rsidP="00D07D86">
            <w:pPr>
              <w:ind w:left="113" w:right="99" w:hanging="1"/>
              <w:jc w:val="center"/>
              <w:rPr>
                <w:rFonts w:ascii="Arial" w:eastAsia="Arial" w:hAnsi="Arial" w:cs="Arial"/>
                <w:sz w:val="20"/>
                <w:szCs w:val="20"/>
                <w:lang w:val="pl-PL"/>
              </w:rPr>
            </w:pPr>
            <w:r w:rsidRPr="00816D9A">
              <w:rPr>
                <w:rFonts w:ascii="Arial" w:eastAsia="Arial" w:hAnsi="Arial" w:cs="Arial"/>
                <w:spacing w:val="-59"/>
                <w:sz w:val="20"/>
                <w:szCs w:val="20"/>
                <w:lang w:val="pl-PL"/>
              </w:rPr>
              <w:t xml:space="preserve"> </w:t>
            </w:r>
            <w:r w:rsidRPr="00816D9A">
              <w:rPr>
                <w:rFonts w:ascii="Arial" w:eastAsia="Arial" w:hAnsi="Arial" w:cs="Arial"/>
                <w:sz w:val="20"/>
                <w:szCs w:val="20"/>
                <w:lang w:val="pl-PL"/>
              </w:rPr>
              <w:t>i nocna</w:t>
            </w:r>
          </w:p>
        </w:tc>
        <w:tc>
          <w:tcPr>
            <w:tcW w:w="1559" w:type="dxa"/>
          </w:tcPr>
          <w:p w14:paraId="41F50476" w14:textId="77777777" w:rsidR="00D10CCC" w:rsidRPr="00816D9A" w:rsidRDefault="00D10CCC" w:rsidP="00D07D86">
            <w:pPr>
              <w:rPr>
                <w:rFonts w:ascii="Arial" w:eastAsia="Arial" w:hAnsi="Arial" w:cs="Arial"/>
                <w:b/>
                <w:sz w:val="20"/>
                <w:szCs w:val="20"/>
                <w:lang w:val="pl-PL"/>
              </w:rPr>
            </w:pPr>
          </w:p>
          <w:p w14:paraId="23B2C0BC" w14:textId="77777777" w:rsidR="00D10CCC" w:rsidRPr="00816D9A" w:rsidRDefault="00D10CCC" w:rsidP="00D07D86">
            <w:pPr>
              <w:ind w:left="728"/>
              <w:rPr>
                <w:rFonts w:ascii="Arial" w:eastAsia="Arial" w:hAnsi="Arial" w:cs="Arial"/>
                <w:b/>
                <w:sz w:val="20"/>
                <w:szCs w:val="20"/>
                <w:lang w:val="pl-PL"/>
              </w:rPr>
            </w:pPr>
            <w:r w:rsidRPr="00816D9A">
              <w:rPr>
                <w:rFonts w:ascii="Arial" w:eastAsia="Arial" w:hAnsi="Arial" w:cs="Arial"/>
                <w:b/>
                <w:sz w:val="20"/>
                <w:szCs w:val="20"/>
                <w:lang w:val="pl-PL"/>
              </w:rPr>
              <w:t>79</w:t>
            </w:r>
          </w:p>
        </w:tc>
      </w:tr>
      <w:tr w:rsidR="00816D9A" w:rsidRPr="00816D9A" w14:paraId="0075BB33" w14:textId="77777777" w:rsidTr="00D10CCC">
        <w:trPr>
          <w:trHeight w:val="690"/>
        </w:trPr>
        <w:tc>
          <w:tcPr>
            <w:tcW w:w="994" w:type="dxa"/>
          </w:tcPr>
          <w:p w14:paraId="4B07EBA6" w14:textId="77777777" w:rsidR="00D10CCC" w:rsidRPr="00816D9A" w:rsidRDefault="00D10CCC" w:rsidP="00D07D86">
            <w:pPr>
              <w:rPr>
                <w:rFonts w:ascii="Arial" w:eastAsia="Arial" w:hAnsi="Arial" w:cs="Arial"/>
                <w:b/>
                <w:sz w:val="20"/>
                <w:szCs w:val="20"/>
                <w:lang w:val="pl-PL"/>
              </w:rPr>
            </w:pPr>
          </w:p>
          <w:p w14:paraId="09E82FA0" w14:textId="77777777" w:rsidR="00D10CCC" w:rsidRPr="00816D9A" w:rsidRDefault="00D10CCC" w:rsidP="00D07D86">
            <w:pPr>
              <w:ind w:left="129" w:right="78"/>
              <w:jc w:val="center"/>
              <w:rPr>
                <w:rFonts w:ascii="Arial" w:eastAsia="Arial" w:hAnsi="Arial" w:cs="Arial"/>
                <w:b/>
                <w:sz w:val="20"/>
                <w:szCs w:val="20"/>
                <w:lang w:val="pl-PL"/>
              </w:rPr>
            </w:pPr>
            <w:r w:rsidRPr="00816D9A">
              <w:rPr>
                <w:rFonts w:ascii="Arial" w:eastAsia="Arial" w:hAnsi="Arial" w:cs="Arial"/>
                <w:b/>
                <w:sz w:val="20"/>
                <w:szCs w:val="20"/>
                <w:lang w:val="pl-PL"/>
              </w:rPr>
              <w:t>P12</w:t>
            </w:r>
          </w:p>
        </w:tc>
        <w:tc>
          <w:tcPr>
            <w:tcW w:w="5537" w:type="dxa"/>
          </w:tcPr>
          <w:p w14:paraId="2B77CB51" w14:textId="77777777" w:rsidR="00D10CCC" w:rsidRPr="00816D9A" w:rsidRDefault="00D10CCC" w:rsidP="00D07D86">
            <w:pPr>
              <w:ind w:left="1886" w:right="1186" w:hanging="678"/>
              <w:rPr>
                <w:rFonts w:ascii="Arial" w:eastAsia="Arial" w:hAnsi="Arial" w:cs="Arial"/>
                <w:sz w:val="20"/>
                <w:szCs w:val="20"/>
                <w:lang w:val="pl-PL"/>
              </w:rPr>
            </w:pPr>
            <w:r w:rsidRPr="00816D9A">
              <w:rPr>
                <w:rFonts w:ascii="Arial" w:eastAsia="Arial" w:hAnsi="Arial" w:cs="Arial"/>
                <w:sz w:val="20"/>
                <w:szCs w:val="20"/>
                <w:lang w:val="pl-PL"/>
              </w:rPr>
              <w:t xml:space="preserve">Wentylator ssawny </w:t>
            </w:r>
            <w:proofErr w:type="spellStart"/>
            <w:r w:rsidRPr="00816D9A">
              <w:rPr>
                <w:rFonts w:ascii="Arial" w:eastAsia="Arial" w:hAnsi="Arial" w:cs="Arial"/>
                <w:sz w:val="20"/>
                <w:szCs w:val="20"/>
                <w:lang w:val="pl-PL"/>
              </w:rPr>
              <w:t>biofiltra</w:t>
            </w:r>
            <w:proofErr w:type="spellEnd"/>
            <w:r w:rsidRPr="00816D9A">
              <w:rPr>
                <w:rFonts w:ascii="Arial" w:eastAsia="Arial" w:hAnsi="Arial" w:cs="Arial"/>
                <w:sz w:val="20"/>
                <w:szCs w:val="20"/>
                <w:lang w:val="pl-PL"/>
              </w:rPr>
              <w:t xml:space="preserve"> – szt. 1</w:t>
            </w:r>
            <w:r w:rsidRPr="00816D9A">
              <w:rPr>
                <w:rFonts w:ascii="Arial" w:eastAsia="Arial" w:hAnsi="Arial" w:cs="Arial"/>
                <w:spacing w:val="-59"/>
                <w:sz w:val="20"/>
                <w:szCs w:val="20"/>
                <w:lang w:val="pl-PL"/>
              </w:rPr>
              <w:t xml:space="preserve"> </w:t>
            </w:r>
            <w:r w:rsidRPr="00816D9A">
              <w:rPr>
                <w:rFonts w:ascii="Arial" w:eastAsia="Arial" w:hAnsi="Arial" w:cs="Arial"/>
                <w:sz w:val="20"/>
                <w:szCs w:val="20"/>
                <w:lang w:val="pl-PL"/>
              </w:rPr>
              <w:t>o</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mocy:</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P =</w:t>
            </w:r>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0,75</w:t>
            </w:r>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kW</w:t>
            </w:r>
          </w:p>
        </w:tc>
        <w:tc>
          <w:tcPr>
            <w:tcW w:w="1268" w:type="dxa"/>
          </w:tcPr>
          <w:p w14:paraId="2DBFB320" w14:textId="77777777" w:rsidR="00D10CCC" w:rsidRPr="00816D9A" w:rsidRDefault="00D10CCC" w:rsidP="00D07D86">
            <w:pPr>
              <w:ind w:left="113" w:right="99" w:hanging="1"/>
              <w:jc w:val="center"/>
              <w:rPr>
                <w:rFonts w:ascii="Arial" w:eastAsia="Arial" w:hAnsi="Arial" w:cs="Arial"/>
                <w:sz w:val="20"/>
                <w:szCs w:val="20"/>
                <w:lang w:val="pl-PL"/>
              </w:rPr>
            </w:pPr>
            <w:r w:rsidRPr="00816D9A">
              <w:rPr>
                <w:rFonts w:ascii="Arial" w:eastAsia="Arial" w:hAnsi="Arial" w:cs="Arial"/>
                <w:sz w:val="20"/>
                <w:szCs w:val="20"/>
                <w:lang w:val="pl-PL"/>
              </w:rPr>
              <w:t>Pora</w:t>
            </w:r>
            <w:r w:rsidRPr="00816D9A">
              <w:rPr>
                <w:rFonts w:ascii="Arial" w:eastAsia="Arial" w:hAnsi="Arial" w:cs="Arial"/>
                <w:spacing w:val="1"/>
                <w:sz w:val="20"/>
                <w:szCs w:val="20"/>
                <w:lang w:val="pl-PL"/>
              </w:rPr>
              <w:t xml:space="preserve"> </w:t>
            </w:r>
            <w:r w:rsidRPr="00816D9A">
              <w:rPr>
                <w:rFonts w:ascii="Arial" w:eastAsia="Arial" w:hAnsi="Arial" w:cs="Arial"/>
                <w:spacing w:val="-1"/>
                <w:sz w:val="20"/>
                <w:szCs w:val="20"/>
                <w:lang w:val="pl-PL"/>
              </w:rPr>
              <w:t xml:space="preserve">dzienna </w:t>
            </w:r>
            <w:r w:rsidRPr="00816D9A">
              <w:rPr>
                <w:rFonts w:ascii="Arial" w:eastAsia="Arial" w:hAnsi="Arial" w:cs="Arial"/>
                <w:spacing w:val="-1"/>
                <w:sz w:val="20"/>
                <w:szCs w:val="20"/>
                <w:lang w:val="pl-PL"/>
              </w:rPr>
              <w:br/>
            </w:r>
            <w:r w:rsidRPr="00816D9A">
              <w:rPr>
                <w:rFonts w:ascii="Arial" w:eastAsia="Arial" w:hAnsi="Arial" w:cs="Arial"/>
                <w:spacing w:val="-59"/>
                <w:sz w:val="20"/>
                <w:szCs w:val="20"/>
                <w:lang w:val="pl-PL"/>
              </w:rPr>
              <w:t xml:space="preserve"> </w:t>
            </w:r>
            <w:r w:rsidRPr="00816D9A">
              <w:rPr>
                <w:rFonts w:ascii="Arial" w:eastAsia="Arial" w:hAnsi="Arial" w:cs="Arial"/>
                <w:sz w:val="20"/>
                <w:szCs w:val="20"/>
                <w:lang w:val="pl-PL"/>
              </w:rPr>
              <w:t>i nocna</w:t>
            </w:r>
          </w:p>
        </w:tc>
        <w:tc>
          <w:tcPr>
            <w:tcW w:w="1559" w:type="dxa"/>
          </w:tcPr>
          <w:p w14:paraId="2E479E27" w14:textId="77777777" w:rsidR="00D10CCC" w:rsidRPr="00816D9A" w:rsidRDefault="00D10CCC" w:rsidP="00D07D86">
            <w:pPr>
              <w:rPr>
                <w:rFonts w:ascii="Arial" w:eastAsia="Arial" w:hAnsi="Arial" w:cs="Arial"/>
                <w:b/>
                <w:sz w:val="20"/>
                <w:szCs w:val="20"/>
                <w:lang w:val="pl-PL"/>
              </w:rPr>
            </w:pPr>
          </w:p>
          <w:p w14:paraId="4FAED031" w14:textId="77777777" w:rsidR="00D10CCC" w:rsidRPr="00816D9A" w:rsidRDefault="00D10CCC" w:rsidP="00D07D86">
            <w:pPr>
              <w:ind w:left="728"/>
              <w:rPr>
                <w:rFonts w:ascii="Arial" w:eastAsia="Arial" w:hAnsi="Arial" w:cs="Arial"/>
                <w:b/>
                <w:sz w:val="20"/>
                <w:szCs w:val="20"/>
                <w:lang w:val="pl-PL"/>
              </w:rPr>
            </w:pPr>
            <w:r w:rsidRPr="00816D9A">
              <w:rPr>
                <w:rFonts w:ascii="Arial" w:eastAsia="Arial" w:hAnsi="Arial" w:cs="Arial"/>
                <w:b/>
                <w:sz w:val="20"/>
                <w:szCs w:val="20"/>
                <w:lang w:val="pl-PL"/>
              </w:rPr>
              <w:t>79</w:t>
            </w:r>
          </w:p>
        </w:tc>
      </w:tr>
      <w:tr w:rsidR="00816D9A" w:rsidRPr="00816D9A" w14:paraId="3A3CD5CF" w14:textId="77777777" w:rsidTr="00D10CCC">
        <w:trPr>
          <w:trHeight w:val="855"/>
        </w:trPr>
        <w:tc>
          <w:tcPr>
            <w:tcW w:w="994" w:type="dxa"/>
          </w:tcPr>
          <w:p w14:paraId="3F9B4D5F" w14:textId="77777777" w:rsidR="00D10CCC" w:rsidRPr="00816D9A" w:rsidRDefault="00D10CCC" w:rsidP="00D07D86">
            <w:pPr>
              <w:rPr>
                <w:rFonts w:ascii="Arial" w:eastAsia="Arial" w:hAnsi="Arial" w:cs="Arial"/>
                <w:b/>
                <w:sz w:val="20"/>
                <w:szCs w:val="20"/>
                <w:lang w:val="pl-PL"/>
              </w:rPr>
            </w:pPr>
          </w:p>
          <w:p w14:paraId="43F4180B" w14:textId="77777777" w:rsidR="00D10CCC" w:rsidRPr="00816D9A" w:rsidRDefault="00D10CCC" w:rsidP="00D07D86">
            <w:pPr>
              <w:ind w:left="321"/>
              <w:rPr>
                <w:rFonts w:ascii="Arial" w:eastAsia="Arial" w:hAnsi="Arial" w:cs="Arial"/>
                <w:b/>
                <w:sz w:val="20"/>
                <w:szCs w:val="20"/>
                <w:lang w:val="pl-PL"/>
              </w:rPr>
            </w:pPr>
            <w:r w:rsidRPr="00816D9A">
              <w:rPr>
                <w:rFonts w:ascii="Arial" w:eastAsia="Arial" w:hAnsi="Arial" w:cs="Arial"/>
                <w:b/>
                <w:sz w:val="20"/>
                <w:szCs w:val="20"/>
                <w:lang w:val="pl-PL"/>
              </w:rPr>
              <w:t>P13</w:t>
            </w:r>
          </w:p>
        </w:tc>
        <w:tc>
          <w:tcPr>
            <w:tcW w:w="5537" w:type="dxa"/>
          </w:tcPr>
          <w:p w14:paraId="064B3DD5" w14:textId="77777777" w:rsidR="00D10CCC" w:rsidRPr="00816D9A" w:rsidRDefault="00D10CCC" w:rsidP="00D07D86">
            <w:pPr>
              <w:ind w:left="90" w:right="83"/>
              <w:jc w:val="center"/>
              <w:rPr>
                <w:rFonts w:ascii="Arial" w:eastAsia="Arial" w:hAnsi="Arial" w:cs="Arial"/>
                <w:sz w:val="20"/>
                <w:szCs w:val="20"/>
                <w:lang w:val="pl-PL"/>
              </w:rPr>
            </w:pPr>
            <w:r w:rsidRPr="00816D9A">
              <w:rPr>
                <w:rFonts w:ascii="Arial" w:eastAsia="Arial" w:hAnsi="Arial" w:cs="Arial"/>
                <w:sz w:val="20"/>
                <w:szCs w:val="20"/>
                <w:lang w:val="pl-PL"/>
              </w:rPr>
              <w:t>Urządzenie do napełniania reaktorów foliowych odpadami</w:t>
            </w:r>
            <w:r w:rsidRPr="00816D9A">
              <w:rPr>
                <w:rFonts w:ascii="Arial" w:eastAsia="Arial" w:hAnsi="Arial" w:cs="Arial"/>
                <w:spacing w:val="-60"/>
                <w:sz w:val="20"/>
                <w:szCs w:val="20"/>
                <w:lang w:val="pl-PL"/>
              </w:rPr>
              <w:t xml:space="preserve"> </w:t>
            </w:r>
            <w:r w:rsidRPr="00816D9A">
              <w:rPr>
                <w:rFonts w:ascii="Arial" w:eastAsia="Arial" w:hAnsi="Arial" w:cs="Arial"/>
                <w:sz w:val="20"/>
                <w:szCs w:val="20"/>
                <w:lang w:val="pl-PL"/>
              </w:rPr>
              <w:t>o mocy:</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P =</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37</w:t>
            </w:r>
            <w:r w:rsidRPr="00816D9A">
              <w:rPr>
                <w:rFonts w:ascii="Arial" w:eastAsia="Arial" w:hAnsi="Arial" w:cs="Arial"/>
                <w:spacing w:val="-5"/>
                <w:sz w:val="20"/>
                <w:szCs w:val="20"/>
                <w:lang w:val="pl-PL"/>
              </w:rPr>
              <w:t xml:space="preserve"> </w:t>
            </w:r>
            <w:r w:rsidRPr="00816D9A">
              <w:rPr>
                <w:rFonts w:ascii="Arial" w:eastAsia="Arial" w:hAnsi="Arial" w:cs="Arial"/>
                <w:sz w:val="20"/>
                <w:szCs w:val="20"/>
                <w:lang w:val="pl-PL"/>
              </w:rPr>
              <w:t>kW</w:t>
            </w:r>
          </w:p>
          <w:p w14:paraId="0F8FD412" w14:textId="77777777" w:rsidR="00D10CCC" w:rsidRPr="00816D9A" w:rsidRDefault="00D10CCC" w:rsidP="00D07D86">
            <w:pPr>
              <w:ind w:left="90" w:right="82"/>
              <w:jc w:val="center"/>
              <w:rPr>
                <w:rFonts w:ascii="Arial" w:eastAsia="Arial" w:hAnsi="Arial" w:cs="Arial"/>
                <w:sz w:val="20"/>
                <w:szCs w:val="20"/>
              </w:rPr>
            </w:pPr>
            <w:proofErr w:type="spellStart"/>
            <w:r w:rsidRPr="00816D9A">
              <w:rPr>
                <w:rFonts w:ascii="Arial" w:eastAsia="Arial" w:hAnsi="Arial" w:cs="Arial"/>
                <w:sz w:val="20"/>
                <w:szCs w:val="20"/>
              </w:rPr>
              <w:t>zlokalizowany</w:t>
            </w:r>
            <w:proofErr w:type="spellEnd"/>
            <w:r w:rsidRPr="00816D9A">
              <w:rPr>
                <w:rFonts w:ascii="Arial" w:eastAsia="Arial" w:hAnsi="Arial" w:cs="Arial"/>
                <w:spacing w:val="-5"/>
                <w:sz w:val="20"/>
                <w:szCs w:val="20"/>
              </w:rPr>
              <w:t xml:space="preserve"> </w:t>
            </w:r>
            <w:proofErr w:type="spellStart"/>
            <w:r w:rsidRPr="00816D9A">
              <w:rPr>
                <w:rFonts w:ascii="Arial" w:eastAsia="Arial" w:hAnsi="Arial" w:cs="Arial"/>
                <w:sz w:val="20"/>
                <w:szCs w:val="20"/>
              </w:rPr>
              <w:t>na</w:t>
            </w:r>
            <w:proofErr w:type="spellEnd"/>
            <w:r w:rsidRPr="00816D9A">
              <w:rPr>
                <w:rFonts w:ascii="Arial" w:eastAsia="Arial" w:hAnsi="Arial" w:cs="Arial"/>
                <w:spacing w:val="-2"/>
                <w:sz w:val="20"/>
                <w:szCs w:val="20"/>
              </w:rPr>
              <w:t xml:space="preserve"> </w:t>
            </w:r>
            <w:proofErr w:type="spellStart"/>
            <w:r w:rsidRPr="00816D9A">
              <w:rPr>
                <w:rFonts w:ascii="Arial" w:eastAsia="Arial" w:hAnsi="Arial" w:cs="Arial"/>
                <w:sz w:val="20"/>
                <w:szCs w:val="20"/>
              </w:rPr>
              <w:t>terenie</w:t>
            </w:r>
            <w:proofErr w:type="spellEnd"/>
            <w:r w:rsidRPr="00816D9A">
              <w:rPr>
                <w:rFonts w:ascii="Arial" w:eastAsia="Arial" w:hAnsi="Arial" w:cs="Arial"/>
                <w:spacing w:val="-4"/>
                <w:sz w:val="20"/>
                <w:szCs w:val="20"/>
              </w:rPr>
              <w:t xml:space="preserve"> </w:t>
            </w:r>
            <w:proofErr w:type="spellStart"/>
            <w:r w:rsidRPr="00816D9A">
              <w:rPr>
                <w:rFonts w:ascii="Arial" w:eastAsia="Arial" w:hAnsi="Arial" w:cs="Arial"/>
                <w:sz w:val="20"/>
                <w:szCs w:val="20"/>
              </w:rPr>
              <w:t>kompostowni</w:t>
            </w:r>
            <w:proofErr w:type="spellEnd"/>
          </w:p>
        </w:tc>
        <w:tc>
          <w:tcPr>
            <w:tcW w:w="1268" w:type="dxa"/>
          </w:tcPr>
          <w:p w14:paraId="4E7F9300" w14:textId="77777777" w:rsidR="00D10CCC" w:rsidRPr="00816D9A" w:rsidRDefault="00D10CCC" w:rsidP="00D07D86">
            <w:pPr>
              <w:ind w:left="113" w:right="99" w:hanging="1"/>
              <w:jc w:val="center"/>
              <w:rPr>
                <w:rFonts w:ascii="Arial" w:eastAsia="Arial" w:hAnsi="Arial" w:cs="Arial"/>
                <w:sz w:val="20"/>
                <w:szCs w:val="20"/>
              </w:rPr>
            </w:pPr>
            <w:proofErr w:type="spellStart"/>
            <w:r w:rsidRPr="00816D9A">
              <w:rPr>
                <w:rFonts w:ascii="Arial" w:eastAsia="Arial" w:hAnsi="Arial" w:cs="Arial"/>
                <w:sz w:val="20"/>
                <w:szCs w:val="20"/>
              </w:rPr>
              <w:t>Pora</w:t>
            </w:r>
            <w:proofErr w:type="spellEnd"/>
            <w:r w:rsidRPr="00816D9A">
              <w:rPr>
                <w:rFonts w:ascii="Arial" w:eastAsia="Arial" w:hAnsi="Arial" w:cs="Arial"/>
                <w:spacing w:val="1"/>
                <w:sz w:val="20"/>
                <w:szCs w:val="20"/>
              </w:rPr>
              <w:t xml:space="preserve"> </w:t>
            </w:r>
            <w:proofErr w:type="spellStart"/>
            <w:r w:rsidRPr="00816D9A">
              <w:rPr>
                <w:rFonts w:ascii="Arial" w:eastAsia="Arial" w:hAnsi="Arial" w:cs="Arial"/>
                <w:spacing w:val="-1"/>
                <w:sz w:val="20"/>
                <w:szCs w:val="20"/>
              </w:rPr>
              <w:t>dzienna</w:t>
            </w:r>
            <w:proofErr w:type="spellEnd"/>
            <w:r w:rsidRPr="00816D9A">
              <w:rPr>
                <w:rFonts w:ascii="Arial" w:eastAsia="Arial" w:hAnsi="Arial" w:cs="Arial"/>
                <w:spacing w:val="-59"/>
                <w:sz w:val="20"/>
                <w:szCs w:val="20"/>
              </w:rPr>
              <w:t xml:space="preserve"> </w:t>
            </w:r>
            <w:r w:rsidRPr="00816D9A">
              <w:rPr>
                <w:rFonts w:ascii="Arial" w:eastAsia="Arial" w:hAnsi="Arial" w:cs="Arial"/>
                <w:position w:val="3"/>
                <w:sz w:val="20"/>
                <w:szCs w:val="20"/>
              </w:rPr>
              <w:t>t</w:t>
            </w:r>
            <w:r w:rsidRPr="00816D9A">
              <w:rPr>
                <w:rFonts w:ascii="Arial" w:eastAsia="Arial" w:hAnsi="Arial" w:cs="Arial"/>
                <w:sz w:val="20"/>
                <w:szCs w:val="20"/>
              </w:rPr>
              <w:t>max.</w:t>
            </w:r>
            <w:r w:rsidRPr="00816D9A">
              <w:rPr>
                <w:rFonts w:ascii="Arial" w:eastAsia="Arial" w:hAnsi="Arial" w:cs="Arial"/>
                <w:spacing w:val="1"/>
                <w:sz w:val="20"/>
                <w:szCs w:val="20"/>
              </w:rPr>
              <w:t xml:space="preserve"> </w:t>
            </w:r>
            <w:r w:rsidRPr="00816D9A">
              <w:rPr>
                <w:rFonts w:ascii="Arial" w:eastAsia="Arial" w:hAnsi="Arial" w:cs="Arial"/>
                <w:position w:val="3"/>
                <w:sz w:val="20"/>
                <w:szCs w:val="20"/>
              </w:rPr>
              <w:t>=</w:t>
            </w:r>
            <w:r w:rsidRPr="00816D9A">
              <w:rPr>
                <w:rFonts w:ascii="Arial" w:eastAsia="Arial" w:hAnsi="Arial" w:cs="Arial"/>
                <w:spacing w:val="1"/>
                <w:position w:val="3"/>
                <w:sz w:val="20"/>
                <w:szCs w:val="20"/>
              </w:rPr>
              <w:t xml:space="preserve"> </w:t>
            </w:r>
            <w:r w:rsidRPr="00816D9A">
              <w:rPr>
                <w:rFonts w:ascii="Arial" w:eastAsia="Arial" w:hAnsi="Arial" w:cs="Arial"/>
                <w:sz w:val="20"/>
                <w:szCs w:val="20"/>
              </w:rPr>
              <w:t>3h</w:t>
            </w:r>
          </w:p>
        </w:tc>
        <w:tc>
          <w:tcPr>
            <w:tcW w:w="1559" w:type="dxa"/>
          </w:tcPr>
          <w:p w14:paraId="0F374BEF" w14:textId="77777777" w:rsidR="00D10CCC" w:rsidRPr="00816D9A" w:rsidRDefault="00D10CCC" w:rsidP="00D07D86">
            <w:pPr>
              <w:rPr>
                <w:rFonts w:ascii="Arial" w:eastAsia="Arial" w:hAnsi="Arial" w:cs="Arial"/>
                <w:b/>
                <w:sz w:val="20"/>
                <w:szCs w:val="20"/>
              </w:rPr>
            </w:pPr>
          </w:p>
          <w:p w14:paraId="67336880" w14:textId="77777777" w:rsidR="00D10CCC" w:rsidRPr="00816D9A" w:rsidRDefault="00D10CCC" w:rsidP="00D07D86">
            <w:pPr>
              <w:ind w:left="53" w:right="43"/>
              <w:jc w:val="center"/>
              <w:rPr>
                <w:rFonts w:ascii="Arial" w:eastAsia="Arial" w:hAnsi="Arial" w:cs="Arial"/>
                <w:b/>
                <w:sz w:val="20"/>
                <w:szCs w:val="20"/>
              </w:rPr>
            </w:pPr>
            <w:r w:rsidRPr="00816D9A">
              <w:rPr>
                <w:rFonts w:ascii="Arial" w:eastAsia="Arial" w:hAnsi="Arial" w:cs="Arial"/>
                <w:b/>
                <w:sz w:val="20"/>
                <w:szCs w:val="20"/>
              </w:rPr>
              <w:t>89</w:t>
            </w:r>
          </w:p>
        </w:tc>
      </w:tr>
      <w:tr w:rsidR="00816D9A" w:rsidRPr="00816D9A" w14:paraId="67306CED" w14:textId="77777777" w:rsidTr="00D10CCC">
        <w:trPr>
          <w:trHeight w:val="600"/>
        </w:trPr>
        <w:tc>
          <w:tcPr>
            <w:tcW w:w="994" w:type="dxa"/>
          </w:tcPr>
          <w:p w14:paraId="4AE341D6" w14:textId="77777777" w:rsidR="00D10CCC" w:rsidRPr="00816D9A" w:rsidRDefault="00D10CCC" w:rsidP="00D07D86">
            <w:pPr>
              <w:rPr>
                <w:rFonts w:ascii="Arial" w:eastAsia="Arial" w:hAnsi="Arial" w:cs="Arial"/>
                <w:b/>
                <w:sz w:val="20"/>
                <w:szCs w:val="20"/>
              </w:rPr>
            </w:pPr>
          </w:p>
          <w:p w14:paraId="0B618E34" w14:textId="77777777" w:rsidR="00D10CCC" w:rsidRPr="00816D9A" w:rsidRDefault="00D10CCC" w:rsidP="00D07D86">
            <w:pPr>
              <w:ind w:left="288"/>
              <w:rPr>
                <w:rFonts w:ascii="Arial" w:eastAsia="Arial" w:hAnsi="Arial" w:cs="Arial"/>
                <w:b/>
                <w:sz w:val="20"/>
                <w:szCs w:val="20"/>
              </w:rPr>
            </w:pPr>
            <w:r w:rsidRPr="00816D9A">
              <w:rPr>
                <w:rFonts w:ascii="Arial" w:eastAsia="Arial" w:hAnsi="Arial" w:cs="Arial"/>
                <w:b/>
                <w:sz w:val="20"/>
                <w:szCs w:val="20"/>
              </w:rPr>
              <w:t>P14</w:t>
            </w:r>
          </w:p>
        </w:tc>
        <w:tc>
          <w:tcPr>
            <w:tcW w:w="5537" w:type="dxa"/>
          </w:tcPr>
          <w:p w14:paraId="3899241A" w14:textId="77777777" w:rsidR="00D10CCC" w:rsidRPr="00816D9A" w:rsidRDefault="00D10CCC" w:rsidP="00D07D86">
            <w:pPr>
              <w:ind w:left="90" w:right="82"/>
              <w:jc w:val="center"/>
              <w:rPr>
                <w:rFonts w:ascii="Arial" w:eastAsia="Arial" w:hAnsi="Arial" w:cs="Arial"/>
                <w:sz w:val="20"/>
                <w:szCs w:val="20"/>
                <w:lang w:val="pl-PL"/>
              </w:rPr>
            </w:pPr>
            <w:proofErr w:type="spellStart"/>
            <w:r w:rsidRPr="00816D9A">
              <w:rPr>
                <w:rFonts w:ascii="Arial" w:eastAsia="Arial" w:hAnsi="Arial" w:cs="Arial"/>
                <w:sz w:val="20"/>
                <w:szCs w:val="20"/>
                <w:lang w:val="pl-PL"/>
              </w:rPr>
              <w:t>Kompaktor</w:t>
            </w:r>
            <w:proofErr w:type="spellEnd"/>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typu Ł-35K o</w:t>
            </w:r>
            <w:r w:rsidRPr="00816D9A">
              <w:rPr>
                <w:rFonts w:ascii="Arial" w:eastAsia="Arial" w:hAnsi="Arial" w:cs="Arial"/>
                <w:spacing w:val="-4"/>
                <w:sz w:val="20"/>
                <w:szCs w:val="20"/>
                <w:lang w:val="pl-PL"/>
              </w:rPr>
              <w:t xml:space="preserve"> </w:t>
            </w:r>
            <w:r w:rsidRPr="00816D9A">
              <w:rPr>
                <w:rFonts w:ascii="Arial" w:eastAsia="Arial" w:hAnsi="Arial" w:cs="Arial"/>
                <w:sz w:val="20"/>
                <w:szCs w:val="20"/>
                <w:lang w:val="pl-PL"/>
              </w:rPr>
              <w:t>mocy</w:t>
            </w:r>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silnika:</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P</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162</w:t>
            </w:r>
            <w:r w:rsidRPr="00816D9A">
              <w:rPr>
                <w:rFonts w:ascii="Arial" w:eastAsia="Arial" w:hAnsi="Arial" w:cs="Arial"/>
                <w:spacing w:val="-4"/>
                <w:sz w:val="20"/>
                <w:szCs w:val="20"/>
                <w:lang w:val="pl-PL"/>
              </w:rPr>
              <w:t xml:space="preserve"> </w:t>
            </w:r>
            <w:r w:rsidRPr="00816D9A">
              <w:rPr>
                <w:rFonts w:ascii="Arial" w:eastAsia="Arial" w:hAnsi="Arial" w:cs="Arial"/>
                <w:sz w:val="20"/>
                <w:szCs w:val="20"/>
                <w:lang w:val="pl-PL"/>
              </w:rPr>
              <w:t>kW</w:t>
            </w:r>
          </w:p>
        </w:tc>
        <w:tc>
          <w:tcPr>
            <w:tcW w:w="1268" w:type="dxa"/>
          </w:tcPr>
          <w:p w14:paraId="660AD0A9" w14:textId="77777777" w:rsidR="00D10CCC" w:rsidRPr="00816D9A" w:rsidRDefault="00D10CCC" w:rsidP="00D07D86">
            <w:pPr>
              <w:ind w:left="113" w:right="86" w:firstLine="151"/>
              <w:rPr>
                <w:rFonts w:ascii="Arial" w:eastAsia="Arial" w:hAnsi="Arial" w:cs="Arial"/>
                <w:sz w:val="20"/>
                <w:szCs w:val="20"/>
              </w:rPr>
            </w:pPr>
            <w:proofErr w:type="spellStart"/>
            <w:r w:rsidRPr="00816D9A">
              <w:rPr>
                <w:rFonts w:ascii="Arial" w:eastAsia="Arial" w:hAnsi="Arial" w:cs="Arial"/>
                <w:sz w:val="20"/>
                <w:szCs w:val="20"/>
              </w:rPr>
              <w:t>Pora</w:t>
            </w:r>
            <w:proofErr w:type="spellEnd"/>
            <w:r w:rsidRPr="00816D9A">
              <w:rPr>
                <w:rFonts w:ascii="Arial" w:eastAsia="Arial" w:hAnsi="Arial" w:cs="Arial"/>
                <w:spacing w:val="1"/>
                <w:sz w:val="20"/>
                <w:szCs w:val="20"/>
              </w:rPr>
              <w:t xml:space="preserve"> </w:t>
            </w:r>
            <w:proofErr w:type="spellStart"/>
            <w:r w:rsidRPr="00816D9A">
              <w:rPr>
                <w:rFonts w:ascii="Arial" w:eastAsia="Arial" w:hAnsi="Arial" w:cs="Arial"/>
                <w:spacing w:val="-1"/>
                <w:sz w:val="20"/>
                <w:szCs w:val="20"/>
              </w:rPr>
              <w:t>dzienna</w:t>
            </w:r>
            <w:proofErr w:type="spellEnd"/>
          </w:p>
        </w:tc>
        <w:tc>
          <w:tcPr>
            <w:tcW w:w="1559" w:type="dxa"/>
          </w:tcPr>
          <w:p w14:paraId="47F3CDB8" w14:textId="77777777" w:rsidR="00D10CCC" w:rsidRPr="00816D9A" w:rsidRDefault="00D10CCC" w:rsidP="00D07D86">
            <w:pPr>
              <w:rPr>
                <w:rFonts w:ascii="Arial" w:eastAsia="Arial" w:hAnsi="Arial" w:cs="Arial"/>
                <w:b/>
                <w:sz w:val="20"/>
                <w:szCs w:val="20"/>
              </w:rPr>
            </w:pPr>
          </w:p>
          <w:p w14:paraId="6F27DC04" w14:textId="77777777" w:rsidR="00D10CCC" w:rsidRPr="00816D9A" w:rsidRDefault="00D10CCC" w:rsidP="00D07D86">
            <w:pPr>
              <w:ind w:left="52" w:right="45"/>
              <w:jc w:val="center"/>
              <w:rPr>
                <w:rFonts w:ascii="Arial" w:eastAsia="Arial" w:hAnsi="Arial" w:cs="Arial"/>
                <w:b/>
                <w:sz w:val="20"/>
                <w:szCs w:val="20"/>
              </w:rPr>
            </w:pPr>
            <w:r w:rsidRPr="00816D9A">
              <w:rPr>
                <w:rFonts w:ascii="Arial" w:eastAsia="Arial" w:hAnsi="Arial" w:cs="Arial"/>
                <w:b/>
                <w:sz w:val="20"/>
                <w:szCs w:val="20"/>
              </w:rPr>
              <w:t>102</w:t>
            </w:r>
          </w:p>
        </w:tc>
      </w:tr>
      <w:tr w:rsidR="00816D9A" w:rsidRPr="00816D9A" w14:paraId="7DA4A71F" w14:textId="77777777" w:rsidTr="00D10CCC">
        <w:trPr>
          <w:trHeight w:val="567"/>
        </w:trPr>
        <w:tc>
          <w:tcPr>
            <w:tcW w:w="994" w:type="dxa"/>
          </w:tcPr>
          <w:p w14:paraId="47CFBA75" w14:textId="77777777" w:rsidR="00D10CCC" w:rsidRPr="00816D9A" w:rsidRDefault="00D10CCC" w:rsidP="00D07D86">
            <w:pPr>
              <w:rPr>
                <w:rFonts w:ascii="Arial" w:eastAsia="Arial" w:hAnsi="Arial" w:cs="Arial"/>
                <w:b/>
                <w:sz w:val="20"/>
                <w:szCs w:val="20"/>
              </w:rPr>
            </w:pPr>
          </w:p>
          <w:p w14:paraId="0730E5BC" w14:textId="77777777" w:rsidR="00D10CCC" w:rsidRPr="00816D9A" w:rsidRDefault="00D10CCC" w:rsidP="00D07D86">
            <w:pPr>
              <w:ind w:left="288"/>
              <w:rPr>
                <w:rFonts w:ascii="Arial" w:eastAsia="Arial" w:hAnsi="Arial" w:cs="Arial"/>
                <w:b/>
                <w:sz w:val="20"/>
                <w:szCs w:val="20"/>
              </w:rPr>
            </w:pPr>
            <w:r w:rsidRPr="00816D9A">
              <w:rPr>
                <w:rFonts w:ascii="Arial" w:eastAsia="Arial" w:hAnsi="Arial" w:cs="Arial"/>
                <w:b/>
                <w:sz w:val="20"/>
                <w:szCs w:val="20"/>
              </w:rPr>
              <w:t>P15</w:t>
            </w:r>
          </w:p>
        </w:tc>
        <w:tc>
          <w:tcPr>
            <w:tcW w:w="5537" w:type="dxa"/>
          </w:tcPr>
          <w:p w14:paraId="79EA1EDB" w14:textId="77777777" w:rsidR="00D10CCC" w:rsidRPr="00816D9A" w:rsidRDefault="00D10CCC" w:rsidP="00D07D86">
            <w:pPr>
              <w:ind w:left="87" w:right="83"/>
              <w:jc w:val="center"/>
              <w:rPr>
                <w:rFonts w:ascii="Arial" w:eastAsia="Arial" w:hAnsi="Arial" w:cs="Arial"/>
                <w:sz w:val="20"/>
                <w:szCs w:val="20"/>
                <w:lang w:val="pl-PL"/>
              </w:rPr>
            </w:pPr>
            <w:r w:rsidRPr="00816D9A">
              <w:rPr>
                <w:rFonts w:ascii="Arial" w:eastAsia="Arial" w:hAnsi="Arial" w:cs="Arial"/>
                <w:sz w:val="20"/>
                <w:szCs w:val="20"/>
                <w:lang w:val="pl-PL"/>
              </w:rPr>
              <w:t>Ładowarka</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kołowa</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CAT</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950</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o</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mocy</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silnika:</w:t>
            </w:r>
            <w:r w:rsidRPr="00816D9A">
              <w:rPr>
                <w:rFonts w:ascii="Arial" w:eastAsia="Arial" w:hAnsi="Arial" w:cs="Arial"/>
                <w:spacing w:val="-1"/>
                <w:sz w:val="20"/>
                <w:szCs w:val="20"/>
                <w:lang w:val="pl-PL"/>
              </w:rPr>
              <w:t xml:space="preserve"> </w:t>
            </w:r>
            <w:r w:rsidRPr="00816D9A">
              <w:rPr>
                <w:rFonts w:ascii="Arial" w:eastAsia="Arial" w:hAnsi="Arial" w:cs="Arial"/>
                <w:sz w:val="20"/>
                <w:szCs w:val="20"/>
                <w:lang w:val="pl-PL"/>
              </w:rPr>
              <w:t>P</w:t>
            </w:r>
            <w:r w:rsidRPr="00816D9A">
              <w:rPr>
                <w:rFonts w:ascii="Arial" w:eastAsia="Arial" w:hAnsi="Arial" w:cs="Arial"/>
                <w:spacing w:val="-2"/>
                <w:sz w:val="20"/>
                <w:szCs w:val="20"/>
                <w:lang w:val="pl-PL"/>
              </w:rPr>
              <w:t xml:space="preserve"> </w:t>
            </w:r>
            <w:r w:rsidRPr="00816D9A">
              <w:rPr>
                <w:rFonts w:ascii="Arial" w:eastAsia="Arial" w:hAnsi="Arial" w:cs="Arial"/>
                <w:sz w:val="20"/>
                <w:szCs w:val="20"/>
                <w:lang w:val="pl-PL"/>
              </w:rPr>
              <w:t>= 110</w:t>
            </w:r>
            <w:r w:rsidRPr="00816D9A">
              <w:rPr>
                <w:rFonts w:ascii="Arial" w:eastAsia="Arial" w:hAnsi="Arial" w:cs="Arial"/>
                <w:spacing w:val="-3"/>
                <w:sz w:val="20"/>
                <w:szCs w:val="20"/>
                <w:lang w:val="pl-PL"/>
              </w:rPr>
              <w:t xml:space="preserve"> </w:t>
            </w:r>
            <w:r w:rsidRPr="00816D9A">
              <w:rPr>
                <w:rFonts w:ascii="Arial" w:eastAsia="Arial" w:hAnsi="Arial" w:cs="Arial"/>
                <w:sz w:val="20"/>
                <w:szCs w:val="20"/>
                <w:lang w:val="pl-PL"/>
              </w:rPr>
              <w:t>kW</w:t>
            </w:r>
          </w:p>
        </w:tc>
        <w:tc>
          <w:tcPr>
            <w:tcW w:w="1268" w:type="dxa"/>
          </w:tcPr>
          <w:p w14:paraId="3A6DA9EE" w14:textId="77777777" w:rsidR="00D10CCC" w:rsidRPr="00816D9A" w:rsidRDefault="00D10CCC" w:rsidP="00D07D86">
            <w:pPr>
              <w:ind w:left="113" w:right="86" w:firstLine="151"/>
              <w:rPr>
                <w:rFonts w:ascii="Arial" w:eastAsia="Arial" w:hAnsi="Arial" w:cs="Arial"/>
                <w:sz w:val="20"/>
                <w:szCs w:val="20"/>
              </w:rPr>
            </w:pPr>
            <w:proofErr w:type="spellStart"/>
            <w:r w:rsidRPr="00816D9A">
              <w:rPr>
                <w:rFonts w:ascii="Arial" w:eastAsia="Arial" w:hAnsi="Arial" w:cs="Arial"/>
                <w:sz w:val="20"/>
                <w:szCs w:val="20"/>
              </w:rPr>
              <w:t>Pora</w:t>
            </w:r>
            <w:proofErr w:type="spellEnd"/>
            <w:r w:rsidRPr="00816D9A">
              <w:rPr>
                <w:rFonts w:ascii="Arial" w:eastAsia="Arial" w:hAnsi="Arial" w:cs="Arial"/>
                <w:spacing w:val="1"/>
                <w:sz w:val="20"/>
                <w:szCs w:val="20"/>
              </w:rPr>
              <w:t xml:space="preserve"> </w:t>
            </w:r>
            <w:proofErr w:type="spellStart"/>
            <w:r w:rsidRPr="00816D9A">
              <w:rPr>
                <w:rFonts w:ascii="Arial" w:eastAsia="Arial" w:hAnsi="Arial" w:cs="Arial"/>
                <w:spacing w:val="-1"/>
                <w:sz w:val="20"/>
                <w:szCs w:val="20"/>
              </w:rPr>
              <w:t>dzienna</w:t>
            </w:r>
            <w:proofErr w:type="spellEnd"/>
          </w:p>
        </w:tc>
        <w:tc>
          <w:tcPr>
            <w:tcW w:w="1559" w:type="dxa"/>
          </w:tcPr>
          <w:p w14:paraId="1B96A780" w14:textId="77777777" w:rsidR="00D10CCC" w:rsidRPr="00816D9A" w:rsidRDefault="00D10CCC" w:rsidP="00D07D86">
            <w:pPr>
              <w:ind w:left="52" w:right="45"/>
              <w:jc w:val="center"/>
              <w:rPr>
                <w:rFonts w:ascii="Arial" w:eastAsia="Arial" w:hAnsi="Arial" w:cs="Arial"/>
                <w:b/>
                <w:sz w:val="20"/>
                <w:szCs w:val="20"/>
              </w:rPr>
            </w:pPr>
            <w:r w:rsidRPr="00816D9A">
              <w:rPr>
                <w:rFonts w:ascii="Arial" w:eastAsia="Arial" w:hAnsi="Arial" w:cs="Arial"/>
                <w:b/>
                <w:sz w:val="20"/>
                <w:szCs w:val="20"/>
              </w:rPr>
              <w:t>100</w:t>
            </w:r>
          </w:p>
        </w:tc>
      </w:tr>
    </w:tbl>
    <w:p w14:paraId="27488845" w14:textId="3712D485" w:rsidR="00652E4E" w:rsidRPr="00816D9A" w:rsidRDefault="00D10CCC" w:rsidP="00652E4E">
      <w:r w:rsidRPr="00816D9A">
        <w:t>„</w:t>
      </w:r>
    </w:p>
    <w:bookmarkEnd w:id="24"/>
    <w:p w14:paraId="60E9206A" w14:textId="2DD3DAE3" w:rsidR="002C3B7C" w:rsidRPr="003F0EB5" w:rsidRDefault="002C3B7C" w:rsidP="002C3B7C">
      <w:pPr>
        <w:pStyle w:val="Akapitzlist10"/>
        <w:spacing w:after="0" w:afterAutospacing="0" w:line="240" w:lineRule="auto"/>
        <w:ind w:left="0"/>
        <w:rPr>
          <w:rFonts w:ascii="Arial" w:hAnsi="Arial" w:cs="Arial"/>
          <w:b/>
          <w:u w:val="single"/>
        </w:rPr>
      </w:pPr>
      <w:r w:rsidRPr="003F0EB5">
        <w:rPr>
          <w:rFonts w:ascii="Arial" w:hAnsi="Arial" w:cs="Arial"/>
          <w:b/>
          <w:u w:val="single"/>
        </w:rPr>
        <w:lastRenderedPageBreak/>
        <w:t>I.</w:t>
      </w:r>
      <w:r w:rsidR="0015233D" w:rsidRPr="003F0EB5">
        <w:rPr>
          <w:rFonts w:ascii="Arial" w:hAnsi="Arial" w:cs="Arial"/>
          <w:b/>
          <w:u w:val="single"/>
        </w:rPr>
        <w:t>1</w:t>
      </w:r>
      <w:r w:rsidR="003B62E6" w:rsidRPr="003F0EB5">
        <w:rPr>
          <w:rFonts w:ascii="Arial" w:hAnsi="Arial" w:cs="Arial"/>
          <w:b/>
          <w:u w:val="single"/>
        </w:rPr>
        <w:t>4</w:t>
      </w:r>
      <w:r w:rsidRPr="003F0EB5">
        <w:rPr>
          <w:rFonts w:ascii="Arial" w:hAnsi="Arial" w:cs="Arial"/>
          <w:b/>
          <w:u w:val="single"/>
        </w:rPr>
        <w:t>.  Punkt XV</w:t>
      </w:r>
      <w:r w:rsidR="008B5015" w:rsidRPr="003F0EB5">
        <w:rPr>
          <w:rFonts w:ascii="Arial" w:hAnsi="Arial" w:cs="Arial"/>
          <w:b/>
          <w:u w:val="single"/>
        </w:rPr>
        <w:t>I</w:t>
      </w:r>
      <w:r w:rsidRPr="003F0EB5">
        <w:rPr>
          <w:rFonts w:ascii="Arial" w:hAnsi="Arial" w:cs="Arial"/>
          <w:b/>
          <w:u w:val="single"/>
        </w:rPr>
        <w:t>.</w:t>
      </w:r>
      <w:r w:rsidR="008B5015" w:rsidRPr="003F0EB5">
        <w:rPr>
          <w:rFonts w:ascii="Arial" w:hAnsi="Arial" w:cs="Arial"/>
          <w:b/>
          <w:u w:val="single"/>
        </w:rPr>
        <w:t>1.</w:t>
      </w:r>
      <w:r w:rsidRPr="003F0EB5">
        <w:rPr>
          <w:rFonts w:ascii="Arial" w:hAnsi="Arial" w:cs="Arial"/>
          <w:b/>
          <w:u w:val="single"/>
        </w:rPr>
        <w:t xml:space="preserve"> otrzymuje nowe brzmienie: </w:t>
      </w:r>
    </w:p>
    <w:p w14:paraId="075D7BCA" w14:textId="77777777" w:rsidR="001C1094" w:rsidRPr="003F0EB5" w:rsidRDefault="001C1094" w:rsidP="001C1094">
      <w:pPr>
        <w:rPr>
          <w:rFonts w:ascii="Arial" w:hAnsi="Arial" w:cs="Arial"/>
          <w:b/>
          <w:bCs/>
        </w:rPr>
      </w:pPr>
    </w:p>
    <w:p w14:paraId="79156ED5" w14:textId="1E922FF6" w:rsidR="00AD4354" w:rsidRPr="003F0EB5" w:rsidRDefault="002C3B7C" w:rsidP="002C3B7C">
      <w:pPr>
        <w:pStyle w:val="Tekstpodstawowy"/>
        <w:widowControl w:val="0"/>
        <w:ind w:left="364"/>
        <w:rPr>
          <w:rFonts w:ascii="Arial" w:hAnsi="Arial" w:cs="Arial"/>
          <w:b/>
          <w:bCs/>
          <w:u w:val="single"/>
        </w:rPr>
      </w:pPr>
      <w:r w:rsidRPr="003F0EB5">
        <w:rPr>
          <w:rFonts w:ascii="Arial" w:hAnsi="Arial" w:cs="Arial"/>
          <w:b/>
          <w:bCs/>
          <w:u w:val="single"/>
        </w:rPr>
        <w:t>„</w:t>
      </w:r>
      <w:r w:rsidR="00AD4354" w:rsidRPr="003F0EB5">
        <w:rPr>
          <w:rFonts w:ascii="Arial" w:hAnsi="Arial" w:cs="Arial"/>
          <w:b/>
          <w:bCs/>
          <w:u w:val="single"/>
        </w:rPr>
        <w:t xml:space="preserve">XVI.1. Monitoring wpływu instalacji na wody podziemne: </w:t>
      </w:r>
    </w:p>
    <w:p w14:paraId="4649DA8A" w14:textId="77777777" w:rsidR="00AD4354" w:rsidRPr="003F0EB5" w:rsidRDefault="00AD4354" w:rsidP="00AD4354">
      <w:pPr>
        <w:tabs>
          <w:tab w:val="num" w:pos="180"/>
        </w:tabs>
        <w:ind w:right="-1"/>
        <w:jc w:val="both"/>
        <w:rPr>
          <w:rFonts w:ascii="Arial" w:hAnsi="Arial" w:cs="Arial"/>
          <w:b/>
        </w:rPr>
      </w:pPr>
    </w:p>
    <w:p w14:paraId="1A51AF09" w14:textId="1910939B" w:rsidR="00AD4354" w:rsidRPr="003F0EB5" w:rsidRDefault="00AD4354" w:rsidP="002C3B7C">
      <w:pPr>
        <w:tabs>
          <w:tab w:val="num" w:pos="180"/>
        </w:tabs>
        <w:ind w:left="378" w:right="-1"/>
        <w:contextualSpacing/>
        <w:jc w:val="both"/>
        <w:rPr>
          <w:rFonts w:ascii="Arial" w:hAnsi="Arial" w:cs="Arial"/>
        </w:rPr>
      </w:pPr>
      <w:r w:rsidRPr="003F0EB5">
        <w:rPr>
          <w:rFonts w:ascii="Arial" w:hAnsi="Arial" w:cs="Arial"/>
          <w:b/>
        </w:rPr>
        <w:t>XVI.1.1.</w:t>
      </w:r>
      <w:r w:rsidRPr="003F0EB5">
        <w:rPr>
          <w:rFonts w:ascii="Arial" w:hAnsi="Arial" w:cs="Arial"/>
          <w:bCs/>
        </w:rPr>
        <w:t xml:space="preserve"> Zakres badań wskaźników jakości</w:t>
      </w:r>
      <w:r w:rsidRPr="003F0EB5">
        <w:rPr>
          <w:rFonts w:ascii="Arial" w:hAnsi="Arial" w:cs="Arial"/>
        </w:rPr>
        <w:t xml:space="preserve"> i poziomu wód podziemnych prowadzony będzie w</w:t>
      </w:r>
      <w:r w:rsidR="00865C45" w:rsidRPr="003F0EB5">
        <w:rPr>
          <w:rFonts w:ascii="Arial" w:hAnsi="Arial" w:cs="Arial"/>
        </w:rPr>
        <w:t xml:space="preserve"> </w:t>
      </w:r>
      <w:r w:rsidRPr="003F0EB5">
        <w:rPr>
          <w:rFonts w:ascii="Arial" w:hAnsi="Arial" w:cs="Arial"/>
        </w:rPr>
        <w:t xml:space="preserve">6 punktach  pomiarowych zlokalizowanych: </w:t>
      </w:r>
    </w:p>
    <w:p w14:paraId="0FEB0258" w14:textId="53AA7EF4" w:rsidR="00AD4354" w:rsidRPr="003F0EB5" w:rsidRDefault="00AD4354" w:rsidP="00DF165F">
      <w:pPr>
        <w:pStyle w:val="Zwykytekst"/>
        <w:numPr>
          <w:ilvl w:val="0"/>
          <w:numId w:val="8"/>
        </w:numPr>
        <w:ind w:left="378"/>
        <w:contextualSpacing/>
        <w:rPr>
          <w:iCs w:val="0"/>
          <w:color w:val="auto"/>
          <w:sz w:val="24"/>
        </w:rPr>
      </w:pPr>
      <w:r w:rsidRPr="003F0EB5">
        <w:rPr>
          <w:iCs w:val="0"/>
          <w:color w:val="auto"/>
          <w:sz w:val="24"/>
        </w:rPr>
        <w:t>piezometry P-1, P-3 na odpływie wód spod składowiska (kwater nr 1 i nr 2)</w:t>
      </w:r>
      <w:r w:rsidR="00066BB4" w:rsidRPr="003F0EB5">
        <w:rPr>
          <w:iCs w:val="0"/>
          <w:color w:val="auto"/>
          <w:sz w:val="24"/>
        </w:rPr>
        <w:t>,</w:t>
      </w:r>
    </w:p>
    <w:p w14:paraId="45C5A7DC" w14:textId="080219F5" w:rsidR="00AD4354" w:rsidRPr="003F0EB5" w:rsidRDefault="00AD4354" w:rsidP="00DF165F">
      <w:pPr>
        <w:pStyle w:val="Zwykytekst"/>
        <w:numPr>
          <w:ilvl w:val="0"/>
          <w:numId w:val="8"/>
        </w:numPr>
        <w:ind w:left="378"/>
        <w:contextualSpacing/>
        <w:rPr>
          <w:iCs w:val="0"/>
          <w:color w:val="auto"/>
          <w:sz w:val="24"/>
        </w:rPr>
      </w:pPr>
      <w:r w:rsidRPr="003F0EB5">
        <w:rPr>
          <w:iCs w:val="0"/>
          <w:color w:val="auto"/>
          <w:sz w:val="24"/>
        </w:rPr>
        <w:t>piezometr P 4 na napływie wód w kierunku kwatery nr 2</w:t>
      </w:r>
      <w:r w:rsidR="00066BB4" w:rsidRPr="003F0EB5">
        <w:rPr>
          <w:iCs w:val="0"/>
          <w:color w:val="auto"/>
          <w:sz w:val="24"/>
        </w:rPr>
        <w:t>,</w:t>
      </w:r>
    </w:p>
    <w:p w14:paraId="4AC57E1C" w14:textId="2F2BE6CF" w:rsidR="00AD4354" w:rsidRPr="003F0EB5" w:rsidRDefault="00AD4354" w:rsidP="00DF165F">
      <w:pPr>
        <w:pStyle w:val="Zwykytekst"/>
        <w:numPr>
          <w:ilvl w:val="0"/>
          <w:numId w:val="8"/>
        </w:numPr>
        <w:ind w:left="378"/>
        <w:contextualSpacing/>
        <w:rPr>
          <w:i/>
          <w:iCs w:val="0"/>
          <w:color w:val="auto"/>
          <w:sz w:val="24"/>
        </w:rPr>
      </w:pPr>
      <w:r w:rsidRPr="003F0EB5">
        <w:rPr>
          <w:iCs w:val="0"/>
          <w:color w:val="auto"/>
          <w:sz w:val="24"/>
        </w:rPr>
        <w:t>piezometr P2bis na napływie wód w kierunku kwatery nr 2 (przy północnej granicy Instalacji)</w:t>
      </w:r>
      <w:r w:rsidR="00066BB4" w:rsidRPr="003F0EB5">
        <w:rPr>
          <w:iCs w:val="0"/>
          <w:color w:val="auto"/>
          <w:sz w:val="24"/>
        </w:rPr>
        <w:t>,</w:t>
      </w:r>
    </w:p>
    <w:p w14:paraId="1583D430" w14:textId="50D7251D" w:rsidR="00AD4354" w:rsidRPr="003F0EB5" w:rsidRDefault="00AD4354" w:rsidP="00DF165F">
      <w:pPr>
        <w:pStyle w:val="Zwykytekst"/>
        <w:numPr>
          <w:ilvl w:val="0"/>
          <w:numId w:val="8"/>
        </w:numPr>
        <w:ind w:left="378"/>
        <w:contextualSpacing/>
        <w:rPr>
          <w:iCs w:val="0"/>
          <w:color w:val="auto"/>
          <w:sz w:val="24"/>
        </w:rPr>
      </w:pPr>
      <w:r w:rsidRPr="003F0EB5">
        <w:rPr>
          <w:iCs w:val="0"/>
          <w:color w:val="auto"/>
          <w:sz w:val="24"/>
        </w:rPr>
        <w:t>piezometr P</w:t>
      </w:r>
      <w:r w:rsidR="00957BF8" w:rsidRPr="003F0EB5">
        <w:rPr>
          <w:iCs w:val="0"/>
          <w:color w:val="auto"/>
          <w:sz w:val="24"/>
        </w:rPr>
        <w:t>-</w:t>
      </w:r>
      <w:r w:rsidRPr="003F0EB5">
        <w:rPr>
          <w:iCs w:val="0"/>
          <w:color w:val="auto"/>
          <w:sz w:val="24"/>
        </w:rPr>
        <w:t>5 na kierunku odpływu wód z instalacji MBP</w:t>
      </w:r>
      <w:r w:rsidR="00066BB4" w:rsidRPr="003F0EB5">
        <w:rPr>
          <w:iCs w:val="0"/>
          <w:color w:val="auto"/>
          <w:sz w:val="24"/>
        </w:rPr>
        <w:t>,</w:t>
      </w:r>
    </w:p>
    <w:p w14:paraId="7D6FEB02" w14:textId="3755DD2F" w:rsidR="00AD4354" w:rsidRPr="003F0EB5" w:rsidRDefault="00AD4354" w:rsidP="00DF165F">
      <w:pPr>
        <w:pStyle w:val="Zwykytekst"/>
        <w:numPr>
          <w:ilvl w:val="0"/>
          <w:numId w:val="8"/>
        </w:numPr>
        <w:ind w:left="378"/>
        <w:contextualSpacing/>
        <w:rPr>
          <w:iCs w:val="0"/>
          <w:color w:val="auto"/>
          <w:sz w:val="24"/>
        </w:rPr>
      </w:pPr>
      <w:r w:rsidRPr="003F0EB5">
        <w:rPr>
          <w:iCs w:val="0"/>
          <w:color w:val="auto"/>
          <w:sz w:val="24"/>
        </w:rPr>
        <w:t>piezometr P-6 na odpływie wód z instalacji MBP część południowa</w:t>
      </w:r>
      <w:r w:rsidR="00066BB4" w:rsidRPr="003F0EB5">
        <w:rPr>
          <w:iCs w:val="0"/>
          <w:color w:val="auto"/>
          <w:sz w:val="24"/>
        </w:rPr>
        <w:t>.</w:t>
      </w:r>
    </w:p>
    <w:p w14:paraId="4997A70F" w14:textId="77777777" w:rsidR="00AD4354" w:rsidRPr="003F0EB5" w:rsidRDefault="00AD4354" w:rsidP="002C3B7C">
      <w:pPr>
        <w:spacing w:after="60"/>
        <w:ind w:left="364"/>
        <w:jc w:val="both"/>
        <w:rPr>
          <w:rFonts w:ascii="Arial" w:hAnsi="Arial" w:cs="Arial"/>
          <w:bCs/>
        </w:rPr>
      </w:pPr>
      <w:r w:rsidRPr="003F0EB5">
        <w:rPr>
          <w:rFonts w:ascii="Arial" w:hAnsi="Arial" w:cs="Arial"/>
          <w:b/>
          <w:bCs/>
        </w:rPr>
        <w:t>XVI.1.2.</w:t>
      </w:r>
      <w:r w:rsidRPr="003F0EB5">
        <w:rPr>
          <w:rFonts w:ascii="Arial" w:hAnsi="Arial" w:cs="Arial"/>
          <w:bCs/>
        </w:rPr>
        <w:t xml:space="preserve"> Zakres badań wskaźników jakości wody podziemnej oraz częstotliwość</w:t>
      </w:r>
      <w:r w:rsidRPr="003F0EB5">
        <w:rPr>
          <w:rFonts w:ascii="Arial" w:hAnsi="Arial" w:cs="Arial"/>
          <w:bCs/>
        </w:rPr>
        <w:br/>
        <w:t>badań – zgodnie z wymogiem przepisów szczegółowych.</w:t>
      </w:r>
    </w:p>
    <w:p w14:paraId="59F0C3B0" w14:textId="77777777" w:rsidR="00AD4354" w:rsidRPr="003F0EB5" w:rsidRDefault="00AD4354" w:rsidP="002C3B7C">
      <w:pPr>
        <w:spacing w:after="60"/>
        <w:ind w:left="364"/>
        <w:jc w:val="both"/>
        <w:rPr>
          <w:rFonts w:ascii="Arial" w:hAnsi="Arial" w:cs="Arial"/>
          <w:bCs/>
        </w:rPr>
      </w:pPr>
      <w:r w:rsidRPr="003F0EB5">
        <w:rPr>
          <w:rFonts w:ascii="Arial" w:hAnsi="Arial" w:cs="Arial"/>
          <w:b/>
          <w:bCs/>
        </w:rPr>
        <w:t>XVI.1.3.</w:t>
      </w:r>
      <w:r w:rsidRPr="003F0EB5">
        <w:rPr>
          <w:rFonts w:ascii="Arial" w:hAnsi="Arial" w:cs="Arial"/>
          <w:bCs/>
        </w:rPr>
        <w:t xml:space="preserve"> Prowadzony będzie pomiar poziomu zwierciadła wód podziemnych.</w:t>
      </w:r>
    </w:p>
    <w:p w14:paraId="04901D98" w14:textId="77777777" w:rsidR="00AD4354" w:rsidRPr="003F0EB5" w:rsidRDefault="00AD4354" w:rsidP="002C3B7C">
      <w:pPr>
        <w:spacing w:after="60"/>
        <w:ind w:left="364"/>
        <w:jc w:val="both"/>
        <w:rPr>
          <w:rFonts w:ascii="Arial" w:hAnsi="Arial" w:cs="Arial"/>
          <w:bCs/>
        </w:rPr>
      </w:pPr>
      <w:r w:rsidRPr="003F0EB5">
        <w:rPr>
          <w:rFonts w:ascii="Arial" w:hAnsi="Arial" w:cs="Arial"/>
          <w:b/>
          <w:bCs/>
        </w:rPr>
        <w:t>XVI.1.4.</w:t>
      </w:r>
      <w:r w:rsidRPr="003F0EB5">
        <w:rPr>
          <w:rFonts w:ascii="Arial" w:hAnsi="Arial" w:cs="Arial"/>
          <w:bCs/>
        </w:rPr>
        <w:t xml:space="preserve"> Prowadzący dokona dodatkowego kontrolnego badania jakości wody podziemnej na każde żądanie organu ochrony środowiska.</w:t>
      </w:r>
    </w:p>
    <w:p w14:paraId="5EBB0E85" w14:textId="2117F664" w:rsidR="008C3EE8" w:rsidRPr="003F0EB5" w:rsidRDefault="00AD4354" w:rsidP="00A22F4C">
      <w:pPr>
        <w:spacing w:after="60"/>
        <w:ind w:left="364"/>
        <w:jc w:val="both"/>
        <w:rPr>
          <w:rFonts w:ascii="Arial" w:hAnsi="Arial" w:cs="Arial"/>
          <w:bCs/>
        </w:rPr>
      </w:pPr>
      <w:r w:rsidRPr="003F0EB5">
        <w:rPr>
          <w:rFonts w:ascii="Arial" w:hAnsi="Arial" w:cs="Arial"/>
          <w:b/>
          <w:bCs/>
        </w:rPr>
        <w:t>XVI.1.5.</w:t>
      </w:r>
      <w:r w:rsidRPr="003F0EB5">
        <w:rPr>
          <w:rFonts w:ascii="Arial" w:hAnsi="Arial" w:cs="Arial"/>
          <w:bCs/>
        </w:rPr>
        <w:t xml:space="preserve"> Badanie jakości wód podziemnych wykonywane będzie zgodnie </w:t>
      </w:r>
      <w:r w:rsidR="002C3B7C" w:rsidRPr="003F0EB5">
        <w:rPr>
          <w:rFonts w:ascii="Arial" w:hAnsi="Arial" w:cs="Arial"/>
          <w:bCs/>
        </w:rPr>
        <w:br/>
      </w:r>
      <w:r w:rsidRPr="003F0EB5">
        <w:rPr>
          <w:rFonts w:ascii="Arial" w:hAnsi="Arial" w:cs="Arial"/>
          <w:bCs/>
        </w:rPr>
        <w:t>z aktualną metodyką referencyjną, wskazaną w obowiązującym przepisie szczególnym.</w:t>
      </w:r>
      <w:r w:rsidR="002C3B7C" w:rsidRPr="003F0EB5">
        <w:rPr>
          <w:rFonts w:ascii="Arial" w:hAnsi="Arial" w:cs="Arial"/>
          <w:bCs/>
        </w:rPr>
        <w:t>”</w:t>
      </w:r>
    </w:p>
    <w:p w14:paraId="2F542F86" w14:textId="77777777" w:rsidR="00A22F4C" w:rsidRPr="003F0EB5" w:rsidRDefault="00A22F4C" w:rsidP="00A22F4C">
      <w:pPr>
        <w:spacing w:after="60"/>
        <w:ind w:left="364"/>
        <w:jc w:val="both"/>
        <w:rPr>
          <w:rFonts w:ascii="Arial" w:hAnsi="Arial" w:cs="Arial"/>
          <w:bCs/>
          <w:sz w:val="8"/>
          <w:szCs w:val="8"/>
        </w:rPr>
      </w:pPr>
    </w:p>
    <w:p w14:paraId="3BA17264" w14:textId="4E16F68D" w:rsidR="00F26CA4" w:rsidRPr="003F0EB5" w:rsidRDefault="00F26CA4" w:rsidP="00F26CA4">
      <w:pPr>
        <w:pStyle w:val="Akapitzlist10"/>
        <w:spacing w:after="0" w:afterAutospacing="0" w:line="240" w:lineRule="auto"/>
        <w:ind w:left="0"/>
        <w:rPr>
          <w:rFonts w:ascii="Arial" w:hAnsi="Arial" w:cs="Arial"/>
          <w:b/>
          <w:u w:val="single"/>
        </w:rPr>
      </w:pPr>
      <w:r w:rsidRPr="003F0EB5">
        <w:rPr>
          <w:rFonts w:ascii="Arial" w:hAnsi="Arial" w:cs="Arial"/>
          <w:b/>
          <w:u w:val="single"/>
        </w:rPr>
        <w:t>I.</w:t>
      </w:r>
      <w:r w:rsidR="0015233D" w:rsidRPr="003F0EB5">
        <w:rPr>
          <w:rFonts w:ascii="Arial" w:hAnsi="Arial" w:cs="Arial"/>
          <w:b/>
          <w:u w:val="single"/>
        </w:rPr>
        <w:t>1</w:t>
      </w:r>
      <w:r w:rsidR="0022637F" w:rsidRPr="003F0EB5">
        <w:rPr>
          <w:rFonts w:ascii="Arial" w:hAnsi="Arial" w:cs="Arial"/>
          <w:b/>
          <w:u w:val="single"/>
        </w:rPr>
        <w:t>5</w:t>
      </w:r>
      <w:r w:rsidRPr="003F0EB5">
        <w:rPr>
          <w:rFonts w:ascii="Arial" w:hAnsi="Arial" w:cs="Arial"/>
          <w:b/>
          <w:u w:val="single"/>
        </w:rPr>
        <w:t xml:space="preserve">.  </w:t>
      </w:r>
      <w:r w:rsidR="008B5015" w:rsidRPr="003F0EB5">
        <w:rPr>
          <w:rFonts w:ascii="Arial" w:hAnsi="Arial" w:cs="Arial"/>
          <w:b/>
          <w:u w:val="single"/>
        </w:rPr>
        <w:t>P</w:t>
      </w:r>
      <w:r w:rsidRPr="003F0EB5">
        <w:rPr>
          <w:rFonts w:ascii="Arial" w:hAnsi="Arial" w:cs="Arial"/>
          <w:b/>
          <w:u w:val="single"/>
        </w:rPr>
        <w:t xml:space="preserve">odpunkt XVI.3. otrzymuje nowe brzmienie: </w:t>
      </w:r>
    </w:p>
    <w:p w14:paraId="3A157341" w14:textId="77777777" w:rsidR="00F26CA4" w:rsidRPr="003F0EB5" w:rsidRDefault="00F26CA4" w:rsidP="002C3B7C">
      <w:pPr>
        <w:pStyle w:val="Akapitzlist10"/>
        <w:spacing w:after="0" w:afterAutospacing="0" w:line="240" w:lineRule="auto"/>
        <w:ind w:left="0"/>
        <w:rPr>
          <w:rFonts w:ascii="Arial" w:hAnsi="Arial" w:cs="Arial"/>
          <w:b/>
          <w:sz w:val="6"/>
          <w:szCs w:val="6"/>
          <w:u w:val="single"/>
        </w:rPr>
      </w:pPr>
    </w:p>
    <w:p w14:paraId="28D5E470" w14:textId="36C24A81" w:rsidR="00F26CA4" w:rsidRPr="003F0EB5" w:rsidRDefault="00F26CA4" w:rsidP="008B5015">
      <w:pPr>
        <w:spacing w:before="120" w:after="60"/>
        <w:ind w:left="284"/>
        <w:jc w:val="both"/>
        <w:rPr>
          <w:rFonts w:ascii="Arial" w:hAnsi="Arial" w:cs="Arial"/>
          <w:b/>
          <w:bCs/>
        </w:rPr>
      </w:pPr>
      <w:bookmarkStart w:id="25" w:name="_Hlk96332319"/>
      <w:r w:rsidRPr="003F0EB5">
        <w:rPr>
          <w:rFonts w:ascii="Arial" w:hAnsi="Arial" w:cs="Arial"/>
          <w:b/>
          <w:bCs/>
        </w:rPr>
        <w:t>„XVI.3. Monitoring ścieków technologicznych:</w:t>
      </w:r>
      <w:r w:rsidRPr="003F0EB5">
        <w:rPr>
          <w:rFonts w:ascii="Arial" w:hAnsi="Arial" w:cs="Arial"/>
          <w:b/>
          <w:bCs/>
        </w:rPr>
        <w:tab/>
      </w:r>
    </w:p>
    <w:p w14:paraId="30A95FD3" w14:textId="77777777" w:rsidR="00F26CA4" w:rsidRPr="003F0EB5" w:rsidRDefault="00F26CA4" w:rsidP="008B5015">
      <w:pPr>
        <w:spacing w:before="120" w:after="60"/>
        <w:ind w:left="284"/>
        <w:jc w:val="both"/>
        <w:rPr>
          <w:rFonts w:ascii="Arial" w:hAnsi="Arial" w:cs="Arial"/>
          <w:bCs/>
        </w:rPr>
      </w:pPr>
      <w:r w:rsidRPr="003F0EB5">
        <w:rPr>
          <w:rFonts w:ascii="Arial" w:hAnsi="Arial" w:cs="Arial"/>
          <w:b/>
          <w:bCs/>
        </w:rPr>
        <w:t>XVI.3.1.</w:t>
      </w:r>
      <w:r w:rsidRPr="003F0EB5">
        <w:rPr>
          <w:rFonts w:ascii="Arial" w:hAnsi="Arial" w:cs="Arial"/>
          <w:bCs/>
        </w:rPr>
        <w:t xml:space="preserve"> Pobór ścieków technologicznych do badań ze zbiorników o pojemności </w:t>
      </w:r>
      <w:r w:rsidRPr="003F0EB5">
        <w:rPr>
          <w:rFonts w:ascii="Arial" w:hAnsi="Arial" w:cs="Arial"/>
          <w:bCs/>
        </w:rPr>
        <w:br/>
        <w:t>21 m</w:t>
      </w:r>
      <w:r w:rsidRPr="003F0EB5">
        <w:rPr>
          <w:rFonts w:ascii="Arial" w:hAnsi="Arial" w:cs="Arial"/>
          <w:bCs/>
          <w:vertAlign w:val="superscript"/>
        </w:rPr>
        <w:t>3</w:t>
      </w:r>
      <w:r w:rsidRPr="003F0EB5">
        <w:rPr>
          <w:rFonts w:ascii="Arial" w:hAnsi="Arial" w:cs="Arial"/>
          <w:bCs/>
        </w:rPr>
        <w:t xml:space="preserve"> (</w:t>
      </w:r>
      <w:proofErr w:type="spellStart"/>
      <w:r w:rsidRPr="003F0EB5">
        <w:rPr>
          <w:rFonts w:ascii="Arial" w:hAnsi="Arial" w:cs="Arial"/>
          <w:bCs/>
        </w:rPr>
        <w:t>ozn</w:t>
      </w:r>
      <w:proofErr w:type="spellEnd"/>
      <w:r w:rsidRPr="003F0EB5">
        <w:rPr>
          <w:rFonts w:ascii="Arial" w:hAnsi="Arial" w:cs="Arial"/>
          <w:bCs/>
        </w:rPr>
        <w:t>. nr 4) i 500 m</w:t>
      </w:r>
      <w:r w:rsidRPr="003F0EB5">
        <w:rPr>
          <w:rFonts w:ascii="Arial" w:hAnsi="Arial" w:cs="Arial"/>
          <w:bCs/>
          <w:vertAlign w:val="superscript"/>
        </w:rPr>
        <w:t>3</w:t>
      </w:r>
      <w:r w:rsidRPr="003F0EB5">
        <w:rPr>
          <w:rFonts w:ascii="Arial" w:hAnsi="Arial" w:cs="Arial"/>
          <w:bCs/>
        </w:rPr>
        <w:t xml:space="preserve"> (</w:t>
      </w:r>
      <w:proofErr w:type="spellStart"/>
      <w:r w:rsidRPr="003F0EB5">
        <w:rPr>
          <w:rFonts w:ascii="Arial" w:hAnsi="Arial" w:cs="Arial"/>
          <w:bCs/>
        </w:rPr>
        <w:t>ozn</w:t>
      </w:r>
      <w:proofErr w:type="spellEnd"/>
      <w:r w:rsidRPr="003F0EB5">
        <w:rPr>
          <w:rFonts w:ascii="Arial" w:hAnsi="Arial" w:cs="Arial"/>
          <w:bCs/>
        </w:rPr>
        <w:t>. F).</w:t>
      </w:r>
    </w:p>
    <w:p w14:paraId="49A82668" w14:textId="65AF8122" w:rsidR="00D90729" w:rsidRPr="003F0EB5" w:rsidRDefault="00F26CA4" w:rsidP="008B5015">
      <w:pPr>
        <w:spacing w:before="120" w:after="60"/>
        <w:ind w:left="284"/>
        <w:jc w:val="both"/>
        <w:rPr>
          <w:rFonts w:ascii="Arial" w:hAnsi="Arial" w:cs="Arial"/>
        </w:rPr>
      </w:pPr>
      <w:r w:rsidRPr="003F0EB5">
        <w:rPr>
          <w:rFonts w:ascii="Arial" w:hAnsi="Arial" w:cs="Arial"/>
          <w:b/>
          <w:bCs/>
        </w:rPr>
        <w:t>XVI.3.2.</w:t>
      </w:r>
      <w:r w:rsidRPr="003F0EB5">
        <w:rPr>
          <w:rFonts w:ascii="Arial" w:hAnsi="Arial" w:cs="Arial"/>
          <w:bCs/>
        </w:rPr>
        <w:t xml:space="preserve"> Badania ścieków technologicznych </w:t>
      </w:r>
      <w:r w:rsidR="00D90729" w:rsidRPr="003F0EB5">
        <w:rPr>
          <w:rFonts w:ascii="Arial" w:hAnsi="Arial" w:cs="Arial"/>
          <w:bCs/>
        </w:rPr>
        <w:t xml:space="preserve">z instalacji MBP </w:t>
      </w:r>
      <w:r w:rsidRPr="003F0EB5">
        <w:rPr>
          <w:rFonts w:ascii="Arial" w:hAnsi="Arial" w:cs="Arial"/>
          <w:bCs/>
        </w:rPr>
        <w:t xml:space="preserve">wprowadzanych do urządzeń kanalizacyjnych prowadzone będą </w:t>
      </w:r>
      <w:r w:rsidRPr="003F0EB5">
        <w:rPr>
          <w:rFonts w:ascii="Arial" w:hAnsi="Arial" w:cs="Arial"/>
        </w:rPr>
        <w:t xml:space="preserve">każdorazowo w przypadku wywożenia ścieków do oczyszczalnię </w:t>
      </w:r>
      <w:r w:rsidRPr="003F0EB5">
        <w:rPr>
          <w:rFonts w:ascii="Arial" w:hAnsi="Arial" w:cs="Arial"/>
          <w:bCs/>
        </w:rPr>
        <w:t>w zakresie wsk</w:t>
      </w:r>
      <w:r w:rsidR="00995F90" w:rsidRPr="003F0EB5">
        <w:rPr>
          <w:rFonts w:ascii="Arial" w:hAnsi="Arial" w:cs="Arial"/>
          <w:bCs/>
        </w:rPr>
        <w:t xml:space="preserve">aźników określonych w tabeli nr </w:t>
      </w:r>
      <w:r w:rsidRPr="003F0EB5">
        <w:rPr>
          <w:rFonts w:ascii="Arial" w:hAnsi="Arial" w:cs="Arial"/>
          <w:bCs/>
        </w:rPr>
        <w:t xml:space="preserve">24 </w:t>
      </w:r>
      <w:r w:rsidR="001D60F5" w:rsidRPr="003F0EB5">
        <w:rPr>
          <w:rFonts w:ascii="Arial" w:hAnsi="Arial" w:cs="Arial"/>
          <w:bCs/>
        </w:rPr>
        <w:br/>
      </w:r>
      <w:r w:rsidRPr="003F0EB5">
        <w:rPr>
          <w:rFonts w:ascii="Arial" w:hAnsi="Arial" w:cs="Arial"/>
          <w:bCs/>
        </w:rPr>
        <w:t xml:space="preserve">w punkcie </w:t>
      </w:r>
      <w:r w:rsidRPr="003F0EB5">
        <w:rPr>
          <w:rFonts w:ascii="Arial" w:hAnsi="Arial" w:cs="Arial"/>
        </w:rPr>
        <w:t xml:space="preserve">X.4.1.4. decyzji, natomiast we wskaźnikach zanieczyszczeń: kadm i rtęć nie rzadziej niż raz </w:t>
      </w:r>
      <w:r w:rsidR="00995F90" w:rsidRPr="003F0EB5">
        <w:rPr>
          <w:rFonts w:ascii="Arial" w:hAnsi="Arial" w:cs="Arial"/>
        </w:rPr>
        <w:t>w roku</w:t>
      </w:r>
      <w:r w:rsidRPr="003F0EB5">
        <w:rPr>
          <w:rFonts w:ascii="Arial" w:hAnsi="Arial" w:cs="Arial"/>
        </w:rPr>
        <w:t xml:space="preserve">. </w:t>
      </w:r>
    </w:p>
    <w:p w14:paraId="0A9AF865" w14:textId="421A90EF" w:rsidR="00F26CA4" w:rsidRPr="003F0EB5" w:rsidRDefault="00D90729" w:rsidP="008B5015">
      <w:pPr>
        <w:spacing w:before="120" w:after="60"/>
        <w:ind w:left="284"/>
        <w:jc w:val="both"/>
        <w:rPr>
          <w:rFonts w:ascii="Arial" w:hAnsi="Arial" w:cs="Arial"/>
          <w:bCs/>
        </w:rPr>
      </w:pPr>
      <w:r w:rsidRPr="003F0EB5">
        <w:rPr>
          <w:rFonts w:ascii="Arial" w:hAnsi="Arial" w:cs="Arial"/>
          <w:b/>
          <w:bCs/>
        </w:rPr>
        <w:t>XVI.3.2.1.</w:t>
      </w:r>
      <w:r w:rsidRPr="003F0EB5">
        <w:rPr>
          <w:rFonts w:ascii="Arial" w:hAnsi="Arial" w:cs="Arial"/>
          <w:bCs/>
        </w:rPr>
        <w:t xml:space="preserve"> </w:t>
      </w:r>
      <w:r w:rsidR="00F26CA4" w:rsidRPr="003F0EB5">
        <w:rPr>
          <w:rFonts w:ascii="Arial" w:hAnsi="Arial" w:cs="Arial"/>
        </w:rPr>
        <w:t xml:space="preserve">W przypadku braku wywozu ścieków </w:t>
      </w:r>
      <w:r w:rsidR="00F26CA4" w:rsidRPr="003F0EB5">
        <w:rPr>
          <w:rFonts w:ascii="Arial" w:hAnsi="Arial" w:cs="Arial"/>
          <w:bCs/>
        </w:rPr>
        <w:t>technologicznych</w:t>
      </w:r>
      <w:r w:rsidR="00F26CA4" w:rsidRPr="003F0EB5">
        <w:rPr>
          <w:rFonts w:ascii="Arial" w:hAnsi="Arial" w:cs="Arial"/>
        </w:rPr>
        <w:t xml:space="preserve"> poza instalacje</w:t>
      </w:r>
      <w:r w:rsidRPr="003F0EB5">
        <w:rPr>
          <w:rFonts w:ascii="Arial" w:hAnsi="Arial" w:cs="Arial"/>
        </w:rPr>
        <w:t xml:space="preserve"> MBP</w:t>
      </w:r>
      <w:r w:rsidR="00CE39A3" w:rsidRPr="003F0EB5">
        <w:rPr>
          <w:rFonts w:ascii="Arial" w:hAnsi="Arial" w:cs="Arial"/>
        </w:rPr>
        <w:t>,</w:t>
      </w:r>
      <w:r w:rsidR="00F26CA4" w:rsidRPr="003F0EB5">
        <w:rPr>
          <w:rFonts w:ascii="Arial" w:hAnsi="Arial" w:cs="Arial"/>
        </w:rPr>
        <w:t xml:space="preserve"> badania </w:t>
      </w:r>
      <w:r w:rsidR="00F26CA4" w:rsidRPr="003F0EB5">
        <w:rPr>
          <w:rFonts w:ascii="Arial" w:hAnsi="Arial" w:cs="Arial"/>
          <w:bCs/>
        </w:rPr>
        <w:t xml:space="preserve">ścieków gromadzonych w zbiornikach </w:t>
      </w:r>
      <w:r w:rsidR="00F26CA4" w:rsidRPr="003F0EB5">
        <w:rPr>
          <w:rFonts w:ascii="Arial" w:hAnsi="Arial" w:cs="Arial"/>
        </w:rPr>
        <w:t xml:space="preserve">prowadzone </w:t>
      </w:r>
      <w:r w:rsidR="00F26CA4" w:rsidRPr="003F0EB5">
        <w:rPr>
          <w:rFonts w:ascii="Arial" w:hAnsi="Arial" w:cs="Arial"/>
          <w:bCs/>
        </w:rPr>
        <w:t xml:space="preserve">będą </w:t>
      </w:r>
      <w:r w:rsidR="00F26CA4" w:rsidRPr="003F0EB5">
        <w:rPr>
          <w:rFonts w:ascii="Arial" w:hAnsi="Arial" w:cs="Arial"/>
        </w:rPr>
        <w:t>nie rzadziej niż raz w roku</w:t>
      </w:r>
      <w:r w:rsidR="00CE39A3" w:rsidRPr="003F0EB5">
        <w:rPr>
          <w:rFonts w:ascii="Arial" w:hAnsi="Arial" w:cs="Arial"/>
          <w:bCs/>
        </w:rPr>
        <w:t>.</w:t>
      </w:r>
      <w:r w:rsidR="00046C83" w:rsidRPr="003F0EB5">
        <w:rPr>
          <w:rFonts w:ascii="Arial" w:hAnsi="Arial" w:cs="Arial"/>
          <w:bCs/>
        </w:rPr>
        <w:t>”</w:t>
      </w:r>
    </w:p>
    <w:bookmarkEnd w:id="25"/>
    <w:p w14:paraId="0C4A4887" w14:textId="466F5558" w:rsidR="003E797B" w:rsidRPr="003F0EB5" w:rsidRDefault="003E797B" w:rsidP="00865C45">
      <w:pPr>
        <w:rPr>
          <w:rFonts w:ascii="Arial" w:hAnsi="Arial" w:cs="Arial"/>
          <w:b/>
          <w:bCs/>
          <w:strike/>
          <w:sz w:val="8"/>
          <w:szCs w:val="8"/>
        </w:rPr>
      </w:pPr>
    </w:p>
    <w:p w14:paraId="3AF0D3AD" w14:textId="047D36ED" w:rsidR="00452546" w:rsidRPr="003F0EB5" w:rsidRDefault="00452546" w:rsidP="00452546">
      <w:pPr>
        <w:jc w:val="both"/>
        <w:rPr>
          <w:rFonts w:ascii="Arial" w:hAnsi="Arial" w:cs="Arial"/>
          <w:b/>
          <w:u w:val="single"/>
        </w:rPr>
      </w:pPr>
      <w:r w:rsidRPr="003F0EB5">
        <w:rPr>
          <w:rFonts w:ascii="Arial" w:hAnsi="Arial" w:cs="Arial"/>
          <w:b/>
          <w:u w:val="single"/>
        </w:rPr>
        <w:t>II. Pozostałe warunki decyzji pozostają bez zmian.</w:t>
      </w:r>
    </w:p>
    <w:p w14:paraId="12384863" w14:textId="77777777" w:rsidR="007E1EA7" w:rsidRPr="003F0EB5" w:rsidRDefault="007E1EA7" w:rsidP="007E1EA7">
      <w:pPr>
        <w:jc w:val="both"/>
        <w:rPr>
          <w:rFonts w:ascii="Arial" w:hAnsi="Arial" w:cs="Arial"/>
          <w:b/>
        </w:rPr>
      </w:pPr>
    </w:p>
    <w:p w14:paraId="2915939A" w14:textId="77777777" w:rsidR="002667E2" w:rsidRPr="003F0EB5" w:rsidRDefault="002667E2" w:rsidP="001D7BAD">
      <w:pPr>
        <w:pStyle w:val="Default"/>
        <w:spacing w:after="120"/>
        <w:rPr>
          <w:rFonts w:ascii="Arial" w:hAnsi="Arial" w:cs="Arial"/>
          <w:b/>
          <w:bCs/>
          <w:color w:val="auto"/>
          <w:sz w:val="8"/>
          <w:szCs w:val="8"/>
        </w:rPr>
      </w:pPr>
    </w:p>
    <w:p w14:paraId="6CD630E1" w14:textId="4BAFEF50" w:rsidR="00784EEB" w:rsidRPr="003F0EB5" w:rsidRDefault="00526ADD" w:rsidP="00A22F4C">
      <w:pPr>
        <w:pStyle w:val="Default"/>
        <w:spacing w:after="120"/>
        <w:jc w:val="center"/>
        <w:rPr>
          <w:rFonts w:ascii="Arial" w:hAnsi="Arial" w:cs="Arial"/>
          <w:b/>
          <w:bCs/>
          <w:color w:val="auto"/>
        </w:rPr>
      </w:pPr>
      <w:r w:rsidRPr="003F0EB5">
        <w:rPr>
          <w:rFonts w:ascii="Arial" w:hAnsi="Arial" w:cs="Arial"/>
          <w:b/>
          <w:bCs/>
          <w:color w:val="auto"/>
        </w:rPr>
        <w:t>U z a s a d n i e n i e</w:t>
      </w:r>
    </w:p>
    <w:p w14:paraId="30384253" w14:textId="48936DF5" w:rsidR="00543B41" w:rsidRPr="003F0EB5" w:rsidRDefault="00DE74D9" w:rsidP="00BA6A59">
      <w:pPr>
        <w:suppressAutoHyphens/>
        <w:ind w:firstLine="708"/>
        <w:jc w:val="both"/>
        <w:rPr>
          <w:rFonts w:ascii="Arial" w:hAnsi="Arial" w:cs="Arial"/>
        </w:rPr>
      </w:pPr>
      <w:bookmarkStart w:id="26" w:name="_Hlk94794025"/>
      <w:r w:rsidRPr="003F0EB5">
        <w:rPr>
          <w:rFonts w:ascii="Arial" w:hAnsi="Arial" w:cs="Arial"/>
        </w:rPr>
        <w:t xml:space="preserve">Pismem </w:t>
      </w:r>
      <w:r w:rsidRPr="003F0EB5">
        <w:rPr>
          <w:rFonts w:ascii="Arial" w:hAnsi="Arial" w:cs="Arial"/>
          <w:bCs/>
        </w:rPr>
        <w:t>z</w:t>
      </w:r>
      <w:r w:rsidRPr="003F0EB5">
        <w:rPr>
          <w:rFonts w:ascii="Arial" w:hAnsi="Arial" w:cs="Arial"/>
        </w:rPr>
        <w:t xml:space="preserve"> dnia </w:t>
      </w:r>
      <w:r w:rsidR="00865C45" w:rsidRPr="003F0EB5">
        <w:rPr>
          <w:rFonts w:ascii="Arial" w:eastAsiaTheme="minorHAnsi" w:hAnsi="Arial" w:cs="Arial"/>
          <w:lang w:eastAsia="en-US"/>
        </w:rPr>
        <w:t xml:space="preserve">23 listopada 2021 r. </w:t>
      </w:r>
      <w:r w:rsidR="00865C45" w:rsidRPr="003F0EB5">
        <w:rPr>
          <w:rFonts w:ascii="Arial" w:hAnsi="Arial" w:cs="Arial"/>
        </w:rPr>
        <w:t>znak: 7050/103/2021</w:t>
      </w:r>
      <w:r w:rsidRPr="003F0EB5">
        <w:rPr>
          <w:rFonts w:ascii="Arial" w:hAnsi="Arial" w:cs="Arial"/>
        </w:rPr>
        <w:t xml:space="preserve"> Zakład Gospodarki Komunalnej Sp. z o.o. w Krzeszowie, ul. Biłgorajska 16, 37-418 Krzeszów, regon: 830431619, NIP: 865-21-43-882,</w:t>
      </w:r>
      <w:r w:rsidRPr="003F0EB5">
        <w:rPr>
          <w:rFonts w:ascii="Arial" w:hAnsi="Arial" w:cs="Arial"/>
          <w:b/>
        </w:rPr>
        <w:t xml:space="preserve"> </w:t>
      </w:r>
      <w:r w:rsidRPr="003F0EB5">
        <w:rPr>
          <w:rFonts w:ascii="Arial" w:hAnsi="Arial" w:cs="Arial"/>
        </w:rPr>
        <w:t xml:space="preserve">wystąpił o zmianę </w:t>
      </w:r>
      <w:r w:rsidRPr="003F0EB5">
        <w:rPr>
          <w:rFonts w:ascii="Arial" w:hAnsi="Arial" w:cs="Arial"/>
          <w:bCs/>
          <w:iCs/>
        </w:rPr>
        <w:t xml:space="preserve">decyzji </w:t>
      </w:r>
      <w:r w:rsidRPr="003F0EB5">
        <w:rPr>
          <w:rFonts w:ascii="Arial" w:hAnsi="Arial" w:cs="Arial"/>
        </w:rPr>
        <w:t xml:space="preserve">Marszałka Województwa Podkarpackiego z dn. 30 czerwca 2014 r. znak: OS.I.7222.6.3.2013.RD, </w:t>
      </w:r>
      <w:r w:rsidRPr="003F0EB5">
        <w:rPr>
          <w:rFonts w:ascii="Arial" w:hAnsi="Arial" w:cs="Arial"/>
          <w:bCs/>
          <w:iCs/>
          <w:spacing w:val="-1"/>
        </w:rPr>
        <w:t xml:space="preserve">zmienionej decyzją </w:t>
      </w:r>
      <w:r w:rsidRPr="003F0EB5">
        <w:rPr>
          <w:rFonts w:ascii="Arial" w:hAnsi="Arial" w:cs="Arial"/>
          <w:bCs/>
          <w:iCs/>
        </w:rPr>
        <w:t xml:space="preserve">z dn. 3 grudnia 2014 r. znak: </w:t>
      </w:r>
      <w:r w:rsidRPr="003F0EB5">
        <w:rPr>
          <w:rFonts w:ascii="Arial" w:hAnsi="Arial" w:cs="Arial"/>
        </w:rPr>
        <w:t>OS-I.7222.5.4.2014.RD</w:t>
      </w:r>
      <w:r w:rsidR="001D7BAD" w:rsidRPr="003F0EB5">
        <w:rPr>
          <w:rFonts w:ascii="Arial" w:hAnsi="Arial" w:cs="Arial"/>
        </w:rPr>
        <w:t xml:space="preserve"> oraz</w:t>
      </w:r>
      <w:r w:rsidRPr="003F0EB5">
        <w:rPr>
          <w:rFonts w:ascii="Arial" w:hAnsi="Arial" w:cs="Arial"/>
        </w:rPr>
        <w:t xml:space="preserve"> </w:t>
      </w:r>
      <w:r w:rsidR="00BA6A59" w:rsidRPr="003F0EB5">
        <w:rPr>
          <w:rFonts w:ascii="Arial" w:eastAsiaTheme="minorHAnsi" w:hAnsi="Arial" w:cs="Arial"/>
          <w:lang w:eastAsia="en-US"/>
        </w:rPr>
        <w:t xml:space="preserve">z dn. 15 marca </w:t>
      </w:r>
      <w:r w:rsidR="001D7BAD" w:rsidRPr="003F0EB5">
        <w:rPr>
          <w:rFonts w:ascii="Arial" w:eastAsiaTheme="minorHAnsi" w:hAnsi="Arial" w:cs="Arial"/>
          <w:lang w:eastAsia="en-US"/>
        </w:rPr>
        <w:br/>
      </w:r>
      <w:r w:rsidR="00BA6A59" w:rsidRPr="003F0EB5">
        <w:rPr>
          <w:rFonts w:ascii="Arial" w:eastAsiaTheme="minorHAnsi" w:hAnsi="Arial" w:cs="Arial"/>
          <w:lang w:eastAsia="en-US"/>
        </w:rPr>
        <w:t>2021 r. znak: OS-I.7222.21.1.2018.RD,</w:t>
      </w:r>
      <w:r w:rsidR="00BA6A59" w:rsidRPr="003F0EB5">
        <w:rPr>
          <w:rFonts w:ascii="Arial" w:hAnsi="Arial" w:cs="Arial"/>
        </w:rPr>
        <w:t xml:space="preserve"> </w:t>
      </w:r>
      <w:r w:rsidRPr="003F0EB5">
        <w:rPr>
          <w:rFonts w:ascii="Arial" w:hAnsi="Arial" w:cs="Arial"/>
        </w:rPr>
        <w:t>w której udzielono Spółce pozwolenia zintegrowanego na prowadzenie</w:t>
      </w:r>
      <w:r w:rsidR="00543B41" w:rsidRPr="003F0EB5">
        <w:rPr>
          <w:rFonts w:ascii="Arial" w:hAnsi="Arial" w:cs="Arial"/>
        </w:rPr>
        <w:t>:</w:t>
      </w:r>
    </w:p>
    <w:p w14:paraId="56B00BE2" w14:textId="77777777" w:rsidR="00865C45" w:rsidRPr="003F0EB5" w:rsidRDefault="00865C45" w:rsidP="00DF165F">
      <w:pPr>
        <w:widowControl w:val="0"/>
        <w:numPr>
          <w:ilvl w:val="0"/>
          <w:numId w:val="10"/>
        </w:numPr>
        <w:tabs>
          <w:tab w:val="left" w:pos="392"/>
        </w:tabs>
        <w:ind w:left="322"/>
        <w:jc w:val="both"/>
        <w:rPr>
          <w:rFonts w:ascii="Arial" w:eastAsia="Arial" w:hAnsi="Arial" w:cs="Arial"/>
          <w:lang w:eastAsia="en-US"/>
        </w:rPr>
      </w:pPr>
      <w:r w:rsidRPr="003F0EB5">
        <w:rPr>
          <w:rFonts w:ascii="Arial" w:eastAsia="Arial" w:hAnsi="Arial" w:cs="Arial"/>
          <w:lang w:eastAsia="en-US"/>
        </w:rPr>
        <w:t>instalacji do składowania odpadów innych niż niebezpieczne o zdolności przyjmowania 66 ton odpadów na dobę (</w:t>
      </w:r>
      <w:r w:rsidRPr="003F0EB5">
        <w:rPr>
          <w:rFonts w:ascii="Arial" w:eastAsiaTheme="minorHAnsi" w:hAnsi="Arial" w:cs="Arial"/>
          <w:lang w:eastAsia="en-US"/>
        </w:rPr>
        <w:t>16 150  Mg/rok)</w:t>
      </w:r>
      <w:r w:rsidRPr="003F0EB5">
        <w:rPr>
          <w:rFonts w:ascii="Arial" w:eastAsia="Arial" w:hAnsi="Arial" w:cs="Arial"/>
          <w:lang w:eastAsia="en-US"/>
        </w:rPr>
        <w:t xml:space="preserve"> i </w:t>
      </w:r>
      <w:r w:rsidRPr="003F0EB5">
        <w:rPr>
          <w:rFonts w:ascii="Arial" w:hAnsi="Arial" w:cs="Arial"/>
        </w:rPr>
        <w:t xml:space="preserve">pojemności całkowitej </w:t>
      </w:r>
      <w:r w:rsidRPr="003F0EB5">
        <w:rPr>
          <w:rFonts w:ascii="Arial" w:hAnsi="Arial" w:cs="Arial"/>
          <w:bCs/>
        </w:rPr>
        <w:t>313 718 m</w:t>
      </w:r>
      <w:r w:rsidRPr="003F0EB5">
        <w:rPr>
          <w:rFonts w:ascii="Arial" w:hAnsi="Arial" w:cs="Arial"/>
          <w:bCs/>
          <w:vertAlign w:val="superscript"/>
        </w:rPr>
        <w:t>3</w:t>
      </w:r>
      <w:r w:rsidRPr="003F0EB5">
        <w:rPr>
          <w:rFonts w:ascii="Arial" w:hAnsi="Arial" w:cs="Arial"/>
          <w:bCs/>
        </w:rPr>
        <w:t xml:space="preserve"> (IPPC),</w:t>
      </w:r>
    </w:p>
    <w:p w14:paraId="3AC4AE66" w14:textId="0F5AA6E0" w:rsidR="00865C45" w:rsidRPr="003F0EB5" w:rsidRDefault="00865C45" w:rsidP="00DF165F">
      <w:pPr>
        <w:widowControl w:val="0"/>
        <w:numPr>
          <w:ilvl w:val="0"/>
          <w:numId w:val="10"/>
        </w:numPr>
        <w:tabs>
          <w:tab w:val="left" w:pos="392"/>
        </w:tabs>
        <w:ind w:left="322"/>
        <w:jc w:val="both"/>
        <w:rPr>
          <w:rFonts w:ascii="Arial" w:eastAsia="Arial" w:hAnsi="Arial" w:cs="Arial"/>
          <w:lang w:eastAsia="en-US"/>
        </w:rPr>
      </w:pPr>
      <w:r w:rsidRPr="003F0EB5">
        <w:rPr>
          <w:rFonts w:ascii="Arial" w:eastAsia="Arial" w:hAnsi="Arial" w:cs="Arial"/>
          <w:lang w:eastAsia="en-US"/>
        </w:rPr>
        <w:lastRenderedPageBreak/>
        <w:t xml:space="preserve">instalacji do mechaniczno - biologicznego przetwarzania odpadów (MBP), </w:t>
      </w:r>
      <w:r w:rsidRPr="003F0EB5">
        <w:rPr>
          <w:rFonts w:ascii="Arial" w:eastAsia="Arial" w:hAnsi="Arial" w:cs="Arial"/>
          <w:lang w:eastAsia="en-US"/>
        </w:rPr>
        <w:br/>
        <w:t xml:space="preserve">o wydajności części mechanicznej 30 000 Mg/rok i części biologicznej </w:t>
      </w:r>
      <w:r w:rsidR="001F4F03" w:rsidRPr="003F0EB5">
        <w:rPr>
          <w:rFonts w:ascii="Arial" w:eastAsia="Arial" w:hAnsi="Arial" w:cs="Arial"/>
          <w:lang w:eastAsia="en-US"/>
        </w:rPr>
        <w:br/>
      </w:r>
      <w:r w:rsidRPr="003F0EB5">
        <w:rPr>
          <w:rFonts w:ascii="Arial" w:hAnsi="Arial" w:cs="Arial"/>
        </w:rPr>
        <w:t>12 300 Mg/rok,</w:t>
      </w:r>
    </w:p>
    <w:p w14:paraId="4D87D50A" w14:textId="79EBF955" w:rsidR="00865C45" w:rsidRPr="003F0EB5" w:rsidRDefault="00865C45" w:rsidP="00ED4F1D">
      <w:pPr>
        <w:pStyle w:val="StylTekstPierwszywiersz07cmInterlinia15wiersza"/>
        <w:ind w:firstLine="0"/>
        <w:rPr>
          <w:rFonts w:ascii="Arial" w:hAnsi="Arial" w:cs="Arial"/>
          <w:bCs/>
          <w:iCs/>
          <w:szCs w:val="24"/>
        </w:rPr>
      </w:pPr>
      <w:r w:rsidRPr="003F0EB5">
        <w:rPr>
          <w:rFonts w:ascii="Arial" w:hAnsi="Arial" w:cs="Arial"/>
          <w:szCs w:val="24"/>
        </w:rPr>
        <w:t>zlokalizowanych w m. Sigiełki, gm. Krzeszó</w:t>
      </w:r>
      <w:r w:rsidR="00BA6A59" w:rsidRPr="003F0EB5">
        <w:rPr>
          <w:rFonts w:ascii="Arial" w:hAnsi="Arial" w:cs="Arial"/>
          <w:szCs w:val="24"/>
        </w:rPr>
        <w:t>w.</w:t>
      </w:r>
    </w:p>
    <w:bookmarkEnd w:id="26"/>
    <w:p w14:paraId="3E282EEA" w14:textId="4B238DE4" w:rsidR="00C11BF6" w:rsidRPr="003F0EB5" w:rsidRDefault="00C11BF6" w:rsidP="00D1291F">
      <w:pPr>
        <w:spacing w:before="60"/>
        <w:ind w:firstLine="708"/>
        <w:contextualSpacing/>
        <w:jc w:val="both"/>
        <w:rPr>
          <w:rFonts w:ascii="Arial" w:hAnsi="Arial" w:cs="Arial"/>
          <w:bCs/>
          <w:color w:val="0070C0"/>
        </w:rPr>
      </w:pPr>
      <w:r w:rsidRPr="003F0EB5">
        <w:rPr>
          <w:rFonts w:ascii="Arial" w:hAnsi="Arial" w:cs="Arial"/>
        </w:rPr>
        <w:t xml:space="preserve">Po analizie wymogów </w:t>
      </w:r>
      <w:proofErr w:type="spellStart"/>
      <w:r w:rsidRPr="003F0EB5">
        <w:rPr>
          <w:rFonts w:ascii="Arial" w:hAnsi="Arial" w:cs="Arial"/>
        </w:rPr>
        <w:t>formalno</w:t>
      </w:r>
      <w:proofErr w:type="spellEnd"/>
      <w:r w:rsidRPr="003F0EB5">
        <w:rPr>
          <w:rFonts w:ascii="Arial" w:hAnsi="Arial" w:cs="Arial"/>
        </w:rPr>
        <w:t xml:space="preserve"> – prawnych wniosku, pismem z dnia </w:t>
      </w:r>
      <w:bookmarkStart w:id="27" w:name="_Hlk54251800"/>
      <w:r w:rsidRPr="003F0EB5">
        <w:rPr>
          <w:rFonts w:ascii="Arial" w:hAnsi="Arial" w:cs="Arial"/>
        </w:rPr>
        <w:br/>
        <w:t xml:space="preserve">z dn. </w:t>
      </w:r>
      <w:r w:rsidR="00BA6A59" w:rsidRPr="003F0EB5">
        <w:rPr>
          <w:rFonts w:ascii="Arial" w:hAnsi="Arial" w:cs="Arial"/>
        </w:rPr>
        <w:t>7 grudnia 2021</w:t>
      </w:r>
      <w:r w:rsidRPr="003F0EB5">
        <w:rPr>
          <w:rFonts w:ascii="Arial" w:hAnsi="Arial" w:cs="Arial"/>
        </w:rPr>
        <w:t xml:space="preserve"> r. znak: OS-I.7222.</w:t>
      </w:r>
      <w:r w:rsidR="00BA6A59" w:rsidRPr="003F0EB5">
        <w:rPr>
          <w:rFonts w:ascii="Arial" w:hAnsi="Arial" w:cs="Arial"/>
        </w:rPr>
        <w:t>9</w:t>
      </w:r>
      <w:r w:rsidRPr="003F0EB5">
        <w:rPr>
          <w:rFonts w:ascii="Arial" w:hAnsi="Arial" w:cs="Arial"/>
        </w:rPr>
        <w:t>.1</w:t>
      </w:r>
      <w:r w:rsidR="00BA6A59" w:rsidRPr="003F0EB5">
        <w:rPr>
          <w:rFonts w:ascii="Arial" w:hAnsi="Arial" w:cs="Arial"/>
        </w:rPr>
        <w:t>6</w:t>
      </w:r>
      <w:r w:rsidRPr="003F0EB5">
        <w:rPr>
          <w:rFonts w:ascii="Arial" w:hAnsi="Arial" w:cs="Arial"/>
        </w:rPr>
        <w:t>.20</w:t>
      </w:r>
      <w:r w:rsidR="00BA6A59" w:rsidRPr="003F0EB5">
        <w:rPr>
          <w:rFonts w:ascii="Arial" w:hAnsi="Arial" w:cs="Arial"/>
        </w:rPr>
        <w:t>21</w:t>
      </w:r>
      <w:r w:rsidRPr="003F0EB5">
        <w:rPr>
          <w:rFonts w:ascii="Arial" w:hAnsi="Arial" w:cs="Arial"/>
        </w:rPr>
        <w:t xml:space="preserve">.RD, </w:t>
      </w:r>
      <w:bookmarkEnd w:id="27"/>
      <w:r w:rsidRPr="003F0EB5">
        <w:rPr>
          <w:rFonts w:ascii="Arial" w:hAnsi="Arial" w:cs="Arial"/>
        </w:rPr>
        <w:t xml:space="preserve">zawiadomiono Strony </w:t>
      </w:r>
      <w:r w:rsidRPr="003F0EB5">
        <w:rPr>
          <w:rFonts w:ascii="Arial" w:hAnsi="Arial" w:cs="Arial"/>
        </w:rPr>
        <w:br/>
        <w:t>o wszczęciu</w:t>
      </w:r>
      <w:r w:rsidRPr="003F0EB5">
        <w:rPr>
          <w:rFonts w:ascii="Arial" w:hAnsi="Arial" w:cs="Arial"/>
          <w:b/>
          <w:bCs/>
        </w:rPr>
        <w:t xml:space="preserve"> </w:t>
      </w:r>
      <w:r w:rsidRPr="003F0EB5">
        <w:rPr>
          <w:rFonts w:ascii="Arial" w:hAnsi="Arial" w:cs="Arial"/>
        </w:rPr>
        <w:t xml:space="preserve">postępowania administracyjnego w sprawie zmiany pozwolenia zintegrowanego oraz umieszczeniu przedmiotowego wniosku w publicznie dostępnym wykazie danych o dokumentach zawierających informacje o środowisku </w:t>
      </w:r>
      <w:r w:rsidRPr="003F0EB5">
        <w:rPr>
          <w:rFonts w:ascii="Arial" w:hAnsi="Arial" w:cs="Arial"/>
        </w:rPr>
        <w:br/>
        <w:t xml:space="preserve">i jego ochronie pod numerem </w:t>
      </w:r>
      <w:r w:rsidR="00BA6A59" w:rsidRPr="003F0EB5">
        <w:rPr>
          <w:rFonts w:ascii="Arial" w:hAnsi="Arial" w:cs="Arial"/>
          <w:bCs/>
        </w:rPr>
        <w:t>772</w:t>
      </w:r>
      <w:r w:rsidR="00066BB4" w:rsidRPr="003F0EB5">
        <w:rPr>
          <w:rFonts w:ascii="Arial" w:hAnsi="Arial" w:cs="Arial"/>
          <w:bCs/>
        </w:rPr>
        <w:t>/20</w:t>
      </w:r>
      <w:r w:rsidR="00BA6A59" w:rsidRPr="003F0EB5">
        <w:rPr>
          <w:rFonts w:ascii="Arial" w:hAnsi="Arial" w:cs="Arial"/>
          <w:bCs/>
        </w:rPr>
        <w:t>21</w:t>
      </w:r>
      <w:r w:rsidR="00066BB4" w:rsidRPr="003F0EB5">
        <w:rPr>
          <w:rFonts w:ascii="Arial" w:hAnsi="Arial" w:cs="Arial"/>
          <w:bCs/>
        </w:rPr>
        <w:t>.</w:t>
      </w:r>
    </w:p>
    <w:p w14:paraId="2BE29232" w14:textId="77777777" w:rsidR="00BA6AE9" w:rsidRPr="003F0EB5" w:rsidRDefault="00BA6AE9" w:rsidP="00D1291F">
      <w:pPr>
        <w:autoSpaceDE w:val="0"/>
        <w:autoSpaceDN w:val="0"/>
        <w:adjustRightInd w:val="0"/>
        <w:ind w:firstLine="567"/>
        <w:jc w:val="both"/>
        <w:rPr>
          <w:rFonts w:ascii="Arial" w:eastAsiaTheme="minorHAnsi" w:hAnsi="Arial" w:cs="Arial"/>
          <w:sz w:val="6"/>
          <w:szCs w:val="6"/>
          <w:lang w:eastAsia="en-US"/>
        </w:rPr>
      </w:pPr>
    </w:p>
    <w:p w14:paraId="43534143" w14:textId="67B5D0B4" w:rsidR="00820653" w:rsidRPr="003F0EB5" w:rsidRDefault="00820653" w:rsidP="00BA6A59">
      <w:pPr>
        <w:autoSpaceDE w:val="0"/>
        <w:autoSpaceDN w:val="0"/>
        <w:adjustRightInd w:val="0"/>
        <w:ind w:firstLine="567"/>
        <w:jc w:val="both"/>
        <w:rPr>
          <w:rFonts w:ascii="Arial" w:eastAsiaTheme="minorHAnsi" w:hAnsi="Arial" w:cs="Arial"/>
          <w:lang w:eastAsia="en-US"/>
        </w:rPr>
      </w:pPr>
      <w:r w:rsidRPr="003F0EB5">
        <w:rPr>
          <w:rFonts w:ascii="Arial" w:eastAsiaTheme="minorHAnsi" w:hAnsi="Arial" w:cs="Arial"/>
          <w:lang w:eastAsia="en-US"/>
        </w:rPr>
        <w:t>Zgodnie z art. 209 ust. 1 oraz art. 212 ustawy z dnia 27 kwietnia 2001</w:t>
      </w:r>
      <w:r w:rsidR="00BA6A59" w:rsidRPr="003F0EB5">
        <w:rPr>
          <w:rFonts w:ascii="Arial" w:eastAsiaTheme="minorHAnsi" w:hAnsi="Arial" w:cs="Arial"/>
          <w:lang w:eastAsia="en-US"/>
        </w:rPr>
        <w:t xml:space="preserve"> </w:t>
      </w:r>
      <w:r w:rsidRPr="003F0EB5">
        <w:rPr>
          <w:rFonts w:ascii="Arial" w:eastAsiaTheme="minorHAnsi" w:hAnsi="Arial" w:cs="Arial"/>
          <w:lang w:eastAsia="en-US"/>
        </w:rPr>
        <w:t xml:space="preserve">r. Prawo ochrony środowiska wersja elektroniczna wniosku została przesłana do </w:t>
      </w:r>
      <w:r w:rsidR="00BA6A59" w:rsidRPr="003F0EB5">
        <w:rPr>
          <w:rFonts w:ascii="Arial" w:eastAsiaTheme="minorHAnsi" w:hAnsi="Arial" w:cs="Arial"/>
          <w:lang w:eastAsia="en-US"/>
        </w:rPr>
        <w:br/>
      </w:r>
      <w:r w:rsidRPr="003F0EB5">
        <w:rPr>
          <w:rFonts w:ascii="Arial" w:eastAsiaTheme="minorHAnsi" w:hAnsi="Arial" w:cs="Arial"/>
          <w:lang w:eastAsia="en-US"/>
        </w:rPr>
        <w:t>Ministra Klimatu</w:t>
      </w:r>
      <w:r w:rsidR="00BA6A59" w:rsidRPr="003F0EB5">
        <w:rPr>
          <w:rFonts w:ascii="Arial" w:eastAsiaTheme="minorHAnsi" w:hAnsi="Arial" w:cs="Arial"/>
          <w:lang w:eastAsia="en-US"/>
        </w:rPr>
        <w:t xml:space="preserve"> i Środowiska</w:t>
      </w:r>
      <w:r w:rsidRPr="003F0EB5">
        <w:rPr>
          <w:rFonts w:ascii="Arial" w:eastAsiaTheme="minorHAnsi" w:hAnsi="Arial" w:cs="Arial"/>
          <w:lang w:eastAsia="en-US"/>
        </w:rPr>
        <w:t xml:space="preserve"> przy piśmie z dnia </w:t>
      </w:r>
      <w:r w:rsidR="00BA6A59" w:rsidRPr="003F0EB5">
        <w:rPr>
          <w:rFonts w:ascii="Arial" w:eastAsiaTheme="minorHAnsi" w:hAnsi="Arial" w:cs="Arial"/>
          <w:lang w:eastAsia="en-US"/>
        </w:rPr>
        <w:t>9 grudnia 2021</w:t>
      </w:r>
      <w:r w:rsidRPr="003F0EB5">
        <w:rPr>
          <w:rFonts w:ascii="Arial" w:eastAsiaTheme="minorHAnsi" w:hAnsi="Arial" w:cs="Arial"/>
          <w:lang w:eastAsia="en-US"/>
        </w:rPr>
        <w:t xml:space="preserve"> r. znak: </w:t>
      </w:r>
      <w:r w:rsidR="00BA6A59" w:rsidRPr="003F0EB5">
        <w:rPr>
          <w:rFonts w:ascii="Arial" w:eastAsiaTheme="minorHAnsi" w:hAnsi="Arial" w:cs="Arial"/>
          <w:lang w:eastAsia="en-US"/>
        </w:rPr>
        <w:br/>
      </w:r>
      <w:r w:rsidRPr="003F0EB5">
        <w:rPr>
          <w:rFonts w:ascii="Arial" w:eastAsiaTheme="minorHAnsi" w:hAnsi="Arial" w:cs="Arial"/>
          <w:lang w:eastAsia="en-US"/>
        </w:rPr>
        <w:t>OS-I.7222.</w:t>
      </w:r>
      <w:r w:rsidR="00BA6A59" w:rsidRPr="003F0EB5">
        <w:rPr>
          <w:rFonts w:ascii="Arial" w:eastAsiaTheme="minorHAnsi" w:hAnsi="Arial" w:cs="Arial"/>
          <w:lang w:eastAsia="en-US"/>
        </w:rPr>
        <w:t>9</w:t>
      </w:r>
      <w:r w:rsidRPr="003F0EB5">
        <w:rPr>
          <w:rFonts w:ascii="Arial" w:eastAsiaTheme="minorHAnsi" w:hAnsi="Arial" w:cs="Arial"/>
          <w:lang w:eastAsia="en-US"/>
        </w:rPr>
        <w:t>.1</w:t>
      </w:r>
      <w:r w:rsidR="00BA6A59" w:rsidRPr="003F0EB5">
        <w:rPr>
          <w:rFonts w:ascii="Arial" w:eastAsiaTheme="minorHAnsi" w:hAnsi="Arial" w:cs="Arial"/>
          <w:lang w:eastAsia="en-US"/>
        </w:rPr>
        <w:t>6</w:t>
      </w:r>
      <w:r w:rsidRPr="003F0EB5">
        <w:rPr>
          <w:rFonts w:ascii="Arial" w:eastAsiaTheme="minorHAnsi" w:hAnsi="Arial" w:cs="Arial"/>
          <w:lang w:eastAsia="en-US"/>
        </w:rPr>
        <w:t>.20</w:t>
      </w:r>
      <w:r w:rsidR="00BA6A59" w:rsidRPr="003F0EB5">
        <w:rPr>
          <w:rFonts w:ascii="Arial" w:eastAsiaTheme="minorHAnsi" w:hAnsi="Arial" w:cs="Arial"/>
          <w:lang w:eastAsia="en-US"/>
        </w:rPr>
        <w:t>21</w:t>
      </w:r>
      <w:r w:rsidRPr="003F0EB5">
        <w:rPr>
          <w:rFonts w:ascii="Arial" w:eastAsiaTheme="minorHAnsi" w:hAnsi="Arial" w:cs="Arial"/>
          <w:lang w:eastAsia="en-US"/>
        </w:rPr>
        <w:t>.RD,  celem rejestracji.</w:t>
      </w:r>
    </w:p>
    <w:p w14:paraId="483EB947" w14:textId="2659A7D7" w:rsidR="002667E2" w:rsidRPr="003F0EB5" w:rsidRDefault="00820653" w:rsidP="0013644D">
      <w:pPr>
        <w:autoSpaceDE w:val="0"/>
        <w:autoSpaceDN w:val="0"/>
        <w:adjustRightInd w:val="0"/>
        <w:ind w:firstLine="567"/>
        <w:jc w:val="both"/>
        <w:rPr>
          <w:rFonts w:ascii="Arial" w:hAnsi="Arial" w:cs="Arial"/>
          <w:bCs/>
        </w:rPr>
      </w:pPr>
      <w:r w:rsidRPr="003F0EB5">
        <w:rPr>
          <w:rFonts w:ascii="Arial" w:hAnsi="Arial" w:cs="Arial"/>
          <w:bCs/>
        </w:rPr>
        <w:t xml:space="preserve">Zarządzający instalacją nie złożył wniosku o wyłączenie z udostępniania danych zawartych w dokumentacji, w trybie art. 16 ustawy z dn. 3 października </w:t>
      </w:r>
      <w:r w:rsidRPr="003F0EB5">
        <w:rPr>
          <w:rFonts w:ascii="Arial" w:hAnsi="Arial" w:cs="Arial"/>
          <w:bCs/>
        </w:rPr>
        <w:br/>
        <w:t xml:space="preserve">2008 r. o udostępnianiu informacji o środowisku i jego ochronie, udziale społeczeństwa w ochronie środowiska oraz o ocenach oddziaływania na środowisko </w:t>
      </w:r>
      <w:r w:rsidR="00BA6A59" w:rsidRPr="003F0EB5">
        <w:rPr>
          <w:rFonts w:ascii="Arial" w:hAnsi="Arial" w:cs="Arial"/>
          <w:bCs/>
        </w:rPr>
        <w:br/>
      </w:r>
      <w:r w:rsidRPr="003F0EB5">
        <w:rPr>
          <w:rFonts w:ascii="Arial" w:hAnsi="Arial" w:cs="Arial"/>
          <w:bCs/>
        </w:rPr>
        <w:t xml:space="preserve">(Dz. U. z 2020 poz. 283 </w:t>
      </w:r>
      <w:proofErr w:type="spellStart"/>
      <w:r w:rsidRPr="003F0EB5">
        <w:rPr>
          <w:rFonts w:ascii="Arial" w:hAnsi="Arial" w:cs="Arial"/>
          <w:bCs/>
        </w:rPr>
        <w:t>t.j</w:t>
      </w:r>
      <w:proofErr w:type="spellEnd"/>
      <w:r w:rsidRPr="003F0EB5">
        <w:rPr>
          <w:rFonts w:ascii="Arial" w:hAnsi="Arial" w:cs="Arial"/>
          <w:bCs/>
        </w:rPr>
        <w:t>.).</w:t>
      </w:r>
    </w:p>
    <w:p w14:paraId="4194628C" w14:textId="77777777" w:rsidR="008C3EE8" w:rsidRPr="003F0EB5" w:rsidRDefault="008C3EE8" w:rsidP="00652E4E">
      <w:pPr>
        <w:jc w:val="both"/>
        <w:rPr>
          <w:rFonts w:ascii="Arial" w:hAnsi="Arial" w:cs="Arial"/>
          <w:sz w:val="10"/>
          <w:szCs w:val="10"/>
        </w:rPr>
      </w:pPr>
    </w:p>
    <w:p w14:paraId="4AEFD78C" w14:textId="4928E98B" w:rsidR="0079755B" w:rsidRPr="003F0EB5" w:rsidRDefault="0079755B" w:rsidP="00142018">
      <w:pPr>
        <w:ind w:firstLine="567"/>
        <w:jc w:val="both"/>
        <w:rPr>
          <w:rFonts w:ascii="Arial" w:hAnsi="Arial" w:cs="Arial"/>
          <w:bCs/>
        </w:rPr>
      </w:pPr>
      <w:r w:rsidRPr="003F0EB5">
        <w:rPr>
          <w:rFonts w:ascii="Arial" w:hAnsi="Arial" w:cs="Arial"/>
        </w:rPr>
        <w:t xml:space="preserve">Obowiązujące pozwolenie zintegrowane obejmuje dwie instalacji, tj. </w:t>
      </w:r>
    </w:p>
    <w:p w14:paraId="6E19C927" w14:textId="6C3ED9A5" w:rsidR="00615AD5" w:rsidRPr="003F0EB5" w:rsidRDefault="00615AD5" w:rsidP="00615AD5">
      <w:pPr>
        <w:widowControl w:val="0"/>
        <w:numPr>
          <w:ilvl w:val="0"/>
          <w:numId w:val="2"/>
        </w:numPr>
        <w:tabs>
          <w:tab w:val="left" w:pos="392"/>
        </w:tabs>
        <w:ind w:left="322"/>
        <w:jc w:val="both"/>
        <w:rPr>
          <w:rFonts w:ascii="Arial" w:eastAsia="Arial" w:hAnsi="Arial" w:cs="Arial"/>
          <w:lang w:eastAsia="en-US"/>
        </w:rPr>
      </w:pPr>
      <w:r w:rsidRPr="003F0EB5">
        <w:rPr>
          <w:rFonts w:ascii="Arial" w:eastAsia="Arial" w:hAnsi="Arial" w:cs="Arial"/>
          <w:lang w:eastAsia="en-US"/>
        </w:rPr>
        <w:t>instalacji do składowania odpadów innych niż niebezpieczne o zdolności przyjmowania 66 ton odpadów na dobę (</w:t>
      </w:r>
      <w:r w:rsidRPr="003F0EB5">
        <w:rPr>
          <w:rFonts w:ascii="Arial" w:eastAsiaTheme="minorHAnsi" w:hAnsi="Arial" w:cs="Arial"/>
          <w:lang w:eastAsia="en-US"/>
        </w:rPr>
        <w:t>16 150  Mg/rok)</w:t>
      </w:r>
      <w:r w:rsidRPr="003F0EB5">
        <w:rPr>
          <w:rFonts w:ascii="Arial" w:eastAsia="Arial" w:hAnsi="Arial" w:cs="Arial"/>
          <w:lang w:eastAsia="en-US"/>
        </w:rPr>
        <w:t xml:space="preserve"> i </w:t>
      </w:r>
      <w:r w:rsidRPr="003F0EB5">
        <w:rPr>
          <w:rFonts w:ascii="Arial" w:hAnsi="Arial" w:cs="Arial"/>
        </w:rPr>
        <w:t xml:space="preserve">pojemności całkowitej </w:t>
      </w:r>
      <w:r w:rsidRPr="003F0EB5">
        <w:rPr>
          <w:rFonts w:ascii="Arial" w:hAnsi="Arial" w:cs="Arial"/>
          <w:bCs/>
        </w:rPr>
        <w:t>313 718 m</w:t>
      </w:r>
      <w:r w:rsidRPr="003F0EB5">
        <w:rPr>
          <w:rFonts w:ascii="Arial" w:hAnsi="Arial" w:cs="Arial"/>
          <w:bCs/>
          <w:vertAlign w:val="superscript"/>
        </w:rPr>
        <w:t>3</w:t>
      </w:r>
      <w:r w:rsidRPr="003F0EB5">
        <w:rPr>
          <w:rFonts w:ascii="Arial" w:hAnsi="Arial" w:cs="Arial"/>
          <w:bCs/>
        </w:rPr>
        <w:t xml:space="preserve"> </w:t>
      </w:r>
      <w:r w:rsidR="00BF5D0A" w:rsidRPr="003F0EB5">
        <w:rPr>
          <w:rFonts w:ascii="Arial" w:hAnsi="Arial" w:cs="Arial"/>
        </w:rPr>
        <w:t>[</w:t>
      </w:r>
      <w:r w:rsidRPr="003F0EB5">
        <w:rPr>
          <w:rFonts w:ascii="Arial" w:hAnsi="Arial" w:cs="Arial"/>
        </w:rPr>
        <w:t>IPPC</w:t>
      </w:r>
      <w:r w:rsidR="00BF5D0A" w:rsidRPr="003F0EB5">
        <w:rPr>
          <w:rFonts w:ascii="Arial" w:hAnsi="Arial" w:cs="Arial"/>
        </w:rPr>
        <w:t>]</w:t>
      </w:r>
      <w:r w:rsidRPr="003F0EB5">
        <w:rPr>
          <w:rFonts w:ascii="Arial" w:hAnsi="Arial" w:cs="Arial"/>
        </w:rPr>
        <w:t>,</w:t>
      </w:r>
    </w:p>
    <w:p w14:paraId="78EE6EB3" w14:textId="0DB1AE42" w:rsidR="00615AD5" w:rsidRPr="003F0EB5" w:rsidRDefault="00615AD5" w:rsidP="00615AD5">
      <w:pPr>
        <w:widowControl w:val="0"/>
        <w:numPr>
          <w:ilvl w:val="0"/>
          <w:numId w:val="2"/>
        </w:numPr>
        <w:tabs>
          <w:tab w:val="left" w:pos="392"/>
        </w:tabs>
        <w:ind w:left="322"/>
        <w:jc w:val="both"/>
        <w:rPr>
          <w:rFonts w:ascii="Arial" w:eastAsia="Arial" w:hAnsi="Arial" w:cs="Arial"/>
          <w:lang w:eastAsia="en-US"/>
        </w:rPr>
      </w:pPr>
      <w:r w:rsidRPr="003F0EB5">
        <w:rPr>
          <w:rFonts w:ascii="Arial" w:eastAsia="Arial" w:hAnsi="Arial" w:cs="Arial"/>
          <w:lang w:eastAsia="en-US"/>
        </w:rPr>
        <w:t xml:space="preserve">instalacji do mechaniczno - biologicznego przetwarzania odpadów (MBP), </w:t>
      </w:r>
      <w:r w:rsidRPr="003F0EB5">
        <w:rPr>
          <w:rFonts w:ascii="Arial" w:eastAsia="Arial" w:hAnsi="Arial" w:cs="Arial"/>
          <w:lang w:eastAsia="en-US"/>
        </w:rPr>
        <w:br/>
        <w:t xml:space="preserve">o wydajności części mechanicznej 30 000 Mg/rok i części biologicznej </w:t>
      </w:r>
      <w:r w:rsidRPr="003F0EB5">
        <w:rPr>
          <w:rFonts w:ascii="Arial" w:eastAsia="Arial" w:hAnsi="Arial" w:cs="Arial"/>
          <w:lang w:eastAsia="en-US"/>
        </w:rPr>
        <w:br/>
      </w:r>
      <w:r w:rsidRPr="003F0EB5">
        <w:rPr>
          <w:rFonts w:ascii="Arial" w:hAnsi="Arial" w:cs="Arial"/>
        </w:rPr>
        <w:t>12 300 Mg/rok,</w:t>
      </w:r>
    </w:p>
    <w:p w14:paraId="686C551F" w14:textId="77777777" w:rsidR="00EA0001" w:rsidRPr="003F0EB5" w:rsidRDefault="0079755B" w:rsidP="00D1291F">
      <w:pPr>
        <w:pStyle w:val="StylTekstPierwszywiersz07cmInterlinia15wiersza"/>
        <w:ind w:firstLine="0"/>
        <w:rPr>
          <w:rFonts w:ascii="Arial" w:hAnsi="Arial" w:cs="Arial"/>
          <w:bCs/>
          <w:iCs/>
          <w:szCs w:val="24"/>
        </w:rPr>
      </w:pPr>
      <w:r w:rsidRPr="003F0EB5">
        <w:rPr>
          <w:rFonts w:ascii="Arial" w:hAnsi="Arial" w:cs="Arial"/>
          <w:szCs w:val="24"/>
        </w:rPr>
        <w:t>zlokalizowanych w m. Sigiełki, gm. Krzeszów</w:t>
      </w:r>
      <w:r w:rsidRPr="003F0EB5">
        <w:rPr>
          <w:rFonts w:ascii="Arial" w:hAnsi="Arial" w:cs="Arial"/>
          <w:bCs/>
          <w:iCs/>
          <w:szCs w:val="24"/>
        </w:rPr>
        <w:t xml:space="preserve">. </w:t>
      </w:r>
    </w:p>
    <w:p w14:paraId="535646F6" w14:textId="77777777" w:rsidR="00652E4E" w:rsidRPr="003F0EB5" w:rsidRDefault="00652E4E" w:rsidP="00D1291F">
      <w:pPr>
        <w:jc w:val="both"/>
        <w:rPr>
          <w:rFonts w:ascii="Arial" w:hAnsi="Arial" w:cs="Arial"/>
          <w:sz w:val="8"/>
          <w:szCs w:val="8"/>
        </w:rPr>
      </w:pPr>
    </w:p>
    <w:p w14:paraId="0323EA07" w14:textId="7F7C0199" w:rsidR="0079755B" w:rsidRPr="003F0EB5" w:rsidRDefault="0079755B" w:rsidP="00D1291F">
      <w:pPr>
        <w:jc w:val="both"/>
        <w:rPr>
          <w:rFonts w:ascii="Arial" w:hAnsi="Arial" w:cs="Arial"/>
        </w:rPr>
      </w:pPr>
      <w:r w:rsidRPr="003F0EB5">
        <w:rPr>
          <w:rFonts w:ascii="Arial" w:hAnsi="Arial" w:cs="Arial"/>
        </w:rPr>
        <w:t xml:space="preserve">Objęte pozwoleniem zintegrowanym składowisko odpadów zaliczane jest </w:t>
      </w:r>
      <w:r w:rsidRPr="003F0EB5">
        <w:rPr>
          <w:rFonts w:ascii="Arial" w:hAnsi="Arial" w:cs="Arial"/>
          <w:bCs/>
        </w:rPr>
        <w:t xml:space="preserve">na podstawie </w:t>
      </w:r>
      <w:r w:rsidRPr="003F0EB5">
        <w:rPr>
          <w:rFonts w:ascii="Arial" w:hAnsi="Arial" w:cs="Arial"/>
        </w:rPr>
        <w:t xml:space="preserve">§2 ust. 1 pkt 47 rozporządzenia Rady Ministrów z dnia 10 września </w:t>
      </w:r>
      <w:r w:rsidRPr="003F0EB5">
        <w:rPr>
          <w:rFonts w:ascii="Arial" w:hAnsi="Arial" w:cs="Arial"/>
        </w:rPr>
        <w:br/>
        <w:t xml:space="preserve">2019 r. w sprawie przedsięwzięć mogących znacząco oddziaływać na środowisko </w:t>
      </w:r>
      <w:r w:rsidRPr="003F0EB5">
        <w:rPr>
          <w:rFonts w:ascii="Arial" w:hAnsi="Arial" w:cs="Arial"/>
        </w:rPr>
        <w:br/>
        <w:t xml:space="preserve">(Dz. U. z 2019 r. poz. 1839), do przedsięwzięć mogących zawsze znacząco oddziaływać na środowisko, jako instalacja do przetwarzania odpadów w rozumieniu art. 3 ust. 1 pkt 21 ustawy o odpadach (…), o pojemności powyżej 25 000 Mg. Przedmiotowe składowisko odpadów zaklasyfikowane zostało, zgodnie z pkt. 5 ppkt 4 załącznika do rozporządzenia Ministra Środowiska z dnia 27 sierpnia 2014 r. </w:t>
      </w:r>
      <w:r w:rsidRPr="003F0EB5">
        <w:rPr>
          <w:rFonts w:ascii="Arial" w:hAnsi="Arial" w:cs="Arial"/>
        </w:rPr>
        <w:br/>
        <w:t xml:space="preserve">w sprawie rodzajów instalacji mogących powodować znaczne zanieczyszczenie (…), do instalacji mogących powodować znaczne zanieczyszczenie poszczególnych elementów przyrodniczych albo środowiska jako całości, których funkcjonowanie wymagało uzyskania pozwolenia zintegrowanego. </w:t>
      </w:r>
    </w:p>
    <w:p w14:paraId="729E469E" w14:textId="3D0817B4" w:rsidR="00867BEC" w:rsidRPr="003F0EB5" w:rsidRDefault="00867BEC" w:rsidP="00867BEC">
      <w:pPr>
        <w:tabs>
          <w:tab w:val="left" w:pos="2610"/>
        </w:tabs>
        <w:ind w:firstLine="708"/>
        <w:jc w:val="both"/>
        <w:rPr>
          <w:rFonts w:ascii="Arial" w:hAnsi="Arial" w:cs="Arial"/>
          <w:bCs/>
          <w:sz w:val="10"/>
          <w:szCs w:val="10"/>
        </w:rPr>
      </w:pPr>
      <w:r w:rsidRPr="003F0EB5">
        <w:rPr>
          <w:rFonts w:ascii="Arial" w:hAnsi="Arial" w:cs="Arial"/>
          <w:bCs/>
        </w:rPr>
        <w:tab/>
      </w:r>
    </w:p>
    <w:p w14:paraId="07D1CF23" w14:textId="2134689E" w:rsidR="00D513E0" w:rsidRPr="003F0EB5" w:rsidRDefault="00EA0001" w:rsidP="00615AD5">
      <w:pPr>
        <w:ind w:firstLine="708"/>
        <w:jc w:val="both"/>
        <w:rPr>
          <w:rFonts w:ascii="Arial" w:hAnsi="Arial" w:cs="Arial"/>
          <w:bCs/>
        </w:rPr>
      </w:pPr>
      <w:r w:rsidRPr="003F0EB5">
        <w:rPr>
          <w:rFonts w:ascii="Arial" w:hAnsi="Arial" w:cs="Arial"/>
          <w:bCs/>
        </w:rPr>
        <w:t xml:space="preserve">Zgodnie z art. 203 ust. 3 ustawy Prawo ochrony środowiska, na wniosek prowadzącego instalacje typu IPPC, pozwoleniem zintegrowanym można objąć instalacje niewymagające pozwolenia zintegrowanego położone na terenie tego samego zakładu, co instalacja wymagająca takiego pozwolenia, ustalając dla nich warunki wprowadzania do środowiska substancji lub energii na zasadach określonych dla pozwoleń, o których mowa w art. 181 ust. 1 pkt 2-4 ustawy </w:t>
      </w:r>
      <w:proofErr w:type="spellStart"/>
      <w:r w:rsidRPr="003F0EB5">
        <w:rPr>
          <w:rFonts w:ascii="Arial" w:hAnsi="Arial" w:cs="Arial"/>
          <w:bCs/>
        </w:rPr>
        <w:t>Poś</w:t>
      </w:r>
      <w:proofErr w:type="spellEnd"/>
      <w:r w:rsidRPr="003F0EB5">
        <w:rPr>
          <w:rFonts w:ascii="Arial" w:hAnsi="Arial" w:cs="Arial"/>
          <w:bCs/>
        </w:rPr>
        <w:t xml:space="preserve">, </w:t>
      </w:r>
      <w:r w:rsidRPr="003F0EB5">
        <w:rPr>
          <w:rFonts w:ascii="Arial" w:hAnsi="Arial" w:cs="Arial"/>
          <w:bCs/>
        </w:rPr>
        <w:br/>
        <w:t xml:space="preserve">oraz pozwolenia wodnoprawnego na pobór wód. </w:t>
      </w:r>
    </w:p>
    <w:p w14:paraId="2F773401" w14:textId="77777777" w:rsidR="00A22F4C" w:rsidRPr="003F0EB5" w:rsidRDefault="00A22F4C" w:rsidP="00615AD5">
      <w:pPr>
        <w:jc w:val="both"/>
        <w:rPr>
          <w:rFonts w:ascii="Arial" w:hAnsi="Arial" w:cs="Arial"/>
          <w:bCs/>
        </w:rPr>
      </w:pPr>
    </w:p>
    <w:p w14:paraId="40DDD799" w14:textId="02A5D8B4" w:rsidR="00EA0001" w:rsidRPr="003F0EB5" w:rsidRDefault="00EA0001" w:rsidP="00615AD5">
      <w:pPr>
        <w:jc w:val="both"/>
        <w:rPr>
          <w:rFonts w:ascii="Arial" w:hAnsi="Arial" w:cs="Arial"/>
        </w:rPr>
      </w:pPr>
      <w:r w:rsidRPr="003F0EB5">
        <w:rPr>
          <w:rFonts w:ascii="Arial" w:hAnsi="Arial" w:cs="Arial"/>
          <w:bCs/>
        </w:rPr>
        <w:lastRenderedPageBreak/>
        <w:t xml:space="preserve">Tym samym, na wniosek prowadzącego instalację, pozwoleniem zintegrowanym objęto również instalację </w:t>
      </w:r>
      <w:r w:rsidRPr="003F0EB5">
        <w:rPr>
          <w:rFonts w:ascii="Arial" w:hAnsi="Arial" w:cs="Arial"/>
        </w:rPr>
        <w:t xml:space="preserve">do  mechaniczno – biologicznego przetwarzania zmieszanych odpadów komunalnych (MBP) o wydajności części mechanicznej 30 000 Mg/rok i części biologicznej 12 300 Mg/rok, zaliczaną do przedsięwzięć mogących znacząco oddziaływać na środowisko, zgodnie z </w:t>
      </w:r>
      <w:r w:rsidRPr="003F0EB5">
        <w:rPr>
          <w:rFonts w:ascii="Arial" w:hAnsi="Arial" w:cs="Arial"/>
          <w:bCs/>
        </w:rPr>
        <w:t xml:space="preserve">§ 2 ust. 1 pkt 47 </w:t>
      </w:r>
      <w:r w:rsidRPr="003F0EB5">
        <w:rPr>
          <w:rFonts w:ascii="Arial" w:hAnsi="Arial" w:cs="Arial"/>
        </w:rPr>
        <w:t>rozporządzenia Rady Ministrów z dnia 9 listopada 2010 r. w sprawie przedsięwzięć mogących znacząco oddziaływać na środowisko (…),</w:t>
      </w:r>
      <w:bookmarkStart w:id="28" w:name="_Hlk38204307"/>
      <w:r w:rsidRPr="003F0EB5">
        <w:rPr>
          <w:rFonts w:ascii="Arial" w:hAnsi="Arial" w:cs="Arial"/>
        </w:rPr>
        <w:t xml:space="preserve"> jako instalacja do przetwarzania odpadów </w:t>
      </w:r>
      <w:r w:rsidR="00962140" w:rsidRPr="003F0EB5">
        <w:rPr>
          <w:rFonts w:ascii="Arial" w:hAnsi="Arial" w:cs="Arial"/>
        </w:rPr>
        <w:br/>
      </w:r>
      <w:r w:rsidRPr="003F0EB5">
        <w:rPr>
          <w:rFonts w:ascii="Arial" w:hAnsi="Arial" w:cs="Arial"/>
        </w:rPr>
        <w:t>w rozumieniu art. 3 ust. 1 pkt 21 ustawy o odpadach (…), mogących przyjmować odpady w ilości nie mniejszej niż 10 t na dobę (…)</w:t>
      </w:r>
      <w:bookmarkEnd w:id="28"/>
      <w:r w:rsidRPr="003F0EB5">
        <w:rPr>
          <w:rFonts w:ascii="Arial" w:hAnsi="Arial" w:cs="Arial"/>
        </w:rPr>
        <w:t xml:space="preserve">, której funkcjonowanie wymaga uzyskania zezwolenia na przetwarzanie odpadów zgodnie z art. 41 ustawy </w:t>
      </w:r>
      <w:r w:rsidR="00867BEC" w:rsidRPr="003F0EB5">
        <w:rPr>
          <w:rFonts w:ascii="Arial" w:hAnsi="Arial" w:cs="Arial"/>
        </w:rPr>
        <w:br/>
      </w:r>
      <w:r w:rsidRPr="003F0EB5">
        <w:rPr>
          <w:rFonts w:ascii="Arial" w:hAnsi="Arial" w:cs="Arial"/>
        </w:rPr>
        <w:t xml:space="preserve">z dn. 14 grudnia 2012 r. o odpadach oraz uzyskania pozwoleń, o których mowa </w:t>
      </w:r>
      <w:r w:rsidR="00867BEC" w:rsidRPr="003F0EB5">
        <w:rPr>
          <w:rFonts w:ascii="Arial" w:hAnsi="Arial" w:cs="Arial"/>
        </w:rPr>
        <w:br/>
      </w:r>
      <w:r w:rsidRPr="003F0EB5">
        <w:rPr>
          <w:rFonts w:ascii="Arial" w:hAnsi="Arial" w:cs="Arial"/>
        </w:rPr>
        <w:t>w art. 181 ust. 1 pkt 2-4</w:t>
      </w:r>
      <w:r w:rsidRPr="003F0EB5">
        <w:rPr>
          <w:rFonts w:ascii="Arial" w:hAnsi="Arial" w:cs="Arial"/>
          <w:b/>
        </w:rPr>
        <w:t xml:space="preserve"> </w:t>
      </w:r>
      <w:r w:rsidRPr="003F0EB5">
        <w:rPr>
          <w:rFonts w:ascii="Arial" w:hAnsi="Arial" w:cs="Arial"/>
        </w:rPr>
        <w:t>ustawy z dnia 27 kwietnia 2001 r. Prawo ochrony środowiska</w:t>
      </w:r>
      <w:r w:rsidRPr="003F0EB5">
        <w:rPr>
          <w:rFonts w:ascii="Arial" w:hAnsi="Arial" w:cs="Arial"/>
          <w:bCs/>
        </w:rPr>
        <w:t>, zlokalizowaną na terenie zakładu, gdzie zlokalizowana jest instalacja typu IPPC.</w:t>
      </w:r>
    </w:p>
    <w:p w14:paraId="7B9080B0" w14:textId="768983FF" w:rsidR="001D7BAD" w:rsidRPr="003F0EB5" w:rsidRDefault="00DE5A6C" w:rsidP="003F0881">
      <w:pPr>
        <w:pStyle w:val="StylTekstPierwszywiersz07cmInterlinia15wiersza"/>
        <w:ind w:firstLine="0"/>
        <w:rPr>
          <w:rFonts w:ascii="Arial" w:hAnsi="Arial" w:cs="Arial"/>
          <w:szCs w:val="24"/>
        </w:rPr>
      </w:pPr>
      <w:r w:rsidRPr="003F0EB5">
        <w:rPr>
          <w:rFonts w:ascii="Arial" w:hAnsi="Arial" w:cs="Arial"/>
          <w:szCs w:val="24"/>
        </w:rPr>
        <w:t>Obydwie instalacje objęte zostały jednym pozwoleniem zintegrowanym ze względu na powiązania lokalizacyjnie, funkcjonalne i technologiczne.</w:t>
      </w:r>
    </w:p>
    <w:p w14:paraId="0FED3C77" w14:textId="546978DB" w:rsidR="004B01B3" w:rsidRPr="003F0EB5" w:rsidRDefault="004B01B3" w:rsidP="004B01B3">
      <w:pPr>
        <w:pStyle w:val="StylTekstPierwszywiersz07cmInterlinia15wiersza"/>
        <w:tabs>
          <w:tab w:val="clear" w:pos="993"/>
          <w:tab w:val="left" w:pos="709"/>
        </w:tabs>
        <w:ind w:firstLine="0"/>
        <w:rPr>
          <w:rFonts w:ascii="Arial" w:hAnsi="Arial" w:cs="Arial"/>
          <w:szCs w:val="24"/>
        </w:rPr>
      </w:pPr>
      <w:r w:rsidRPr="003F0EB5">
        <w:rPr>
          <w:rFonts w:ascii="Arial" w:hAnsi="Arial" w:cs="Arial"/>
          <w:szCs w:val="24"/>
        </w:rPr>
        <w:t xml:space="preserve">Ze względu na prowadzone procesy przetwarzania oraz wydajność instalacji do mechaniczno – biologicznego przetwarzania zmieszanych odpadów komunalnych </w:t>
      </w:r>
      <w:r w:rsidR="00A2386A" w:rsidRPr="003F0EB5">
        <w:rPr>
          <w:rFonts w:ascii="Arial" w:hAnsi="Arial" w:cs="Arial"/>
          <w:szCs w:val="24"/>
        </w:rPr>
        <w:br/>
      </w:r>
      <w:r w:rsidRPr="003F0EB5">
        <w:rPr>
          <w:rFonts w:ascii="Arial" w:hAnsi="Arial" w:cs="Arial"/>
          <w:szCs w:val="24"/>
        </w:rPr>
        <w:t xml:space="preserve">i innych odpadów (MBP), o wydajności części mechanicznej 30 000 Mg/rok i części biologicznej 12 300 Mg/rok, </w:t>
      </w:r>
      <w:r w:rsidR="00A2386A" w:rsidRPr="003F0EB5">
        <w:rPr>
          <w:rFonts w:ascii="Arial" w:hAnsi="Arial" w:cs="Arial"/>
          <w:szCs w:val="24"/>
        </w:rPr>
        <w:t xml:space="preserve">instalacja ta nie kwalifikuje </w:t>
      </w:r>
      <w:r w:rsidRPr="003F0EB5">
        <w:rPr>
          <w:rFonts w:ascii="Arial" w:eastAsia="Calibri" w:hAnsi="Arial" w:cs="Arial"/>
          <w:szCs w:val="24"/>
        </w:rPr>
        <w:t xml:space="preserve">się jako instalacja mogąca </w:t>
      </w:r>
      <w:r w:rsidRPr="003F0EB5">
        <w:rPr>
          <w:rFonts w:ascii="Arial" w:hAnsi="Arial" w:cs="Arial"/>
          <w:szCs w:val="24"/>
        </w:rPr>
        <w:t xml:space="preserve">powodować znaczne zanieczyszczenie poszczególnych elementów przyrodniczych albo środowiska jako całości, których funkcjonowanie </w:t>
      </w:r>
      <w:r w:rsidRPr="003F0EB5">
        <w:rPr>
          <w:rFonts w:ascii="Arial" w:eastAsia="Calibri" w:hAnsi="Arial" w:cs="Arial"/>
          <w:szCs w:val="24"/>
        </w:rPr>
        <w:t xml:space="preserve">wymaga uzyskania </w:t>
      </w:r>
      <w:r w:rsidRPr="003F0EB5">
        <w:rPr>
          <w:rFonts w:ascii="Arial" w:hAnsi="Arial" w:cs="Arial"/>
          <w:szCs w:val="24"/>
        </w:rPr>
        <w:t xml:space="preserve">pozwolenia zintegrowanego (IPPC). Zdolność przerobowa instalacji do unieszkodliwiania odpadów innych niż niebezpieczne w procesie D8 (węzeł do biologicznego przetwarzania frakcji podsitowej o zdolności przetwarzania do 12 300 Mg/rok, tj. </w:t>
      </w:r>
      <w:r w:rsidR="00A2386A" w:rsidRPr="003F0EB5">
        <w:rPr>
          <w:rFonts w:ascii="Arial" w:hAnsi="Arial" w:cs="Arial"/>
          <w:szCs w:val="24"/>
        </w:rPr>
        <w:br/>
      </w:r>
      <w:r w:rsidRPr="003F0EB5">
        <w:rPr>
          <w:rFonts w:ascii="Arial" w:hAnsi="Arial" w:cs="Arial"/>
          <w:szCs w:val="24"/>
        </w:rPr>
        <w:t>ok. 40 Mg/dobę</w:t>
      </w:r>
      <w:r w:rsidR="00652E4E" w:rsidRPr="003F0EB5">
        <w:rPr>
          <w:rFonts w:ascii="Arial" w:hAnsi="Arial" w:cs="Arial"/>
          <w:szCs w:val="24"/>
        </w:rPr>
        <w:t>)</w:t>
      </w:r>
      <w:r w:rsidR="00F86E18" w:rsidRPr="003F0EB5">
        <w:rPr>
          <w:rFonts w:ascii="Arial" w:hAnsi="Arial" w:cs="Arial"/>
          <w:szCs w:val="24"/>
        </w:rPr>
        <w:t>,</w:t>
      </w:r>
      <w:r w:rsidRPr="003F0EB5">
        <w:rPr>
          <w:rFonts w:ascii="Arial" w:hAnsi="Arial" w:cs="Arial"/>
          <w:szCs w:val="24"/>
        </w:rPr>
        <w:t xml:space="preserve"> według ustaleń decyzji o środowiskowych uwarunkowaniach </w:t>
      </w:r>
      <w:r w:rsidR="00A2386A" w:rsidRPr="003F0EB5">
        <w:rPr>
          <w:rFonts w:ascii="Arial" w:hAnsi="Arial" w:cs="Arial"/>
          <w:szCs w:val="24"/>
        </w:rPr>
        <w:br/>
      </w:r>
      <w:r w:rsidRPr="003F0EB5">
        <w:rPr>
          <w:rFonts w:ascii="Arial" w:hAnsi="Arial" w:cs="Arial"/>
          <w:szCs w:val="24"/>
        </w:rPr>
        <w:t>wynosi poniżej 50 Mg/dobę.</w:t>
      </w:r>
    </w:p>
    <w:p w14:paraId="1699D038" w14:textId="16D75D00" w:rsidR="004B01B3" w:rsidRPr="003F0EB5" w:rsidRDefault="004B01B3" w:rsidP="00D1291F">
      <w:pPr>
        <w:pStyle w:val="StylTekstPierwszywiersz07cmInterlinia15wiersza"/>
        <w:ind w:firstLine="0"/>
        <w:rPr>
          <w:rFonts w:ascii="Arial" w:hAnsi="Arial" w:cs="Arial"/>
          <w:sz w:val="8"/>
          <w:szCs w:val="8"/>
        </w:rPr>
      </w:pPr>
    </w:p>
    <w:p w14:paraId="72B82512" w14:textId="7A823B6A" w:rsidR="006D5BFA" w:rsidRPr="003F0EB5" w:rsidRDefault="00615AD5" w:rsidP="007E1EA7">
      <w:pPr>
        <w:pStyle w:val="StylTekstPierwszywiersz07cmInterlinia15wiersza"/>
        <w:ind w:firstLine="0"/>
        <w:rPr>
          <w:rFonts w:ascii="Arial" w:hAnsi="Arial" w:cs="Arial"/>
          <w:szCs w:val="24"/>
        </w:rPr>
      </w:pPr>
      <w:r w:rsidRPr="003F0EB5">
        <w:rPr>
          <w:rFonts w:ascii="Arial" w:hAnsi="Arial" w:cs="Arial"/>
          <w:szCs w:val="24"/>
        </w:rPr>
        <w:tab/>
      </w:r>
      <w:r w:rsidR="00426A3D" w:rsidRPr="003F0EB5">
        <w:rPr>
          <w:rFonts w:ascii="Arial" w:hAnsi="Arial" w:cs="Arial"/>
          <w:szCs w:val="24"/>
        </w:rPr>
        <w:t xml:space="preserve">Zgodnie z art. 183 w związku z art. 378 ust. 2a pkt. 1  ustawy Prawo ochrony środowiska właściwym w sprawie </w:t>
      </w:r>
      <w:r w:rsidR="007E1EA7" w:rsidRPr="003F0EB5">
        <w:rPr>
          <w:rFonts w:ascii="Arial" w:hAnsi="Arial" w:cs="Arial"/>
          <w:szCs w:val="24"/>
        </w:rPr>
        <w:t xml:space="preserve">zmiany obowiązującego pozwolenia zintegrowanego </w:t>
      </w:r>
      <w:r w:rsidR="00426A3D" w:rsidRPr="003F0EB5">
        <w:rPr>
          <w:rFonts w:ascii="Arial" w:hAnsi="Arial" w:cs="Arial"/>
          <w:szCs w:val="24"/>
        </w:rPr>
        <w:t xml:space="preserve">jest marszałek województwa.  </w:t>
      </w:r>
    </w:p>
    <w:p w14:paraId="3ABB9144" w14:textId="77777777" w:rsidR="00652E4E" w:rsidRPr="003F0EB5" w:rsidRDefault="00652E4E" w:rsidP="00D10CCC">
      <w:pPr>
        <w:pStyle w:val="Tekstpodstawowy"/>
        <w:rPr>
          <w:rFonts w:ascii="Arial" w:hAnsi="Arial" w:cs="Arial"/>
          <w:b/>
          <w:bCs/>
          <w:sz w:val="6"/>
          <w:szCs w:val="6"/>
        </w:rPr>
      </w:pPr>
    </w:p>
    <w:p w14:paraId="11D9230F" w14:textId="2FED394A" w:rsidR="00142018" w:rsidRPr="003F0EB5" w:rsidRDefault="00142018" w:rsidP="00142018">
      <w:pPr>
        <w:pStyle w:val="Tekstpodstawowy"/>
        <w:ind w:firstLine="708"/>
        <w:rPr>
          <w:rFonts w:ascii="Arial" w:hAnsi="Arial" w:cs="Arial"/>
          <w:b/>
          <w:bCs/>
          <w:szCs w:val="24"/>
        </w:rPr>
      </w:pPr>
      <w:r w:rsidRPr="003F0EB5">
        <w:rPr>
          <w:rFonts w:ascii="Arial" w:hAnsi="Arial" w:cs="Arial"/>
          <w:b/>
          <w:bCs/>
          <w:szCs w:val="24"/>
        </w:rPr>
        <w:t>Na podstawie przedłożonej dokumentacji ustalono:</w:t>
      </w:r>
    </w:p>
    <w:p w14:paraId="2B1A85D1" w14:textId="77777777" w:rsidR="00867BEC" w:rsidRPr="003F0EB5" w:rsidRDefault="00867BEC" w:rsidP="003F7832">
      <w:pPr>
        <w:autoSpaceDE w:val="0"/>
        <w:autoSpaceDN w:val="0"/>
        <w:adjustRightInd w:val="0"/>
        <w:jc w:val="both"/>
        <w:rPr>
          <w:rFonts w:ascii="Arial" w:hAnsi="Arial" w:cs="Arial"/>
          <w:sz w:val="12"/>
          <w:szCs w:val="12"/>
        </w:rPr>
      </w:pPr>
    </w:p>
    <w:p w14:paraId="7F428B1E" w14:textId="708A8763" w:rsidR="00142018" w:rsidRPr="003F0EB5" w:rsidRDefault="003F7832" w:rsidP="003F7832">
      <w:pPr>
        <w:ind w:firstLine="708"/>
        <w:jc w:val="both"/>
        <w:rPr>
          <w:rFonts w:ascii="Arial" w:hAnsi="Arial" w:cs="Arial"/>
          <w:bCs/>
        </w:rPr>
      </w:pPr>
      <w:r w:rsidRPr="003F0EB5">
        <w:rPr>
          <w:rFonts w:ascii="Arial" w:hAnsi="Arial" w:cs="Arial"/>
          <w:color w:val="000000"/>
          <w:lang w:eastAsia="ar-SA"/>
        </w:rPr>
        <w:t xml:space="preserve">Zgodnie z wymogiem art. 216 ust. 1 </w:t>
      </w:r>
      <w:r w:rsidR="006045B0" w:rsidRPr="003F0EB5">
        <w:rPr>
          <w:rFonts w:ascii="Arial" w:hAnsi="Arial" w:cs="Arial"/>
          <w:color w:val="000000"/>
          <w:lang w:eastAsia="ar-SA"/>
        </w:rPr>
        <w:t xml:space="preserve">pkt. 1) </w:t>
      </w:r>
      <w:r w:rsidRPr="003F0EB5">
        <w:rPr>
          <w:rFonts w:ascii="Arial" w:hAnsi="Arial" w:cs="Arial"/>
          <w:color w:val="000000"/>
          <w:lang w:eastAsia="ar-SA"/>
        </w:rPr>
        <w:t xml:space="preserve">ustawy z dnia 27 kwietnia 2001 r. Prawo ochrony środowiska </w:t>
      </w:r>
      <w:r w:rsidRPr="003F0EB5">
        <w:rPr>
          <w:rFonts w:ascii="Arial" w:hAnsi="Arial" w:cs="Arial"/>
          <w:lang w:eastAsia="ar-SA"/>
        </w:rPr>
        <w:t>w</w:t>
      </w:r>
      <w:r w:rsidRPr="003F0EB5">
        <w:rPr>
          <w:rFonts w:ascii="Arial" w:hAnsi="Arial" w:cs="Arial"/>
        </w:rPr>
        <w:t xml:space="preserve"> 2021 r. Marszałek Województwa Podkarpackiego dokonał </w:t>
      </w:r>
      <w:r w:rsidR="00867BEC" w:rsidRPr="003F0EB5">
        <w:rPr>
          <w:rFonts w:ascii="Arial" w:hAnsi="Arial" w:cs="Arial"/>
          <w:color w:val="000000"/>
        </w:rPr>
        <w:t xml:space="preserve">procedury analizy </w:t>
      </w:r>
      <w:r w:rsidR="00867BEC" w:rsidRPr="003F0EB5">
        <w:rPr>
          <w:rFonts w:ascii="Arial" w:hAnsi="Arial" w:cs="Arial"/>
        </w:rPr>
        <w:t xml:space="preserve">decyzji Marszałka Województwa Podkarpackiego z dnia </w:t>
      </w:r>
      <w:r w:rsidR="006045B0" w:rsidRPr="003F0EB5">
        <w:rPr>
          <w:rFonts w:ascii="Arial" w:hAnsi="Arial" w:cs="Arial"/>
        </w:rPr>
        <w:br/>
      </w:r>
      <w:r w:rsidR="00867BEC" w:rsidRPr="003F0EB5">
        <w:rPr>
          <w:rFonts w:ascii="Arial" w:hAnsi="Arial" w:cs="Arial"/>
        </w:rPr>
        <w:t>30 czerwca 2014 r. znak:</w:t>
      </w:r>
      <w:r w:rsidR="00867BEC" w:rsidRPr="003F0EB5">
        <w:rPr>
          <w:rFonts w:ascii="Arial" w:hAnsi="Arial" w:cs="Arial"/>
          <w:color w:val="000000"/>
        </w:rPr>
        <w:t xml:space="preserve"> OS.I.7222.6.3.2013.RD, zmienionej decyzją z dnia 3 grudnia 2014 r. znak: OS-I.7222.5.4.2014.RD oraz decyzją z dn. 15 marca 2021 r. znak: </w:t>
      </w:r>
      <w:r w:rsidR="00867BEC" w:rsidRPr="003F0EB5">
        <w:rPr>
          <w:rFonts w:ascii="Arial" w:hAnsi="Arial" w:cs="Arial"/>
          <w:color w:val="000000"/>
        </w:rPr>
        <w:br/>
      </w:r>
      <w:r w:rsidR="00867BEC" w:rsidRPr="003F0EB5">
        <w:rPr>
          <w:rFonts w:ascii="Arial" w:eastAsiaTheme="majorEastAsia" w:hAnsi="Arial" w:cs="Arial"/>
        </w:rPr>
        <w:t xml:space="preserve">OS-I.7222.21.1.2018.RD, </w:t>
      </w:r>
      <w:r w:rsidR="00867BEC" w:rsidRPr="003F0EB5">
        <w:rPr>
          <w:rFonts w:ascii="Arial" w:hAnsi="Arial" w:cs="Arial"/>
          <w:color w:val="000000"/>
        </w:rPr>
        <w:t>w której udzielono Spółce pozwolenia zintegrowanego</w:t>
      </w:r>
      <w:r w:rsidRPr="003F0EB5">
        <w:rPr>
          <w:rFonts w:ascii="Arial" w:hAnsi="Arial" w:cs="Arial"/>
          <w:color w:val="000000"/>
        </w:rPr>
        <w:t xml:space="preserve">. </w:t>
      </w:r>
      <w:r w:rsidR="00867BEC" w:rsidRPr="003F0EB5">
        <w:rPr>
          <w:rFonts w:ascii="Arial" w:hAnsi="Arial" w:cs="Arial"/>
        </w:rPr>
        <w:t xml:space="preserve">Celem prowadzonej procedury przeglądu była zgodność stanu faktycznego </w:t>
      </w:r>
      <w:r w:rsidR="00867BEC" w:rsidRPr="003F0EB5">
        <w:rPr>
          <w:rFonts w:ascii="Arial" w:hAnsi="Arial" w:cs="Arial"/>
        </w:rPr>
        <w:br/>
        <w:t>w zakresie sposobu i warunków pracy instalacji w latach 2014 – 2019 z warunkami określonymi w pozwoleniu zintegrowanym oraz analiza spełnienia wymagań najlepszej dostępnej techniki.</w:t>
      </w:r>
      <w:r w:rsidR="00867BEC" w:rsidRPr="003F0EB5">
        <w:rPr>
          <w:rFonts w:ascii="Arial" w:hAnsi="Arial" w:cs="Arial"/>
          <w:bCs/>
        </w:rPr>
        <w:t xml:space="preserve"> </w:t>
      </w:r>
    </w:p>
    <w:p w14:paraId="4633B79D" w14:textId="1B029980" w:rsidR="003F7832" w:rsidRPr="003F0EB5" w:rsidRDefault="00867BEC" w:rsidP="00142018">
      <w:pPr>
        <w:jc w:val="both"/>
        <w:rPr>
          <w:rFonts w:ascii="Arial" w:hAnsi="Arial" w:cs="Arial"/>
          <w:lang w:eastAsia="ar-SA"/>
        </w:rPr>
      </w:pPr>
      <w:r w:rsidRPr="003F0EB5">
        <w:rPr>
          <w:rFonts w:ascii="Arial" w:hAnsi="Arial" w:cs="Arial"/>
          <w:bCs/>
        </w:rPr>
        <w:t xml:space="preserve">Analiza funkcjonowania instalacji zgodnie z warunkami pozwolenia zintegrowanego wykazała, że konieczna jest zmiana obowiązującego pozwolenia zintegrowanego </w:t>
      </w:r>
      <w:r w:rsidR="00142018" w:rsidRPr="003F0EB5">
        <w:rPr>
          <w:rFonts w:ascii="Arial" w:hAnsi="Arial" w:cs="Arial"/>
          <w:bCs/>
        </w:rPr>
        <w:br/>
      </w:r>
      <w:r w:rsidRPr="003F0EB5">
        <w:rPr>
          <w:rFonts w:ascii="Arial" w:hAnsi="Arial" w:cs="Arial"/>
          <w:bCs/>
        </w:rPr>
        <w:t xml:space="preserve">w zakresie rodzajów i ilości odpadów przetwarzanych, zbieranych i wytwarzanych. Konieczne jest również </w:t>
      </w:r>
      <w:r w:rsidR="00167F13" w:rsidRPr="003F0EB5">
        <w:rPr>
          <w:rFonts w:ascii="Arial" w:hAnsi="Arial" w:cs="Arial"/>
          <w:bCs/>
        </w:rPr>
        <w:t xml:space="preserve">m.in. </w:t>
      </w:r>
      <w:r w:rsidRPr="003F0EB5">
        <w:rPr>
          <w:rFonts w:ascii="Arial" w:hAnsi="Arial" w:cs="Arial"/>
          <w:bCs/>
        </w:rPr>
        <w:t xml:space="preserve">doprecyzowanie zapisów punktu XVI.3. pozwolenia </w:t>
      </w:r>
      <w:r w:rsidR="00167F13" w:rsidRPr="003F0EB5">
        <w:rPr>
          <w:rFonts w:ascii="Arial" w:hAnsi="Arial" w:cs="Arial"/>
          <w:bCs/>
        </w:rPr>
        <w:br/>
      </w:r>
      <w:r w:rsidRPr="003F0EB5">
        <w:rPr>
          <w:rFonts w:ascii="Arial" w:hAnsi="Arial" w:cs="Arial"/>
          <w:bCs/>
        </w:rPr>
        <w:t xml:space="preserve">w zakresie obowiązku prowadzenia monitoringu jakości ścieków z instalacji MBP </w:t>
      </w:r>
      <w:r w:rsidR="00167F13" w:rsidRPr="003F0EB5">
        <w:rPr>
          <w:rFonts w:ascii="Arial" w:hAnsi="Arial" w:cs="Arial"/>
          <w:bCs/>
        </w:rPr>
        <w:br/>
      </w:r>
      <w:r w:rsidRPr="003F0EB5">
        <w:rPr>
          <w:rFonts w:ascii="Arial" w:hAnsi="Arial" w:cs="Arial"/>
          <w:lang w:eastAsia="ar-SA"/>
        </w:rPr>
        <w:t>w miejscu gromadzenia ścieków.</w:t>
      </w:r>
    </w:p>
    <w:p w14:paraId="26921141" w14:textId="77777777" w:rsidR="00BF4648" w:rsidRPr="003F0EB5" w:rsidRDefault="00BF4648" w:rsidP="006045B0">
      <w:pPr>
        <w:ind w:firstLine="708"/>
        <w:jc w:val="both"/>
        <w:rPr>
          <w:rFonts w:ascii="Arial" w:hAnsi="Arial" w:cs="Arial"/>
          <w:lang w:eastAsia="ar-SA"/>
        </w:rPr>
      </w:pPr>
    </w:p>
    <w:p w14:paraId="0F487AB0" w14:textId="77777777" w:rsidR="00BF4648" w:rsidRPr="003F0EB5" w:rsidRDefault="00BF4648" w:rsidP="006045B0">
      <w:pPr>
        <w:ind w:firstLine="708"/>
        <w:jc w:val="both"/>
        <w:rPr>
          <w:rFonts w:ascii="Arial" w:hAnsi="Arial" w:cs="Arial"/>
          <w:lang w:eastAsia="ar-SA"/>
        </w:rPr>
      </w:pPr>
    </w:p>
    <w:p w14:paraId="33D1B6B8" w14:textId="0612836C" w:rsidR="00962140" w:rsidRPr="003F0EB5" w:rsidRDefault="003F7832" w:rsidP="006045B0">
      <w:pPr>
        <w:ind w:firstLine="708"/>
        <w:jc w:val="both"/>
        <w:rPr>
          <w:rFonts w:ascii="Arial" w:hAnsi="Arial" w:cs="Arial"/>
        </w:rPr>
      </w:pPr>
      <w:r w:rsidRPr="003F0EB5">
        <w:rPr>
          <w:rFonts w:ascii="Arial" w:hAnsi="Arial" w:cs="Arial"/>
          <w:lang w:eastAsia="ar-SA"/>
        </w:rPr>
        <w:lastRenderedPageBreak/>
        <w:t xml:space="preserve">Uwzględniając powyższe, wnioskiem </w:t>
      </w:r>
      <w:r w:rsidR="00142018" w:rsidRPr="003F0EB5">
        <w:rPr>
          <w:rFonts w:ascii="Arial" w:hAnsi="Arial" w:cs="Arial"/>
          <w:bCs/>
        </w:rPr>
        <w:t>z</w:t>
      </w:r>
      <w:r w:rsidR="00142018" w:rsidRPr="003F0EB5">
        <w:rPr>
          <w:rFonts w:ascii="Arial" w:hAnsi="Arial" w:cs="Arial"/>
        </w:rPr>
        <w:t xml:space="preserve"> dnia </w:t>
      </w:r>
      <w:r w:rsidR="00142018" w:rsidRPr="003F0EB5">
        <w:rPr>
          <w:rFonts w:ascii="Arial" w:eastAsiaTheme="minorHAnsi" w:hAnsi="Arial" w:cs="Arial"/>
          <w:lang w:eastAsia="en-US"/>
        </w:rPr>
        <w:t xml:space="preserve">23 listopada 2021 r. </w:t>
      </w:r>
      <w:r w:rsidR="00142018" w:rsidRPr="003F0EB5">
        <w:rPr>
          <w:rFonts w:ascii="Arial" w:hAnsi="Arial" w:cs="Arial"/>
        </w:rPr>
        <w:t>znak: 7050/103/2021</w:t>
      </w:r>
      <w:r w:rsidR="006045B0" w:rsidRPr="003F0EB5">
        <w:rPr>
          <w:rFonts w:ascii="Arial" w:hAnsi="Arial" w:cs="Arial"/>
        </w:rPr>
        <w:t xml:space="preserve">, na podstawie art. </w:t>
      </w:r>
      <w:r w:rsidR="006045B0" w:rsidRPr="003F0EB5">
        <w:rPr>
          <w:rFonts w:ascii="Arial" w:hAnsi="Arial" w:cs="Arial"/>
          <w:color w:val="000000"/>
          <w:lang w:eastAsia="ar-SA"/>
        </w:rPr>
        <w:t>216 ust. 3 i 4 ustawy Prawo ochrony środowiska</w:t>
      </w:r>
      <w:r w:rsidR="006045B0" w:rsidRPr="003F0EB5">
        <w:rPr>
          <w:rFonts w:ascii="Arial" w:hAnsi="Arial" w:cs="Arial"/>
        </w:rPr>
        <w:t xml:space="preserve"> </w:t>
      </w:r>
      <w:r w:rsidR="00142018" w:rsidRPr="003F0EB5">
        <w:rPr>
          <w:rFonts w:ascii="Arial" w:hAnsi="Arial" w:cs="Arial"/>
        </w:rPr>
        <w:t>Zakład Gospodarki Komunalnej Sp. z o.o. w Krzeszowie, prowadzący składowisko odpadów oraz instalację MBP w Sigiełkach</w:t>
      </w:r>
      <w:r w:rsidR="00142018" w:rsidRPr="003F0EB5">
        <w:rPr>
          <w:rFonts w:ascii="Arial" w:hAnsi="Arial" w:cs="Arial"/>
          <w:b/>
        </w:rPr>
        <w:t xml:space="preserve"> </w:t>
      </w:r>
      <w:r w:rsidR="00142018" w:rsidRPr="003F0EB5">
        <w:rPr>
          <w:rFonts w:ascii="Arial" w:hAnsi="Arial" w:cs="Arial"/>
        </w:rPr>
        <w:t xml:space="preserve">wystąpił o zmianę </w:t>
      </w:r>
      <w:r w:rsidR="00142018" w:rsidRPr="003F0EB5">
        <w:rPr>
          <w:rFonts w:ascii="Arial" w:hAnsi="Arial" w:cs="Arial"/>
          <w:bCs/>
          <w:iCs/>
        </w:rPr>
        <w:t>pozwolenia zintegrowanego w zakresie</w:t>
      </w:r>
      <w:r w:rsidR="00BB6E9F" w:rsidRPr="003F0EB5">
        <w:rPr>
          <w:rFonts w:ascii="Arial" w:hAnsi="Arial" w:cs="Arial"/>
          <w:bCs/>
          <w:iCs/>
        </w:rPr>
        <w:t>:</w:t>
      </w:r>
    </w:p>
    <w:p w14:paraId="64507091" w14:textId="3D3E5C04" w:rsidR="008C3EE8" w:rsidRPr="003F0EB5" w:rsidRDefault="00784EEB" w:rsidP="008C3EE8">
      <w:pPr>
        <w:pStyle w:val="Akapitzlist"/>
        <w:numPr>
          <w:ilvl w:val="0"/>
          <w:numId w:val="14"/>
        </w:numPr>
        <w:ind w:left="392"/>
        <w:rPr>
          <w:rFonts w:ascii="Arial" w:eastAsia="Times New Roman" w:hAnsi="Arial" w:cs="Arial"/>
          <w:bCs/>
          <w:iCs/>
          <w:sz w:val="24"/>
          <w:szCs w:val="24"/>
          <w:lang w:eastAsia="pl-PL"/>
        </w:rPr>
      </w:pPr>
      <w:r w:rsidRPr="003F0EB5">
        <w:rPr>
          <w:rFonts w:ascii="Arial" w:eastAsia="Times New Roman" w:hAnsi="Arial" w:cs="Arial"/>
          <w:bCs/>
          <w:iCs/>
          <w:sz w:val="24"/>
          <w:szCs w:val="24"/>
          <w:lang w:eastAsia="pl-PL"/>
        </w:rPr>
        <w:t>zezwolenia na zbieranie odpadów o kodzie 20 01 35</w:t>
      </w:r>
      <w:r w:rsidR="008C3EE8" w:rsidRPr="003F0EB5">
        <w:rPr>
          <w:rFonts w:ascii="Arial" w:eastAsia="Times New Roman" w:hAnsi="Arial" w:cs="Arial"/>
          <w:bCs/>
          <w:iCs/>
          <w:sz w:val="24"/>
          <w:szCs w:val="24"/>
          <w:lang w:eastAsia="pl-PL"/>
        </w:rPr>
        <w:t xml:space="preserve"> </w:t>
      </w:r>
      <w:r w:rsidR="008C3EE8" w:rsidRPr="003F0EB5">
        <w:rPr>
          <w:rFonts w:ascii="Arial" w:hAnsi="Arial" w:cs="Arial"/>
          <w:bCs/>
          <w:iCs/>
          <w:sz w:val="24"/>
          <w:szCs w:val="24"/>
        </w:rPr>
        <w:t>Zużyte urządzenia elektryczne i elektroniczne inne niż wymienione w 20 01 21, 20 01 23, zawierające niebezpieczne składniki,</w:t>
      </w:r>
    </w:p>
    <w:p w14:paraId="03DAD674" w14:textId="00AE1092" w:rsidR="00784EEB" w:rsidRPr="003F0EB5" w:rsidRDefault="00784EEB" w:rsidP="00DF165F">
      <w:pPr>
        <w:pStyle w:val="Akapitzlist"/>
        <w:numPr>
          <w:ilvl w:val="0"/>
          <w:numId w:val="14"/>
        </w:numPr>
        <w:ind w:left="392"/>
        <w:rPr>
          <w:rFonts w:ascii="Arial" w:hAnsi="Arial" w:cs="Arial"/>
          <w:sz w:val="24"/>
          <w:szCs w:val="24"/>
        </w:rPr>
      </w:pPr>
      <w:r w:rsidRPr="003F0EB5">
        <w:rPr>
          <w:rFonts w:ascii="Arial" w:hAnsi="Arial" w:cs="Arial"/>
          <w:sz w:val="24"/>
          <w:szCs w:val="24"/>
        </w:rPr>
        <w:t>zwiększenia iloś</w:t>
      </w:r>
      <w:r w:rsidR="00167F13" w:rsidRPr="003F0EB5">
        <w:rPr>
          <w:rFonts w:ascii="Arial" w:hAnsi="Arial" w:cs="Arial"/>
          <w:sz w:val="24"/>
          <w:szCs w:val="24"/>
        </w:rPr>
        <w:t>ci</w:t>
      </w:r>
      <w:r w:rsidRPr="003F0EB5">
        <w:rPr>
          <w:rFonts w:ascii="Arial" w:hAnsi="Arial" w:cs="Arial"/>
          <w:sz w:val="24"/>
          <w:szCs w:val="24"/>
        </w:rPr>
        <w:t xml:space="preserve"> odpadów wskazanych w pozwoleniu</w:t>
      </w:r>
      <w:r w:rsidR="00BF5D0A" w:rsidRPr="003F0EB5">
        <w:rPr>
          <w:rFonts w:ascii="Arial" w:hAnsi="Arial" w:cs="Arial"/>
          <w:sz w:val="24"/>
          <w:szCs w:val="24"/>
        </w:rPr>
        <w:t xml:space="preserve"> </w:t>
      </w:r>
      <w:r w:rsidRPr="003F0EB5">
        <w:rPr>
          <w:rFonts w:ascii="Arial" w:hAnsi="Arial" w:cs="Arial"/>
          <w:sz w:val="24"/>
          <w:szCs w:val="24"/>
        </w:rPr>
        <w:t>zintegrowanym kierowanych</w:t>
      </w:r>
      <w:r w:rsidR="00BF5D0A" w:rsidRPr="003F0EB5">
        <w:rPr>
          <w:rFonts w:ascii="Arial" w:hAnsi="Arial" w:cs="Arial"/>
          <w:sz w:val="24"/>
          <w:szCs w:val="24"/>
        </w:rPr>
        <w:t xml:space="preserve"> </w:t>
      </w:r>
      <w:r w:rsidRPr="003F0EB5">
        <w:rPr>
          <w:rFonts w:ascii="Arial" w:hAnsi="Arial" w:cs="Arial"/>
          <w:sz w:val="24"/>
          <w:szCs w:val="24"/>
        </w:rPr>
        <w:t xml:space="preserve">do odzysku poprzez wykorzystanie do wykonania okrywy rekultywacyjnej tj. 19 05 03 </w:t>
      </w:r>
      <w:r w:rsidRPr="003F0EB5">
        <w:rPr>
          <w:rFonts w:ascii="Arial" w:hAnsi="Arial" w:cs="Arial"/>
          <w:iCs/>
          <w:color w:val="000000"/>
          <w:sz w:val="24"/>
          <w:szCs w:val="24"/>
        </w:rPr>
        <w:t xml:space="preserve">Kompost nieodpowiadający wymaganiom  </w:t>
      </w:r>
      <w:r w:rsidRPr="003F0EB5">
        <w:rPr>
          <w:rFonts w:ascii="Arial" w:hAnsi="Arial" w:cs="Arial"/>
          <w:iCs/>
          <w:sz w:val="24"/>
          <w:szCs w:val="24"/>
        </w:rPr>
        <w:t>(nienadający się do wykorzystania)</w:t>
      </w:r>
      <w:r w:rsidR="00BF5D0A" w:rsidRPr="003F0EB5">
        <w:rPr>
          <w:rFonts w:ascii="Arial" w:hAnsi="Arial" w:cs="Arial"/>
          <w:i/>
          <w:sz w:val="24"/>
          <w:szCs w:val="24"/>
        </w:rPr>
        <w:t xml:space="preserve"> </w:t>
      </w:r>
      <w:r w:rsidRPr="003F0EB5">
        <w:rPr>
          <w:rFonts w:ascii="Arial" w:hAnsi="Arial" w:cs="Arial"/>
          <w:sz w:val="24"/>
          <w:szCs w:val="24"/>
        </w:rPr>
        <w:t>z 8000 Mg/rok do 20 000 Mg/rok</w:t>
      </w:r>
      <w:r w:rsidR="00BF5D0A" w:rsidRPr="003F0EB5">
        <w:rPr>
          <w:rFonts w:ascii="Arial" w:hAnsi="Arial" w:cs="Arial"/>
          <w:sz w:val="24"/>
          <w:szCs w:val="24"/>
        </w:rPr>
        <w:t>,</w:t>
      </w:r>
    </w:p>
    <w:p w14:paraId="7D61DE1A" w14:textId="3300779D" w:rsidR="00784EEB" w:rsidRPr="003F0EB5" w:rsidRDefault="00BF5D0A" w:rsidP="00DF165F">
      <w:pPr>
        <w:pStyle w:val="Akapitzlist"/>
        <w:numPr>
          <w:ilvl w:val="0"/>
          <w:numId w:val="14"/>
        </w:numPr>
        <w:ind w:left="392"/>
        <w:rPr>
          <w:rFonts w:ascii="Arial" w:hAnsi="Arial" w:cs="Arial"/>
          <w:sz w:val="24"/>
          <w:szCs w:val="24"/>
        </w:rPr>
      </w:pPr>
      <w:r w:rsidRPr="003F0EB5">
        <w:rPr>
          <w:rFonts w:ascii="Arial" w:hAnsi="Arial" w:cs="Arial"/>
          <w:color w:val="000000"/>
          <w:sz w:val="24"/>
          <w:szCs w:val="24"/>
          <w:lang w:eastAsia="ar-SA"/>
        </w:rPr>
        <w:t>doprecyzowania</w:t>
      </w:r>
      <w:r w:rsidR="00784EEB" w:rsidRPr="003F0EB5">
        <w:rPr>
          <w:rFonts w:ascii="Arial" w:hAnsi="Arial" w:cs="Arial"/>
          <w:color w:val="000000"/>
          <w:sz w:val="24"/>
          <w:szCs w:val="24"/>
          <w:lang w:eastAsia="ar-SA"/>
        </w:rPr>
        <w:t xml:space="preserve"> częstotliwości badania jakości ścieków z instalacji MBP </w:t>
      </w:r>
      <w:r w:rsidR="00F63853" w:rsidRPr="003F0EB5">
        <w:rPr>
          <w:rFonts w:ascii="Arial" w:hAnsi="Arial" w:cs="Arial"/>
          <w:color w:val="000000"/>
          <w:sz w:val="24"/>
          <w:szCs w:val="24"/>
          <w:lang w:eastAsia="ar-SA"/>
        </w:rPr>
        <w:br/>
      </w:r>
      <w:r w:rsidR="00784EEB" w:rsidRPr="003F0EB5">
        <w:rPr>
          <w:rFonts w:ascii="Arial" w:hAnsi="Arial" w:cs="Arial"/>
          <w:color w:val="000000"/>
          <w:sz w:val="24"/>
          <w:szCs w:val="24"/>
          <w:lang w:eastAsia="ar-SA"/>
        </w:rPr>
        <w:t>w zakresie wskazanym w pozwoleniu zintegrowanym</w:t>
      </w:r>
      <w:r w:rsidRPr="003F0EB5">
        <w:rPr>
          <w:rFonts w:ascii="Arial" w:hAnsi="Arial" w:cs="Arial"/>
          <w:color w:val="000000"/>
          <w:sz w:val="24"/>
          <w:szCs w:val="24"/>
          <w:lang w:eastAsia="ar-SA"/>
        </w:rPr>
        <w:t>,</w:t>
      </w:r>
    </w:p>
    <w:p w14:paraId="484342C5" w14:textId="7F914826" w:rsidR="00784EEB" w:rsidRPr="003F0EB5" w:rsidRDefault="00784EEB" w:rsidP="00DF165F">
      <w:pPr>
        <w:pStyle w:val="Akapitzlist"/>
        <w:numPr>
          <w:ilvl w:val="0"/>
          <w:numId w:val="14"/>
        </w:numPr>
        <w:ind w:left="392"/>
        <w:rPr>
          <w:rFonts w:ascii="Arial" w:hAnsi="Arial" w:cs="Arial"/>
          <w:iCs/>
          <w:sz w:val="24"/>
          <w:szCs w:val="24"/>
        </w:rPr>
      </w:pPr>
      <w:r w:rsidRPr="003F0EB5">
        <w:rPr>
          <w:rFonts w:ascii="Arial" w:hAnsi="Arial" w:cs="Arial"/>
          <w:sz w:val="24"/>
          <w:szCs w:val="24"/>
        </w:rPr>
        <w:t xml:space="preserve">zmiany </w:t>
      </w:r>
      <w:r w:rsidRPr="003F0EB5">
        <w:rPr>
          <w:rFonts w:ascii="Arial" w:hAnsi="Arial" w:cs="Arial"/>
          <w:color w:val="000000"/>
          <w:sz w:val="24"/>
          <w:szCs w:val="24"/>
          <w:lang w:eastAsia="ar-SA"/>
        </w:rPr>
        <w:t xml:space="preserve">klasyfikacji odpadu ex 19 05 99 </w:t>
      </w:r>
      <w:r w:rsidRPr="003F0EB5">
        <w:rPr>
          <w:rFonts w:ascii="Arial" w:hAnsi="Arial" w:cs="Arial"/>
          <w:iCs/>
          <w:color w:val="000000"/>
          <w:sz w:val="24"/>
          <w:szCs w:val="24"/>
          <w:lang w:eastAsia="ar-SA"/>
        </w:rPr>
        <w:t>Inne niewymienione odpady (zużyte rękawy foliowe oraz zużyte rury napowietrzające)</w:t>
      </w:r>
      <w:r w:rsidRPr="003F0EB5">
        <w:rPr>
          <w:rFonts w:ascii="Arial" w:hAnsi="Arial" w:cs="Arial"/>
          <w:iCs/>
          <w:sz w:val="24"/>
          <w:szCs w:val="24"/>
        </w:rPr>
        <w:t xml:space="preserve"> na kod ex 19 12 12 Inne odpady (w tym zmieszane substancje i przedmioty) z mechanicznej obróbki odpadów inne niż wymienione w 19 12 11 (zużyte rękawy foliowe oraz zużyte rury napowietrzające i odpowietrzające)</w:t>
      </w:r>
      <w:r w:rsidR="00BF5D0A" w:rsidRPr="003F0EB5">
        <w:rPr>
          <w:rFonts w:ascii="Arial" w:hAnsi="Arial" w:cs="Arial"/>
          <w:iCs/>
          <w:sz w:val="24"/>
          <w:szCs w:val="24"/>
        </w:rPr>
        <w:t>,</w:t>
      </w:r>
    </w:p>
    <w:p w14:paraId="576569D0" w14:textId="306D7997" w:rsidR="00784EEB" w:rsidRPr="003F0EB5" w:rsidRDefault="00784EEB" w:rsidP="00DF165F">
      <w:pPr>
        <w:pStyle w:val="Akapitzlist"/>
        <w:numPr>
          <w:ilvl w:val="0"/>
          <w:numId w:val="14"/>
        </w:numPr>
        <w:ind w:left="392"/>
        <w:rPr>
          <w:rFonts w:ascii="Arial" w:hAnsi="Arial" w:cs="Arial"/>
          <w:sz w:val="24"/>
          <w:szCs w:val="24"/>
        </w:rPr>
      </w:pPr>
      <w:r w:rsidRPr="003F0EB5">
        <w:rPr>
          <w:rFonts w:ascii="Arial" w:hAnsi="Arial" w:cs="Arial"/>
          <w:sz w:val="24"/>
          <w:szCs w:val="24"/>
        </w:rPr>
        <w:t xml:space="preserve">korekty w </w:t>
      </w:r>
      <w:r w:rsidR="0013644D" w:rsidRPr="003F0EB5">
        <w:rPr>
          <w:rFonts w:ascii="Arial" w:hAnsi="Arial" w:cs="Arial"/>
          <w:sz w:val="24"/>
          <w:szCs w:val="24"/>
        </w:rPr>
        <w:t>opisie</w:t>
      </w:r>
      <w:r w:rsidRPr="003F0EB5">
        <w:rPr>
          <w:rFonts w:ascii="Arial" w:hAnsi="Arial" w:cs="Arial"/>
          <w:sz w:val="24"/>
          <w:szCs w:val="24"/>
        </w:rPr>
        <w:t xml:space="preserve"> </w:t>
      </w:r>
      <w:r w:rsidRPr="003F0EB5">
        <w:rPr>
          <w:rFonts w:ascii="Arial" w:hAnsi="Arial" w:cs="Arial"/>
          <w:color w:val="000000"/>
          <w:sz w:val="24"/>
          <w:szCs w:val="24"/>
          <w:lang w:eastAsia="ar-SA"/>
        </w:rPr>
        <w:t>aparatury kontrolno-pomiarowej dla składowiska</w:t>
      </w:r>
      <w:r w:rsidRPr="003F0EB5">
        <w:rPr>
          <w:rFonts w:ascii="Arial" w:hAnsi="Arial" w:cs="Arial"/>
          <w:sz w:val="24"/>
          <w:szCs w:val="24"/>
        </w:rPr>
        <w:t xml:space="preserve"> uwzględniając likwidację piezometru P2</w:t>
      </w:r>
      <w:r w:rsidR="00BF5D0A" w:rsidRPr="003F0EB5">
        <w:rPr>
          <w:rFonts w:ascii="Arial" w:hAnsi="Arial" w:cs="Arial"/>
          <w:sz w:val="24"/>
          <w:szCs w:val="24"/>
        </w:rPr>
        <w:t>,</w:t>
      </w:r>
      <w:r w:rsidRPr="003F0EB5">
        <w:rPr>
          <w:rFonts w:ascii="Arial" w:hAnsi="Arial" w:cs="Arial"/>
          <w:sz w:val="24"/>
          <w:szCs w:val="24"/>
        </w:rPr>
        <w:t xml:space="preserve"> który zastąpiono piezometrem P2</w:t>
      </w:r>
      <w:r w:rsidR="005002A1" w:rsidRPr="003F0EB5">
        <w:rPr>
          <w:rFonts w:ascii="Arial" w:hAnsi="Arial" w:cs="Arial"/>
          <w:sz w:val="24"/>
          <w:szCs w:val="24"/>
        </w:rPr>
        <w:t>b</w:t>
      </w:r>
      <w:r w:rsidRPr="003F0EB5">
        <w:rPr>
          <w:rFonts w:ascii="Arial" w:hAnsi="Arial" w:cs="Arial"/>
          <w:sz w:val="24"/>
          <w:szCs w:val="24"/>
        </w:rPr>
        <w:t>is przy północnej granicy działki</w:t>
      </w:r>
      <w:r w:rsidR="00BF5D0A" w:rsidRPr="003F0EB5">
        <w:rPr>
          <w:rFonts w:ascii="Arial" w:hAnsi="Arial" w:cs="Arial"/>
          <w:sz w:val="24"/>
          <w:szCs w:val="24"/>
        </w:rPr>
        <w:t>,</w:t>
      </w:r>
    </w:p>
    <w:p w14:paraId="68994021" w14:textId="17638644" w:rsidR="00784EEB" w:rsidRPr="003F0EB5" w:rsidRDefault="00784EEB" w:rsidP="00DF165F">
      <w:pPr>
        <w:pStyle w:val="Akapitzlist"/>
        <w:numPr>
          <w:ilvl w:val="0"/>
          <w:numId w:val="14"/>
        </w:numPr>
        <w:ind w:left="392"/>
        <w:rPr>
          <w:rFonts w:ascii="Arial" w:hAnsi="Arial" w:cs="Arial"/>
          <w:sz w:val="24"/>
          <w:szCs w:val="24"/>
        </w:rPr>
      </w:pPr>
      <w:r w:rsidRPr="003F0EB5">
        <w:rPr>
          <w:rFonts w:ascii="Arial" w:hAnsi="Arial" w:cs="Arial"/>
          <w:sz w:val="24"/>
          <w:szCs w:val="24"/>
        </w:rPr>
        <w:t xml:space="preserve">zmiany w przeznaczeniu </w:t>
      </w:r>
      <w:r w:rsidRPr="003F0EB5">
        <w:rPr>
          <w:rFonts w:ascii="Arial" w:hAnsi="Arial" w:cs="Arial"/>
          <w:bCs/>
          <w:sz w:val="24"/>
          <w:szCs w:val="24"/>
        </w:rPr>
        <w:t>utwardzonego plac (</w:t>
      </w:r>
      <w:proofErr w:type="spellStart"/>
      <w:r w:rsidRPr="003F0EB5">
        <w:rPr>
          <w:rFonts w:ascii="Arial" w:hAnsi="Arial" w:cs="Arial"/>
          <w:bCs/>
          <w:sz w:val="24"/>
          <w:szCs w:val="24"/>
        </w:rPr>
        <w:t>ozn</w:t>
      </w:r>
      <w:proofErr w:type="spellEnd"/>
      <w:r w:rsidRPr="003F0EB5">
        <w:rPr>
          <w:rFonts w:ascii="Arial" w:hAnsi="Arial" w:cs="Arial"/>
          <w:bCs/>
          <w:sz w:val="24"/>
          <w:szCs w:val="24"/>
        </w:rPr>
        <w:t>. jako M)</w:t>
      </w:r>
      <w:r w:rsidR="00BF5D0A" w:rsidRPr="003F0EB5">
        <w:rPr>
          <w:rFonts w:ascii="Arial" w:hAnsi="Arial" w:cs="Arial"/>
          <w:bCs/>
          <w:sz w:val="24"/>
          <w:szCs w:val="24"/>
        </w:rPr>
        <w:t>,</w:t>
      </w:r>
      <w:r w:rsidRPr="003F0EB5">
        <w:rPr>
          <w:rFonts w:ascii="Arial" w:hAnsi="Arial" w:cs="Arial"/>
          <w:bCs/>
          <w:sz w:val="24"/>
          <w:szCs w:val="24"/>
        </w:rPr>
        <w:t xml:space="preserve"> </w:t>
      </w:r>
    </w:p>
    <w:p w14:paraId="751760B7" w14:textId="33F9979B" w:rsidR="00991E20" w:rsidRPr="003F0EB5" w:rsidRDefault="00784EEB" w:rsidP="003F0881">
      <w:pPr>
        <w:pStyle w:val="Akapitzlist"/>
        <w:numPr>
          <w:ilvl w:val="0"/>
          <w:numId w:val="14"/>
        </w:numPr>
        <w:spacing w:after="0" w:afterAutospacing="0"/>
        <w:ind w:left="392"/>
        <w:rPr>
          <w:rFonts w:ascii="Arial" w:eastAsia="Times New Roman" w:hAnsi="Arial" w:cs="Arial"/>
          <w:sz w:val="24"/>
          <w:szCs w:val="24"/>
          <w:lang w:eastAsia="pl-PL"/>
        </w:rPr>
      </w:pPr>
      <w:r w:rsidRPr="003F0EB5">
        <w:rPr>
          <w:rFonts w:ascii="Arial" w:hAnsi="Arial" w:cs="Arial"/>
          <w:sz w:val="24"/>
          <w:szCs w:val="24"/>
        </w:rPr>
        <w:t xml:space="preserve">zmiany wyposażenia kompostowni w 6 wentylator do napowietrzania o mocy akustycznej 79 </w:t>
      </w:r>
      <w:proofErr w:type="spellStart"/>
      <w:r w:rsidRPr="003F0EB5">
        <w:rPr>
          <w:rFonts w:ascii="Arial" w:hAnsi="Arial" w:cs="Arial"/>
          <w:sz w:val="24"/>
          <w:szCs w:val="24"/>
        </w:rPr>
        <w:t>dB</w:t>
      </w:r>
      <w:proofErr w:type="spellEnd"/>
      <w:r w:rsidRPr="003F0EB5">
        <w:rPr>
          <w:rFonts w:ascii="Arial" w:hAnsi="Arial" w:cs="Arial"/>
          <w:sz w:val="24"/>
          <w:szCs w:val="24"/>
        </w:rPr>
        <w:t>/A/ podłączony do kolektora odprowadzającego powietrze poprocesowe</w:t>
      </w:r>
      <w:r w:rsidR="00BF5D0A" w:rsidRPr="003F0EB5">
        <w:rPr>
          <w:rFonts w:ascii="Arial" w:hAnsi="Arial" w:cs="Arial"/>
          <w:sz w:val="24"/>
          <w:szCs w:val="24"/>
        </w:rPr>
        <w:t>.</w:t>
      </w:r>
    </w:p>
    <w:p w14:paraId="50A7AC20" w14:textId="77777777" w:rsidR="003F0881" w:rsidRPr="003F0EB5" w:rsidRDefault="003F0881" w:rsidP="00652E4E">
      <w:pPr>
        <w:autoSpaceDE w:val="0"/>
        <w:autoSpaceDN w:val="0"/>
        <w:adjustRightInd w:val="0"/>
        <w:jc w:val="both"/>
        <w:rPr>
          <w:rFonts w:ascii="Arial" w:hAnsi="Arial" w:cs="Arial"/>
          <w:sz w:val="8"/>
          <w:szCs w:val="8"/>
        </w:rPr>
      </w:pPr>
    </w:p>
    <w:p w14:paraId="3E464933" w14:textId="77777777" w:rsidR="00652E4E" w:rsidRPr="003F0EB5" w:rsidRDefault="00991E20" w:rsidP="00652E4E">
      <w:pPr>
        <w:autoSpaceDE w:val="0"/>
        <w:autoSpaceDN w:val="0"/>
        <w:adjustRightInd w:val="0"/>
        <w:ind w:firstLine="708"/>
        <w:jc w:val="both"/>
        <w:rPr>
          <w:rFonts w:ascii="Arial" w:hAnsi="Arial" w:cs="Arial"/>
        </w:rPr>
      </w:pPr>
      <w:r w:rsidRPr="003F0EB5">
        <w:rPr>
          <w:rFonts w:ascii="Arial" w:hAnsi="Arial" w:cs="Arial"/>
        </w:rPr>
        <w:t xml:space="preserve">W toku prowadzonego postępowania, </w:t>
      </w:r>
      <w:r w:rsidRPr="003F0EB5">
        <w:rPr>
          <w:rFonts w:ascii="Arial" w:hAnsi="Arial" w:cs="Arial"/>
          <w:lang w:eastAsia="ar-SA"/>
        </w:rPr>
        <w:t xml:space="preserve">uwzględniając zapisy </w:t>
      </w:r>
      <w:r w:rsidRPr="003F0EB5">
        <w:rPr>
          <w:rFonts w:ascii="Arial" w:hAnsi="Arial" w:cs="Arial"/>
        </w:rPr>
        <w:t xml:space="preserve">art. 41 ust. 6a ustawy z dnia 14 grudnia 2012 r. o odpadach zwrócono się pismem z dnia </w:t>
      </w:r>
      <w:r w:rsidRPr="003F0EB5">
        <w:rPr>
          <w:rFonts w:ascii="Arial" w:hAnsi="Arial" w:cs="Arial"/>
        </w:rPr>
        <w:br/>
        <w:t xml:space="preserve">z dnia 20 stycznia 2022 r. znak: OS.I.7222.9.16.2021.RD, do Wójta Gminy Krzeszów, </w:t>
      </w:r>
      <w:r w:rsidRPr="003F0EB5">
        <w:rPr>
          <w:rFonts w:ascii="Arial" w:hAnsi="Arial" w:cs="Arial"/>
        </w:rPr>
        <w:br/>
        <w:t xml:space="preserve">jako organu właściwego ze względu na miejsce prowadzenia działalności </w:t>
      </w:r>
      <w:r w:rsidRPr="003F0EB5">
        <w:rPr>
          <w:rFonts w:ascii="Arial" w:hAnsi="Arial" w:cs="Arial"/>
        </w:rPr>
        <w:br/>
        <w:t xml:space="preserve">w zakresie przetwarzania i zbierania odpadów o wydanie opinii. </w:t>
      </w:r>
    </w:p>
    <w:p w14:paraId="49B7AB40" w14:textId="2973029E" w:rsidR="00784EEB" w:rsidRPr="003F0EB5" w:rsidRDefault="001D7BAD" w:rsidP="00652E4E">
      <w:pPr>
        <w:autoSpaceDE w:val="0"/>
        <w:autoSpaceDN w:val="0"/>
        <w:adjustRightInd w:val="0"/>
        <w:jc w:val="both"/>
        <w:rPr>
          <w:rFonts w:ascii="Arial" w:hAnsi="Arial" w:cs="Arial"/>
        </w:rPr>
      </w:pPr>
      <w:r w:rsidRPr="003F0EB5">
        <w:rPr>
          <w:rFonts w:ascii="Arial" w:hAnsi="Arial" w:cs="Arial"/>
        </w:rPr>
        <w:t xml:space="preserve">Postanowieniem z dn. 31.01.2022 r. znak: PG.6232.2.2022 </w:t>
      </w:r>
      <w:r w:rsidR="00991E20" w:rsidRPr="003F0EB5">
        <w:rPr>
          <w:rFonts w:ascii="Arial" w:hAnsi="Arial" w:cs="Arial"/>
        </w:rPr>
        <w:t>Wójt Gminy Krzeszów wydał opini</w:t>
      </w:r>
      <w:r w:rsidRPr="003F0EB5">
        <w:rPr>
          <w:rFonts w:ascii="Arial" w:hAnsi="Arial" w:cs="Arial"/>
        </w:rPr>
        <w:t>ę pozytywną</w:t>
      </w:r>
      <w:r w:rsidR="00991E20" w:rsidRPr="003F0EB5">
        <w:rPr>
          <w:rFonts w:ascii="Arial" w:hAnsi="Arial" w:cs="Arial"/>
        </w:rPr>
        <w:t xml:space="preserve">. </w:t>
      </w:r>
    </w:p>
    <w:p w14:paraId="24C645D9" w14:textId="3C38401D" w:rsidR="00784EEB" w:rsidRPr="003F0EB5" w:rsidRDefault="006045B0" w:rsidP="006045B0">
      <w:pPr>
        <w:autoSpaceDE w:val="0"/>
        <w:autoSpaceDN w:val="0"/>
        <w:adjustRightInd w:val="0"/>
        <w:ind w:firstLine="708"/>
        <w:jc w:val="both"/>
        <w:rPr>
          <w:rFonts w:ascii="Arial" w:hAnsi="Arial" w:cs="Arial"/>
        </w:rPr>
      </w:pPr>
      <w:r w:rsidRPr="003F0EB5">
        <w:rPr>
          <w:rFonts w:ascii="Arial" w:hAnsi="Arial" w:cs="Arial"/>
        </w:rPr>
        <w:t xml:space="preserve">Do wniosku nie stosuje się przepisów art. 210 </w:t>
      </w:r>
      <w:r w:rsidRPr="003F0EB5">
        <w:rPr>
          <w:rFonts w:ascii="Arial" w:hAnsi="Arial" w:cs="Arial"/>
          <w:color w:val="000000"/>
          <w:lang w:eastAsia="ar-SA"/>
        </w:rPr>
        <w:t>ustawy Prawo ochrony środowiska.</w:t>
      </w:r>
    </w:p>
    <w:p w14:paraId="4229D82F" w14:textId="7A9F3B6D" w:rsidR="00962140" w:rsidRPr="003F0EB5" w:rsidRDefault="00962140" w:rsidP="00962140">
      <w:pPr>
        <w:tabs>
          <w:tab w:val="left" w:pos="0"/>
        </w:tabs>
        <w:spacing w:before="60"/>
        <w:jc w:val="both"/>
        <w:rPr>
          <w:rFonts w:ascii="Arial" w:hAnsi="Arial" w:cs="Arial"/>
          <w:b/>
        </w:rPr>
      </w:pPr>
      <w:r w:rsidRPr="003F0EB5">
        <w:rPr>
          <w:rFonts w:ascii="Arial" w:hAnsi="Arial" w:cs="Arial"/>
          <w:b/>
        </w:rPr>
        <w:t xml:space="preserve">Uwzględniając wniosek w niniejszej decyzji wprowadziłem następujące zmiany: </w:t>
      </w:r>
      <w:r w:rsidRPr="003F0EB5">
        <w:rPr>
          <w:rFonts w:ascii="Arial" w:hAnsi="Arial" w:cs="Arial"/>
        </w:rPr>
        <w:t xml:space="preserve"> </w:t>
      </w:r>
    </w:p>
    <w:p w14:paraId="7E5B3CE8" w14:textId="77777777" w:rsidR="00962140" w:rsidRPr="003F0EB5" w:rsidRDefault="00962140" w:rsidP="00962140">
      <w:pPr>
        <w:pStyle w:val="Default"/>
        <w:ind w:firstLine="700"/>
        <w:jc w:val="both"/>
        <w:rPr>
          <w:rFonts w:ascii="Arial" w:hAnsi="Arial" w:cs="Arial"/>
          <w:bCs/>
          <w:color w:val="auto"/>
          <w:sz w:val="8"/>
          <w:szCs w:val="8"/>
        </w:rPr>
      </w:pPr>
    </w:p>
    <w:p w14:paraId="06741754" w14:textId="0D8C9A69" w:rsidR="00AA3DC1" w:rsidRPr="003F0EB5" w:rsidRDefault="00962140" w:rsidP="00652E4E">
      <w:pPr>
        <w:pStyle w:val="Tekstpodstawowy"/>
        <w:widowControl w:val="0"/>
        <w:ind w:firstLine="700"/>
        <w:rPr>
          <w:rFonts w:ascii="Arial" w:hAnsi="Arial" w:cs="Arial"/>
          <w:color w:val="FF0000"/>
        </w:rPr>
      </w:pPr>
      <w:r w:rsidRPr="003F0EB5">
        <w:rPr>
          <w:rFonts w:ascii="Arial" w:hAnsi="Arial" w:cs="Arial"/>
        </w:rPr>
        <w:t xml:space="preserve">Jak wynika z wniosku, </w:t>
      </w:r>
      <w:r w:rsidRPr="003F0EB5">
        <w:rPr>
          <w:rFonts w:ascii="Arial" w:hAnsi="Arial" w:cs="Arial"/>
          <w:bCs/>
        </w:rPr>
        <w:t>instalacj</w:t>
      </w:r>
      <w:r w:rsidR="005002A1" w:rsidRPr="003F0EB5">
        <w:rPr>
          <w:rFonts w:ascii="Arial" w:hAnsi="Arial" w:cs="Arial"/>
          <w:bCs/>
        </w:rPr>
        <w:t>ę</w:t>
      </w:r>
      <w:r w:rsidRPr="003F0EB5">
        <w:rPr>
          <w:rFonts w:ascii="Arial" w:hAnsi="Arial" w:cs="Arial"/>
          <w:bCs/>
        </w:rPr>
        <w:t xml:space="preserve"> do przetwarzania biologicznego </w:t>
      </w:r>
      <w:r w:rsidR="005002A1" w:rsidRPr="003F0EB5">
        <w:rPr>
          <w:rFonts w:ascii="Arial" w:hAnsi="Arial" w:cs="Arial"/>
          <w:bCs/>
        </w:rPr>
        <w:t xml:space="preserve">tj. </w:t>
      </w:r>
      <w:r w:rsidRPr="003F0EB5">
        <w:rPr>
          <w:rFonts w:ascii="Arial" w:hAnsi="Arial" w:cs="Arial"/>
        </w:rPr>
        <w:t>r</w:t>
      </w:r>
      <w:r w:rsidRPr="003F0EB5">
        <w:rPr>
          <w:rFonts w:ascii="Arial" w:hAnsi="Arial" w:cs="Arial"/>
          <w:bCs/>
        </w:rPr>
        <w:t xml:space="preserve">ękawy </w:t>
      </w:r>
      <w:r w:rsidR="005002A1" w:rsidRPr="003F0EB5">
        <w:rPr>
          <w:rFonts w:ascii="Arial" w:hAnsi="Arial" w:cs="Arial"/>
          <w:bCs/>
        </w:rPr>
        <w:br/>
      </w:r>
      <w:r w:rsidRPr="003F0EB5">
        <w:rPr>
          <w:rFonts w:ascii="Arial" w:hAnsi="Arial" w:cs="Arial"/>
        </w:rPr>
        <w:t>z folii LDPE</w:t>
      </w:r>
      <w:r w:rsidR="005002A1" w:rsidRPr="003F0EB5">
        <w:rPr>
          <w:rFonts w:ascii="Arial" w:hAnsi="Arial" w:cs="Arial"/>
        </w:rPr>
        <w:t xml:space="preserve">, </w:t>
      </w:r>
      <w:r w:rsidRPr="003F0EB5">
        <w:rPr>
          <w:rFonts w:ascii="Arial" w:hAnsi="Arial" w:cs="Arial"/>
          <w:bCs/>
        </w:rPr>
        <w:t xml:space="preserve">wyposażono w szósty wentylator podłączony do kolektora odprowadzającego powietrze poprocesowe. </w:t>
      </w:r>
      <w:r w:rsidRPr="003F0EB5">
        <w:rPr>
          <w:rFonts w:ascii="Arial" w:hAnsi="Arial" w:cs="Arial"/>
        </w:rPr>
        <w:t>Dodatkowy wentylator, stosowany będzie tylko w trakcie awarii lub prac serwisowych na instalacji</w:t>
      </w:r>
      <w:r w:rsidRPr="003F0EB5">
        <w:rPr>
          <w:rFonts w:ascii="Arial" w:eastAsia="Calibri" w:hAnsi="Arial" w:cstheme="minorHAnsi"/>
        </w:rPr>
        <w:t xml:space="preserve"> przeprowadzanych </w:t>
      </w:r>
      <w:r w:rsidR="005002A1" w:rsidRPr="003F0EB5">
        <w:rPr>
          <w:rFonts w:ascii="Arial" w:eastAsia="Calibri" w:hAnsi="Arial" w:cstheme="minorHAnsi"/>
        </w:rPr>
        <w:br/>
      </w:r>
      <w:r w:rsidRPr="003F0EB5">
        <w:rPr>
          <w:rFonts w:ascii="Arial" w:eastAsia="Calibri" w:hAnsi="Arial" w:cstheme="minorHAnsi"/>
        </w:rPr>
        <w:t>na jednym z 5 pracujących stanowisk</w:t>
      </w:r>
      <w:r w:rsidRPr="003F0EB5">
        <w:rPr>
          <w:rFonts w:ascii="Arial" w:hAnsi="Arial" w:cs="Arial"/>
        </w:rPr>
        <w:t xml:space="preserve">. Tym samym, rękawy wyposażone będą </w:t>
      </w:r>
      <w:r w:rsidR="005002A1" w:rsidRPr="003F0EB5">
        <w:rPr>
          <w:rFonts w:ascii="Arial" w:hAnsi="Arial" w:cs="Arial"/>
        </w:rPr>
        <w:br/>
      </w:r>
      <w:r w:rsidRPr="003F0EB5">
        <w:rPr>
          <w:rFonts w:ascii="Arial" w:hAnsi="Arial" w:cs="Arial"/>
        </w:rPr>
        <w:t xml:space="preserve">w </w:t>
      </w:r>
      <w:r w:rsidRPr="003F0EB5">
        <w:rPr>
          <w:rFonts w:ascii="Arial" w:hAnsi="Arial" w:cs="Arial"/>
          <w:lang w:eastAsia="en-US"/>
        </w:rPr>
        <w:t xml:space="preserve">6 szt. wentylatorów do napowietrzania (o mocy akustycznej 79 </w:t>
      </w:r>
      <w:proofErr w:type="spellStart"/>
      <w:r w:rsidRPr="003F0EB5">
        <w:rPr>
          <w:rFonts w:ascii="Arial" w:hAnsi="Arial" w:cs="Arial"/>
          <w:lang w:eastAsia="en-US"/>
        </w:rPr>
        <w:t>dB</w:t>
      </w:r>
      <w:proofErr w:type="spellEnd"/>
      <w:r w:rsidRPr="003F0EB5">
        <w:rPr>
          <w:rFonts w:ascii="Arial" w:hAnsi="Arial" w:cs="Arial"/>
          <w:lang w:eastAsia="en-US"/>
        </w:rPr>
        <w:t xml:space="preserve"> /A/).  </w:t>
      </w:r>
      <w:r w:rsidRPr="003F0EB5">
        <w:rPr>
          <w:rFonts w:ascii="Arial" w:hAnsi="Arial" w:cs="Arial"/>
        </w:rPr>
        <w:t>Uwzględniając powyższe, dokonano stosownej zmiany w punkcie I.2.3.3. pozwolenia</w:t>
      </w:r>
      <w:r w:rsidR="00AA3DC1" w:rsidRPr="003F0EB5">
        <w:rPr>
          <w:rFonts w:ascii="Arial" w:hAnsi="Arial" w:cs="Arial"/>
        </w:rPr>
        <w:t xml:space="preserve"> oraz w punkcie XI.3. pozwolenia w tabeli nr 31 (źródła hałasu typu punktowego).</w:t>
      </w:r>
      <w:r w:rsidR="00FF4F46" w:rsidRPr="003F0EB5">
        <w:rPr>
          <w:rFonts w:ascii="Arial" w:hAnsi="Arial" w:cs="Arial"/>
        </w:rPr>
        <w:t xml:space="preserve"> </w:t>
      </w:r>
      <w:r w:rsidR="00AA2167" w:rsidRPr="003F0EB5">
        <w:rPr>
          <w:rFonts w:ascii="Arial" w:hAnsi="Arial" w:cs="Arial"/>
        </w:rPr>
        <w:t xml:space="preserve">Zgodnie z punktem XVI.6.2. pozwolenia zintegrowanego </w:t>
      </w:r>
      <w:r w:rsidR="00AA2167" w:rsidRPr="003F0EB5">
        <w:rPr>
          <w:rFonts w:ascii="Arial" w:hAnsi="Arial" w:cs="Arial"/>
          <w:szCs w:val="24"/>
        </w:rPr>
        <w:t xml:space="preserve">po </w:t>
      </w:r>
      <w:r w:rsidR="00AA2167" w:rsidRPr="003F0EB5">
        <w:rPr>
          <w:rFonts w:ascii="Arial" w:hAnsi="Arial" w:cs="Arial"/>
        </w:rPr>
        <w:t>zmianie</w:t>
      </w:r>
      <w:r w:rsidR="00AA2167" w:rsidRPr="003F0EB5">
        <w:rPr>
          <w:rFonts w:ascii="Arial" w:hAnsi="Arial" w:cs="Arial"/>
          <w:szCs w:val="24"/>
        </w:rPr>
        <w:t xml:space="preserve"> urządzeń wymienionych w tabeli nr 31</w:t>
      </w:r>
      <w:r w:rsidR="00AA2167" w:rsidRPr="003F0EB5">
        <w:rPr>
          <w:rFonts w:ascii="Arial" w:hAnsi="Arial" w:cs="Arial"/>
        </w:rPr>
        <w:t xml:space="preserve"> należy przeprowadzić p</w:t>
      </w:r>
      <w:r w:rsidR="00AA2167" w:rsidRPr="003F0EB5">
        <w:rPr>
          <w:rFonts w:ascii="Arial" w:hAnsi="Arial" w:cs="Arial"/>
          <w:szCs w:val="24"/>
        </w:rPr>
        <w:t>omiary hałasu w środowisku.</w:t>
      </w:r>
    </w:p>
    <w:p w14:paraId="5EADE81A" w14:textId="77777777" w:rsidR="00962140" w:rsidRPr="003F0EB5" w:rsidRDefault="00962140" w:rsidP="00962140">
      <w:pPr>
        <w:pStyle w:val="Default"/>
        <w:ind w:firstLine="700"/>
        <w:jc w:val="both"/>
        <w:rPr>
          <w:rFonts w:ascii="Arial" w:hAnsi="Arial" w:cs="Arial"/>
          <w:bCs/>
          <w:color w:val="auto"/>
          <w:sz w:val="8"/>
          <w:szCs w:val="8"/>
        </w:rPr>
      </w:pPr>
    </w:p>
    <w:p w14:paraId="4DF4DB5A" w14:textId="77777777" w:rsidR="00BF4648" w:rsidRPr="003F0EB5" w:rsidRDefault="00BF4648" w:rsidP="00962140">
      <w:pPr>
        <w:pStyle w:val="Default"/>
        <w:ind w:firstLine="700"/>
        <w:jc w:val="both"/>
        <w:rPr>
          <w:rFonts w:ascii="Arial" w:hAnsi="Arial" w:cs="Arial"/>
          <w:bCs/>
          <w:color w:val="auto"/>
        </w:rPr>
      </w:pPr>
    </w:p>
    <w:p w14:paraId="3B62D615" w14:textId="77777777" w:rsidR="00BF4648" w:rsidRPr="003F0EB5" w:rsidRDefault="00BF4648" w:rsidP="00962140">
      <w:pPr>
        <w:pStyle w:val="Default"/>
        <w:ind w:firstLine="700"/>
        <w:jc w:val="both"/>
        <w:rPr>
          <w:rFonts w:ascii="Arial" w:hAnsi="Arial" w:cs="Arial"/>
          <w:bCs/>
          <w:color w:val="auto"/>
        </w:rPr>
      </w:pPr>
    </w:p>
    <w:p w14:paraId="4B06C951" w14:textId="458FDECA" w:rsidR="001C1094" w:rsidRPr="003F0EB5" w:rsidRDefault="00962140" w:rsidP="00962140">
      <w:pPr>
        <w:pStyle w:val="Default"/>
        <w:ind w:firstLine="700"/>
        <w:jc w:val="both"/>
        <w:rPr>
          <w:rFonts w:ascii="Arial" w:hAnsi="Arial" w:cs="Arial"/>
          <w:bCs/>
          <w:color w:val="auto"/>
        </w:rPr>
      </w:pPr>
      <w:r w:rsidRPr="003F0EB5">
        <w:rPr>
          <w:rFonts w:ascii="Arial" w:hAnsi="Arial" w:cs="Arial"/>
          <w:bCs/>
          <w:color w:val="auto"/>
        </w:rPr>
        <w:lastRenderedPageBreak/>
        <w:t xml:space="preserve">Monitoring wpływu instalacji na jakość wód podziemnych prowadzony będzie </w:t>
      </w:r>
      <w:r w:rsidRPr="003F0EB5">
        <w:rPr>
          <w:rFonts w:ascii="Arial" w:hAnsi="Arial" w:cs="Arial"/>
          <w:bCs/>
          <w:color w:val="auto"/>
        </w:rPr>
        <w:br/>
        <w:t xml:space="preserve">w oparciu o </w:t>
      </w:r>
      <w:r w:rsidRPr="003F0EB5">
        <w:rPr>
          <w:rFonts w:ascii="Arial" w:hAnsi="Arial" w:cs="Arial"/>
          <w:color w:val="auto"/>
        </w:rPr>
        <w:t>6 punktów  pomiarowych.</w:t>
      </w:r>
      <w:r w:rsidRPr="003F0EB5">
        <w:rPr>
          <w:rFonts w:ascii="Arial" w:hAnsi="Arial" w:cs="Arial"/>
          <w:bCs/>
          <w:color w:val="auto"/>
        </w:rPr>
        <w:t xml:space="preserve"> Zlikwidowany został piezometr P-2 na napływie wód w kierunku kwatery nr 1 a zastąpił go piezometr P-2bis, który zlokalizowano na napływie wód w kierunku </w:t>
      </w:r>
      <w:r w:rsidR="005002A1" w:rsidRPr="003F0EB5">
        <w:rPr>
          <w:rFonts w:ascii="Arial" w:hAnsi="Arial" w:cs="Arial"/>
          <w:bCs/>
          <w:color w:val="auto"/>
        </w:rPr>
        <w:t xml:space="preserve">obecnie eksploatowanej </w:t>
      </w:r>
      <w:r w:rsidRPr="003F0EB5">
        <w:rPr>
          <w:rFonts w:ascii="Arial" w:hAnsi="Arial" w:cs="Arial"/>
          <w:bCs/>
          <w:color w:val="auto"/>
        </w:rPr>
        <w:t>kwatery nr 2 (przy północnej granicy Instalacji). Tym samym, d</w:t>
      </w:r>
      <w:r w:rsidR="001C1094" w:rsidRPr="003F0EB5">
        <w:rPr>
          <w:rFonts w:ascii="Arial" w:hAnsi="Arial" w:cs="Arial"/>
          <w:bCs/>
          <w:color w:val="auto"/>
        </w:rPr>
        <w:t>okonano zmiany punktów I.2.1.9</w:t>
      </w:r>
      <w:r w:rsidR="005002A1" w:rsidRPr="003F0EB5">
        <w:rPr>
          <w:rFonts w:ascii="Arial" w:hAnsi="Arial" w:cs="Arial"/>
          <w:bCs/>
          <w:color w:val="auto"/>
        </w:rPr>
        <w:t>.</w:t>
      </w:r>
      <w:r w:rsidR="001C1094" w:rsidRPr="003F0EB5">
        <w:rPr>
          <w:rFonts w:ascii="Arial" w:hAnsi="Arial" w:cs="Arial"/>
          <w:bCs/>
          <w:color w:val="auto"/>
        </w:rPr>
        <w:t xml:space="preserve"> oraz </w:t>
      </w:r>
      <w:r w:rsidR="00F7768E" w:rsidRPr="003F0EB5">
        <w:rPr>
          <w:rFonts w:ascii="Arial" w:hAnsi="Arial" w:cs="Arial"/>
          <w:bCs/>
          <w:color w:val="auto"/>
        </w:rPr>
        <w:t xml:space="preserve">XVI.1.1. pozwolenia, dotyczących punktów kontrolno - pomiarowych </w:t>
      </w:r>
      <w:r w:rsidR="001C1094" w:rsidRPr="003F0EB5">
        <w:rPr>
          <w:rFonts w:ascii="Arial" w:hAnsi="Arial" w:cs="Arial"/>
          <w:bCs/>
          <w:color w:val="auto"/>
        </w:rPr>
        <w:t xml:space="preserve">do poboru prób wód podziemnych </w:t>
      </w:r>
      <w:r w:rsidR="005002A1" w:rsidRPr="003F0EB5">
        <w:rPr>
          <w:rFonts w:ascii="Arial" w:hAnsi="Arial" w:cs="Arial"/>
          <w:bCs/>
          <w:color w:val="auto"/>
        </w:rPr>
        <w:br/>
      </w:r>
      <w:r w:rsidR="00F7768E" w:rsidRPr="003F0EB5">
        <w:rPr>
          <w:rFonts w:ascii="Arial" w:hAnsi="Arial" w:cs="Arial"/>
          <w:bCs/>
          <w:color w:val="auto"/>
        </w:rPr>
        <w:t xml:space="preserve">w okolicy instalacji. </w:t>
      </w:r>
    </w:p>
    <w:p w14:paraId="4D2AC08F" w14:textId="77777777" w:rsidR="007A33D6" w:rsidRPr="003F0EB5" w:rsidRDefault="007A33D6" w:rsidP="005002A1">
      <w:pPr>
        <w:pStyle w:val="Tekstpodstawowy"/>
        <w:widowControl w:val="0"/>
        <w:rPr>
          <w:rFonts w:ascii="Arial" w:hAnsi="Arial" w:cs="Arial"/>
          <w:sz w:val="12"/>
          <w:szCs w:val="12"/>
          <w:lang w:eastAsia="en-US"/>
        </w:rPr>
      </w:pPr>
    </w:p>
    <w:p w14:paraId="3EB8910D" w14:textId="545F27AE" w:rsidR="007C62D4" w:rsidRPr="003F0EB5" w:rsidRDefault="007A33D6" w:rsidP="007A33D6">
      <w:pPr>
        <w:pStyle w:val="Default"/>
        <w:ind w:firstLine="708"/>
        <w:jc w:val="both"/>
        <w:rPr>
          <w:rFonts w:ascii="Arial" w:hAnsi="Arial" w:cs="Arial"/>
          <w:bCs/>
          <w:color w:val="auto"/>
        </w:rPr>
      </w:pPr>
      <w:r w:rsidRPr="003F0EB5">
        <w:rPr>
          <w:rFonts w:ascii="Arial" w:hAnsi="Arial" w:cs="Arial"/>
          <w:bCs/>
          <w:color w:val="auto"/>
        </w:rPr>
        <w:t>Dokonano zmiany w punkcie I.2.4.1</w:t>
      </w:r>
      <w:r w:rsidR="005002A1" w:rsidRPr="003F0EB5">
        <w:rPr>
          <w:rFonts w:ascii="Arial" w:hAnsi="Arial" w:cs="Arial"/>
          <w:bCs/>
          <w:color w:val="auto"/>
        </w:rPr>
        <w:t>.</w:t>
      </w:r>
      <w:r w:rsidR="00F152D7" w:rsidRPr="003F0EB5">
        <w:rPr>
          <w:rFonts w:ascii="Arial" w:hAnsi="Arial" w:cs="Arial"/>
          <w:bCs/>
          <w:color w:val="auto"/>
        </w:rPr>
        <w:t>, I.3.3.1.8</w:t>
      </w:r>
      <w:r w:rsidR="005002A1" w:rsidRPr="003F0EB5">
        <w:rPr>
          <w:rFonts w:ascii="Arial" w:hAnsi="Arial" w:cs="Arial"/>
          <w:bCs/>
          <w:color w:val="auto"/>
        </w:rPr>
        <w:t>.</w:t>
      </w:r>
      <w:r w:rsidR="00F152D7" w:rsidRPr="003F0EB5">
        <w:rPr>
          <w:rFonts w:ascii="Arial" w:hAnsi="Arial" w:cs="Arial"/>
          <w:bCs/>
          <w:color w:val="FF0000"/>
        </w:rPr>
        <w:t xml:space="preserve"> </w:t>
      </w:r>
      <w:r w:rsidRPr="003F0EB5">
        <w:rPr>
          <w:rFonts w:ascii="Arial" w:hAnsi="Arial" w:cs="Arial"/>
          <w:bCs/>
          <w:color w:val="auto"/>
        </w:rPr>
        <w:t>pozwolenia w zakresie wykorzystania placu utwardzonego (</w:t>
      </w:r>
      <w:proofErr w:type="spellStart"/>
      <w:r w:rsidRPr="003F0EB5">
        <w:rPr>
          <w:rFonts w:ascii="Arial" w:hAnsi="Arial" w:cs="Arial"/>
          <w:bCs/>
          <w:color w:val="auto"/>
        </w:rPr>
        <w:t>onz</w:t>
      </w:r>
      <w:proofErr w:type="spellEnd"/>
      <w:r w:rsidRPr="003F0EB5">
        <w:rPr>
          <w:rFonts w:ascii="Arial" w:hAnsi="Arial" w:cs="Arial"/>
          <w:bCs/>
          <w:color w:val="auto"/>
        </w:rPr>
        <w:t xml:space="preserve">. M) do celów </w:t>
      </w:r>
      <w:r w:rsidRPr="003F0EB5">
        <w:rPr>
          <w:rFonts w:ascii="Arial" w:hAnsi="Arial" w:cs="Arial"/>
          <w:color w:val="auto"/>
          <w:kern w:val="1"/>
          <w:lang w:eastAsia="hi-IN" w:bidi="hi-IN"/>
        </w:rPr>
        <w:t xml:space="preserve">magazynowych odpadów  przeznaczonych do odzysku oraz do magazynowania odpadów wielkogabarytowych po wstępnym ręcznym demontażu oraz do przeładunku z kontenerów pozostałości </w:t>
      </w:r>
      <w:r w:rsidRPr="003F0EB5">
        <w:rPr>
          <w:rFonts w:ascii="Arial" w:hAnsi="Arial" w:cs="Arial"/>
          <w:color w:val="auto"/>
          <w:kern w:val="1"/>
          <w:lang w:eastAsia="hi-IN" w:bidi="hi-IN"/>
        </w:rPr>
        <w:br/>
        <w:t xml:space="preserve">z sortowania na linii frakcji </w:t>
      </w:r>
      <w:proofErr w:type="spellStart"/>
      <w:r w:rsidRPr="003F0EB5">
        <w:rPr>
          <w:rFonts w:ascii="Arial" w:hAnsi="Arial" w:cs="Arial"/>
          <w:color w:val="auto"/>
          <w:kern w:val="1"/>
          <w:lang w:eastAsia="hi-IN" w:bidi="hi-IN"/>
        </w:rPr>
        <w:t>nadsitowej</w:t>
      </w:r>
      <w:proofErr w:type="spellEnd"/>
      <w:r w:rsidRPr="003F0EB5">
        <w:rPr>
          <w:rFonts w:ascii="Arial" w:hAnsi="Arial" w:cs="Arial"/>
          <w:color w:val="auto"/>
          <w:kern w:val="1"/>
          <w:lang w:eastAsia="hi-IN" w:bidi="hi-IN"/>
        </w:rPr>
        <w:t xml:space="preserve"> </w:t>
      </w:r>
      <w:proofErr w:type="spellStart"/>
      <w:r w:rsidRPr="003F0EB5">
        <w:rPr>
          <w:rFonts w:ascii="Arial" w:hAnsi="Arial" w:cs="Arial"/>
          <w:color w:val="auto"/>
          <w:kern w:val="1"/>
          <w:lang w:eastAsia="hi-IN" w:bidi="hi-IN"/>
        </w:rPr>
        <w:t>stanowiacej</w:t>
      </w:r>
      <w:proofErr w:type="spellEnd"/>
      <w:r w:rsidRPr="003F0EB5">
        <w:rPr>
          <w:rFonts w:ascii="Arial" w:hAnsi="Arial" w:cs="Arial"/>
          <w:color w:val="auto"/>
          <w:kern w:val="1"/>
          <w:lang w:eastAsia="hi-IN" w:bidi="hi-IN"/>
        </w:rPr>
        <w:t xml:space="preserve"> tzw. balast, kwalifikowany jako odpad ex 19 12 12 (pow. 80) w dalszych celach transportowych. </w:t>
      </w:r>
    </w:p>
    <w:p w14:paraId="5217C29D" w14:textId="693B0BD4" w:rsidR="007C62D4" w:rsidRPr="003F0EB5" w:rsidRDefault="007C62D4" w:rsidP="003F7832">
      <w:pPr>
        <w:pStyle w:val="Default"/>
        <w:jc w:val="both"/>
        <w:rPr>
          <w:rFonts w:ascii="Arial" w:hAnsi="Arial" w:cs="Arial"/>
          <w:bCs/>
          <w:color w:val="auto"/>
          <w:sz w:val="8"/>
          <w:szCs w:val="8"/>
        </w:rPr>
      </w:pPr>
    </w:p>
    <w:p w14:paraId="6D333AA4" w14:textId="6299C62C" w:rsidR="00C53354" w:rsidRPr="003F0EB5" w:rsidRDefault="00C53354" w:rsidP="008236B1">
      <w:pPr>
        <w:pStyle w:val="Default"/>
        <w:jc w:val="both"/>
        <w:rPr>
          <w:rFonts w:ascii="Arial" w:eastAsia="Calibri" w:hAnsi="Arial" w:cs="Arial"/>
          <w:bCs/>
          <w:color w:val="auto"/>
        </w:rPr>
      </w:pPr>
      <w:r w:rsidRPr="003F0EB5">
        <w:rPr>
          <w:rFonts w:ascii="Arial" w:hAnsi="Arial" w:cs="Arial"/>
          <w:bCs/>
          <w:color w:val="auto"/>
        </w:rPr>
        <w:tab/>
        <w:t>Jak ustalono w przeglądzie, w 2020 r. prowadzono p</w:t>
      </w:r>
      <w:r w:rsidR="000D2FEA" w:rsidRPr="003F0EB5">
        <w:rPr>
          <w:rFonts w:ascii="Arial" w:eastAsia="Calibri" w:hAnsi="Arial"/>
          <w:color w:val="auto"/>
        </w:rPr>
        <w:t>race rekultywacyjne części składowiska odpadów innych niż niebezpieczne   i obojętne w Sigiełkach obejmujące kwaterę nr 1</w:t>
      </w:r>
      <w:r w:rsidR="00F842D8" w:rsidRPr="003F0EB5">
        <w:rPr>
          <w:rFonts w:ascii="Arial" w:eastAsia="Calibri" w:hAnsi="Arial"/>
          <w:color w:val="auto"/>
        </w:rPr>
        <w:t xml:space="preserve">, gdzie na </w:t>
      </w:r>
      <w:r w:rsidR="00F842D8" w:rsidRPr="003F0EB5">
        <w:rPr>
          <w:rFonts w:ascii="Arial" w:eastAsia="Calibri" w:hAnsi="Arial" w:cs="Arial"/>
          <w:bCs/>
          <w:color w:val="auto"/>
        </w:rPr>
        <w:t>czaszy kwatery nr 1 do budowy</w:t>
      </w:r>
      <w:r w:rsidR="000D2FEA" w:rsidRPr="003F0EB5">
        <w:rPr>
          <w:rFonts w:ascii="Arial" w:eastAsia="Calibri" w:hAnsi="Arial" w:cs="Arial"/>
          <w:bCs/>
          <w:color w:val="auto"/>
        </w:rPr>
        <w:t xml:space="preserve"> warstwy biologicznej </w:t>
      </w:r>
      <w:r w:rsidR="00F842D8" w:rsidRPr="003F0EB5">
        <w:rPr>
          <w:rFonts w:ascii="Arial" w:eastAsia="Calibri" w:hAnsi="Arial" w:cs="Arial"/>
          <w:bCs/>
          <w:color w:val="auto"/>
        </w:rPr>
        <w:br/>
      </w:r>
      <w:r w:rsidR="000D2FEA" w:rsidRPr="003F0EB5">
        <w:rPr>
          <w:rFonts w:ascii="Arial" w:eastAsia="Calibri" w:hAnsi="Arial" w:cs="Arial"/>
          <w:bCs/>
          <w:color w:val="auto"/>
        </w:rPr>
        <w:t xml:space="preserve">w procesie odzysku wykorzystano </w:t>
      </w:r>
      <w:r w:rsidRPr="003F0EB5">
        <w:rPr>
          <w:rFonts w:ascii="Arial" w:eastAsia="Calibri" w:hAnsi="Arial" w:cs="Arial"/>
          <w:bCs/>
          <w:color w:val="auto"/>
        </w:rPr>
        <w:t xml:space="preserve">m.in. </w:t>
      </w:r>
      <w:r w:rsidR="000D2FEA" w:rsidRPr="003F0EB5">
        <w:rPr>
          <w:rFonts w:ascii="Arial" w:eastAsia="Calibri" w:hAnsi="Arial" w:cs="Arial"/>
          <w:bCs/>
          <w:color w:val="auto"/>
        </w:rPr>
        <w:t>odpad o kodzie 19 05 03 - kompost nieodpowiadający wymaganiom</w:t>
      </w:r>
      <w:r w:rsidRPr="003F0EB5">
        <w:rPr>
          <w:rFonts w:ascii="Arial" w:eastAsia="Calibri" w:hAnsi="Arial" w:cs="Arial"/>
          <w:bCs/>
          <w:color w:val="auto"/>
        </w:rPr>
        <w:t xml:space="preserve"> -</w:t>
      </w:r>
      <w:r w:rsidR="000D2FEA" w:rsidRPr="003F0EB5">
        <w:rPr>
          <w:rFonts w:ascii="Arial" w:eastAsia="Calibri" w:hAnsi="Arial" w:cs="Arial"/>
          <w:bCs/>
          <w:color w:val="auto"/>
        </w:rPr>
        <w:t xml:space="preserve"> w ilości 14 487,485 Mg, przekraczając wartość dopuszczalną</w:t>
      </w:r>
      <w:r w:rsidR="00E141F2" w:rsidRPr="003F0EB5">
        <w:rPr>
          <w:rFonts w:ascii="Arial" w:eastAsia="Calibri" w:hAnsi="Arial" w:cs="Arial"/>
          <w:bCs/>
          <w:color w:val="auto"/>
        </w:rPr>
        <w:t xml:space="preserve"> ustaloną</w:t>
      </w:r>
      <w:r w:rsidR="000D2FEA" w:rsidRPr="003F0EB5">
        <w:rPr>
          <w:rFonts w:ascii="Arial" w:eastAsia="Calibri" w:hAnsi="Arial" w:cs="Arial"/>
          <w:bCs/>
          <w:color w:val="auto"/>
        </w:rPr>
        <w:t xml:space="preserve"> </w:t>
      </w:r>
      <w:r w:rsidR="00F842D8" w:rsidRPr="003F0EB5">
        <w:rPr>
          <w:rFonts w:ascii="Arial" w:eastAsia="Calibri" w:hAnsi="Arial" w:cs="Arial"/>
          <w:bCs/>
          <w:color w:val="auto"/>
        </w:rPr>
        <w:t xml:space="preserve">w </w:t>
      </w:r>
      <w:r w:rsidR="000D2FEA" w:rsidRPr="003F0EB5">
        <w:rPr>
          <w:rFonts w:ascii="Arial" w:eastAsia="Calibri" w:hAnsi="Arial" w:cs="Arial"/>
          <w:bCs/>
          <w:color w:val="auto"/>
        </w:rPr>
        <w:t xml:space="preserve"> decyzji pozwolenia zintegrowanego.</w:t>
      </w:r>
      <w:r w:rsidRPr="003F0EB5">
        <w:rPr>
          <w:rFonts w:ascii="Arial" w:eastAsia="Calibri" w:hAnsi="Arial" w:cs="Arial"/>
          <w:bCs/>
          <w:color w:val="auto"/>
        </w:rPr>
        <w:t xml:space="preserve"> Obecnie</w:t>
      </w:r>
      <w:r w:rsidR="00E141F2" w:rsidRPr="003F0EB5">
        <w:rPr>
          <w:rFonts w:ascii="Arial" w:eastAsia="Calibri" w:hAnsi="Arial" w:cs="Arial"/>
          <w:bCs/>
          <w:color w:val="auto"/>
        </w:rPr>
        <w:t>,</w:t>
      </w:r>
      <w:r w:rsidRPr="003F0EB5">
        <w:rPr>
          <w:rFonts w:ascii="Arial" w:eastAsia="Calibri" w:hAnsi="Arial" w:cs="Arial"/>
          <w:bCs/>
          <w:color w:val="auto"/>
        </w:rPr>
        <w:t xml:space="preserve"> prowadzący instalacje wnioskuje o zwiększenie ilości odpadu dopuszczonego w decyzji do odzysku.  </w:t>
      </w:r>
      <w:r w:rsidR="00F842D8" w:rsidRPr="003F0EB5">
        <w:rPr>
          <w:rFonts w:ascii="Arial" w:eastAsia="Calibri" w:hAnsi="Arial" w:cs="Arial"/>
          <w:bCs/>
          <w:color w:val="auto"/>
        </w:rPr>
        <w:t>Uwzględniając wniosek, w punkcie III.1. (tabela nr 2 pozwolenia)</w:t>
      </w:r>
      <w:r w:rsidR="00962140" w:rsidRPr="003F0EB5">
        <w:rPr>
          <w:rFonts w:ascii="Arial" w:eastAsia="Calibri" w:hAnsi="Arial" w:cs="Arial"/>
          <w:bCs/>
          <w:color w:val="auto"/>
        </w:rPr>
        <w:t>,</w:t>
      </w:r>
      <w:r w:rsidR="00F842D8" w:rsidRPr="003F0EB5">
        <w:rPr>
          <w:rFonts w:ascii="Arial" w:eastAsia="Calibri" w:hAnsi="Arial" w:cs="Arial"/>
          <w:bCs/>
          <w:color w:val="auto"/>
        </w:rPr>
        <w:t xml:space="preserve"> gdzie ustalono  r</w:t>
      </w:r>
      <w:r w:rsidRPr="003F0EB5">
        <w:rPr>
          <w:rFonts w:ascii="Arial" w:eastAsia="Calibri" w:hAnsi="Arial" w:cs="Arial"/>
          <w:bCs/>
          <w:color w:val="auto"/>
        </w:rPr>
        <w:t>odzaj</w:t>
      </w:r>
      <w:r w:rsidR="00F842D8" w:rsidRPr="003F0EB5">
        <w:rPr>
          <w:rFonts w:ascii="Arial" w:eastAsia="Calibri" w:hAnsi="Arial" w:cs="Arial"/>
          <w:bCs/>
          <w:color w:val="auto"/>
        </w:rPr>
        <w:t xml:space="preserve">e </w:t>
      </w:r>
      <w:r w:rsidRPr="003F0EB5">
        <w:rPr>
          <w:rFonts w:ascii="Arial" w:eastAsia="Calibri" w:hAnsi="Arial" w:cs="Arial"/>
          <w:bCs/>
          <w:color w:val="auto"/>
        </w:rPr>
        <w:t>i iloś</w:t>
      </w:r>
      <w:r w:rsidR="00F842D8" w:rsidRPr="003F0EB5">
        <w:rPr>
          <w:rFonts w:ascii="Arial" w:eastAsia="Calibri" w:hAnsi="Arial" w:cs="Arial"/>
          <w:bCs/>
          <w:color w:val="auto"/>
        </w:rPr>
        <w:t>ci</w:t>
      </w:r>
      <w:r w:rsidRPr="003F0EB5">
        <w:rPr>
          <w:rFonts w:ascii="Arial" w:eastAsia="Calibri" w:hAnsi="Arial" w:cs="Arial"/>
          <w:bCs/>
          <w:color w:val="auto"/>
        </w:rPr>
        <w:t xml:space="preserve"> odpadów przeznaczonych do przetwarzania w procesie odzysku na składowisku odpadów</w:t>
      </w:r>
      <w:r w:rsidR="00F842D8" w:rsidRPr="003F0EB5">
        <w:rPr>
          <w:rFonts w:ascii="Arial" w:eastAsia="Calibri" w:hAnsi="Arial" w:cs="Arial"/>
          <w:bCs/>
          <w:color w:val="auto"/>
        </w:rPr>
        <w:t>, zwiększono ilość odpadu z 8</w:t>
      </w:r>
      <w:r w:rsidR="00454768" w:rsidRPr="003F0EB5">
        <w:rPr>
          <w:rFonts w:ascii="Arial" w:eastAsia="Calibri" w:hAnsi="Arial" w:cs="Arial"/>
          <w:bCs/>
          <w:color w:val="auto"/>
        </w:rPr>
        <w:t xml:space="preserve"> </w:t>
      </w:r>
      <w:r w:rsidR="00F842D8" w:rsidRPr="003F0EB5">
        <w:rPr>
          <w:rFonts w:ascii="Arial" w:eastAsia="Calibri" w:hAnsi="Arial" w:cs="Arial"/>
          <w:bCs/>
          <w:color w:val="auto"/>
        </w:rPr>
        <w:t>000 ma 20 000 Mg/rok.</w:t>
      </w:r>
      <w:r w:rsidR="00454768" w:rsidRPr="003F0EB5">
        <w:rPr>
          <w:rFonts w:ascii="Arial" w:eastAsia="Calibri" w:hAnsi="Arial" w:cs="Arial"/>
          <w:bCs/>
          <w:color w:val="auto"/>
        </w:rPr>
        <w:t xml:space="preserve"> </w:t>
      </w:r>
      <w:r w:rsidR="00F842D8" w:rsidRPr="003F0EB5">
        <w:rPr>
          <w:rFonts w:ascii="Arial" w:eastAsia="Calibri" w:hAnsi="Arial" w:cs="Arial"/>
          <w:bCs/>
          <w:color w:val="auto"/>
        </w:rPr>
        <w:t xml:space="preserve">Obecnie eksploatowana jest kwatera </w:t>
      </w:r>
      <w:r w:rsidR="00F842D8" w:rsidRPr="003F0EB5">
        <w:rPr>
          <w:rFonts w:ascii="Arial" w:eastAsia="Calibri" w:hAnsi="Arial" w:cs="Arial"/>
          <w:bCs/>
          <w:iCs/>
          <w:color w:val="auto"/>
        </w:rPr>
        <w:t>nr 2.</w:t>
      </w:r>
      <w:r w:rsidR="00454768" w:rsidRPr="003F0EB5">
        <w:rPr>
          <w:rFonts w:ascii="Arial" w:eastAsia="Calibri" w:hAnsi="Arial" w:cs="Arial"/>
          <w:bCs/>
          <w:iCs/>
          <w:color w:val="auto"/>
        </w:rPr>
        <w:t xml:space="preserve"> Łączna ilość odpadów kierowanych do odzysku na składowisku wzrośnie z </w:t>
      </w:r>
      <w:r w:rsidR="00454768" w:rsidRPr="003F0EB5">
        <w:rPr>
          <w:rFonts w:ascii="Arial" w:hAnsi="Arial" w:cs="Arial"/>
          <w:bCs/>
          <w:color w:val="auto"/>
        </w:rPr>
        <w:t xml:space="preserve">10 950 Mg/rok  na 22 950 Mg/rok </w:t>
      </w:r>
      <w:r w:rsidR="001D7BAD" w:rsidRPr="003F0EB5">
        <w:rPr>
          <w:rFonts w:ascii="Arial" w:hAnsi="Arial" w:cs="Arial"/>
          <w:bCs/>
          <w:color w:val="auto"/>
        </w:rPr>
        <w:br/>
      </w:r>
      <w:r w:rsidR="00454768" w:rsidRPr="003F0EB5">
        <w:rPr>
          <w:rFonts w:ascii="Arial" w:hAnsi="Arial" w:cs="Arial"/>
          <w:bCs/>
          <w:color w:val="auto"/>
        </w:rPr>
        <w:t>(</w:t>
      </w:r>
      <w:r w:rsidR="005D5100" w:rsidRPr="003F0EB5">
        <w:rPr>
          <w:rFonts w:ascii="Arial" w:hAnsi="Arial" w:cs="Arial"/>
          <w:bCs/>
          <w:color w:val="auto"/>
        </w:rPr>
        <w:t xml:space="preserve">jednak </w:t>
      </w:r>
      <w:r w:rsidR="00454768" w:rsidRPr="003F0EB5">
        <w:rPr>
          <w:rFonts w:ascii="Arial" w:hAnsi="Arial" w:cs="Arial"/>
          <w:bCs/>
          <w:color w:val="auto"/>
        </w:rPr>
        <w:t xml:space="preserve">do budowy warstwy </w:t>
      </w:r>
      <w:proofErr w:type="spellStart"/>
      <w:r w:rsidR="00454768" w:rsidRPr="003F0EB5">
        <w:rPr>
          <w:rFonts w:ascii="Arial" w:hAnsi="Arial" w:cs="Arial"/>
          <w:bCs/>
          <w:color w:val="auto"/>
        </w:rPr>
        <w:t>inertnej</w:t>
      </w:r>
      <w:proofErr w:type="spellEnd"/>
      <w:r w:rsidR="00454768" w:rsidRPr="003F0EB5">
        <w:rPr>
          <w:rFonts w:ascii="Arial" w:hAnsi="Arial" w:cs="Arial"/>
          <w:bCs/>
          <w:color w:val="auto"/>
        </w:rPr>
        <w:t xml:space="preserve">  wykorz</w:t>
      </w:r>
      <w:r w:rsidR="008236B1" w:rsidRPr="003F0EB5">
        <w:rPr>
          <w:rFonts w:ascii="Arial" w:hAnsi="Arial" w:cs="Arial"/>
          <w:bCs/>
          <w:color w:val="auto"/>
        </w:rPr>
        <w:t xml:space="preserve">ystywane będzie maksymalnie nie </w:t>
      </w:r>
      <w:r w:rsidR="00454768" w:rsidRPr="003F0EB5">
        <w:rPr>
          <w:rFonts w:ascii="Arial" w:hAnsi="Arial" w:cs="Arial"/>
          <w:bCs/>
          <w:color w:val="auto"/>
        </w:rPr>
        <w:t>więcej niż 2 500 Mg/rok odpadów).</w:t>
      </w:r>
      <w:r w:rsidR="00F86E18" w:rsidRPr="003F0EB5">
        <w:rPr>
          <w:rFonts w:ascii="Arial" w:hAnsi="Arial" w:cs="Arial"/>
          <w:bCs/>
          <w:color w:val="auto"/>
        </w:rPr>
        <w:t xml:space="preserve"> </w:t>
      </w:r>
      <w:r w:rsidRPr="003F0EB5">
        <w:rPr>
          <w:rFonts w:ascii="Arial" w:eastAsia="Calibri" w:hAnsi="Arial" w:cs="Arial"/>
          <w:bCs/>
        </w:rPr>
        <w:t>Odpady wykorzystywane będą pod warunkiem spełnienia wymagań rozporządzenia Ministra Środowiska z dn. 30 kwietnia 2013 r. w sprawie składowisk odpadów (Dz. U. z 2013 r. poz. 523)</w:t>
      </w:r>
      <w:r w:rsidR="00454768" w:rsidRPr="003F0EB5">
        <w:rPr>
          <w:rFonts w:ascii="Arial" w:eastAsia="Calibri" w:hAnsi="Arial" w:cs="Arial"/>
          <w:bCs/>
        </w:rPr>
        <w:t>.</w:t>
      </w:r>
    </w:p>
    <w:p w14:paraId="23668F76" w14:textId="2901210C" w:rsidR="00D156CE" w:rsidRPr="003F0EB5" w:rsidRDefault="00C2393E" w:rsidP="00D156CE">
      <w:pPr>
        <w:contextualSpacing/>
        <w:jc w:val="both"/>
        <w:rPr>
          <w:rFonts w:ascii="Arial" w:eastAsia="Calibri" w:hAnsi="Arial" w:cs="Arial"/>
          <w:bCs/>
        </w:rPr>
      </w:pPr>
      <w:r w:rsidRPr="003F0EB5">
        <w:rPr>
          <w:rFonts w:ascii="Arial" w:eastAsia="Calibri" w:hAnsi="Arial" w:cs="Arial"/>
          <w:bCs/>
        </w:rPr>
        <w:t xml:space="preserve">Konsekwentnie, zmiany wprowadzono w tabeli nr 2.2. (punkt III.4.) dotyczącej ilości  magazynowanych odpadów przeznaczonych do przetwarzania w procesie odzysku na składowisku. </w:t>
      </w:r>
      <w:r w:rsidR="005D5100" w:rsidRPr="003F0EB5">
        <w:rPr>
          <w:rFonts w:ascii="Arial" w:eastAsia="Calibri" w:hAnsi="Arial" w:cs="Arial"/>
          <w:bCs/>
        </w:rPr>
        <w:t xml:space="preserve">Maksymalna masa odpadów, które mogą być magazynowane w okresie roku wzrośnie z </w:t>
      </w:r>
      <w:r w:rsidR="005D5100" w:rsidRPr="003F0EB5">
        <w:rPr>
          <w:rFonts w:ascii="Arial" w:hAnsi="Arial" w:cs="Arial"/>
        </w:rPr>
        <w:t>10 950 Mg/rok na 22 950</w:t>
      </w:r>
      <w:r w:rsidR="005D5100" w:rsidRPr="003F0EB5">
        <w:rPr>
          <w:rFonts w:ascii="Arial" w:hAnsi="Arial" w:cs="Arial"/>
          <w:b/>
          <w:bCs/>
        </w:rPr>
        <w:t xml:space="preserve"> </w:t>
      </w:r>
      <w:r w:rsidR="005D5100" w:rsidRPr="003F0EB5">
        <w:rPr>
          <w:rFonts w:ascii="Arial" w:eastAsia="Calibri" w:hAnsi="Arial" w:cs="Arial"/>
          <w:bCs/>
        </w:rPr>
        <w:t>Mg/rok. Jednak m</w:t>
      </w:r>
      <w:r w:rsidRPr="003F0EB5">
        <w:rPr>
          <w:rFonts w:ascii="Arial" w:eastAsia="Calibri" w:hAnsi="Arial" w:cs="Arial"/>
          <w:bCs/>
        </w:rPr>
        <w:t>aksymalna masa odpadów, które mogą być magazynowane w tym samym czasie [Mg]</w:t>
      </w:r>
      <w:r w:rsidR="00596455" w:rsidRPr="003F0EB5">
        <w:rPr>
          <w:rFonts w:ascii="Arial" w:eastAsia="Calibri" w:hAnsi="Arial" w:cs="Arial"/>
          <w:bCs/>
        </w:rPr>
        <w:t xml:space="preserve">, ustalona </w:t>
      </w:r>
      <w:r w:rsidR="00596455" w:rsidRPr="003F0EB5">
        <w:rPr>
          <w:rFonts w:ascii="Arial" w:eastAsia="Calibri" w:hAnsi="Arial" w:cs="Arial"/>
          <w:bCs/>
        </w:rPr>
        <w:br/>
        <w:t xml:space="preserve">w pozwoleniu zgodnie z wymogiem art. 42 ust. 2 pkt 5) ustawy o odpadach </w:t>
      </w:r>
      <w:r w:rsidRPr="003F0EB5">
        <w:rPr>
          <w:rFonts w:ascii="Arial" w:eastAsia="Calibri" w:hAnsi="Arial" w:cs="Arial"/>
          <w:bCs/>
        </w:rPr>
        <w:t xml:space="preserve">nie </w:t>
      </w:r>
      <w:r w:rsidR="005D5100" w:rsidRPr="003F0EB5">
        <w:rPr>
          <w:rFonts w:ascii="Arial" w:eastAsia="Calibri" w:hAnsi="Arial" w:cs="Arial"/>
          <w:bCs/>
        </w:rPr>
        <w:t>z</w:t>
      </w:r>
      <w:r w:rsidRPr="003F0EB5">
        <w:rPr>
          <w:rFonts w:ascii="Arial" w:eastAsia="Calibri" w:hAnsi="Arial" w:cs="Arial"/>
          <w:bCs/>
        </w:rPr>
        <w:t xml:space="preserve">mieni się. </w:t>
      </w:r>
      <w:r w:rsidR="00D156CE" w:rsidRPr="003F0EB5">
        <w:rPr>
          <w:rFonts w:ascii="Arial" w:hAnsi="Arial" w:cs="Arial"/>
        </w:rPr>
        <w:t xml:space="preserve">Wysokość zabezpieczenia roszczeń z tytułu wystąpienia negatywnych skutków </w:t>
      </w:r>
      <w:r w:rsidR="00D156CE" w:rsidRPr="003F0EB5">
        <w:rPr>
          <w:rFonts w:ascii="Arial" w:hAnsi="Arial" w:cs="Arial"/>
        </w:rPr>
        <w:br/>
        <w:t xml:space="preserve">w środowisku, ustalonego w punkcie XIX. decyzji nie ulegnie zmianie. </w:t>
      </w:r>
    </w:p>
    <w:p w14:paraId="115A28B2" w14:textId="4AD7FB65" w:rsidR="0045583C" w:rsidRPr="003F0EB5" w:rsidRDefault="0045583C" w:rsidP="00D156CE">
      <w:pPr>
        <w:jc w:val="both"/>
        <w:rPr>
          <w:rFonts w:ascii="Arial" w:hAnsi="Arial" w:cs="Arial"/>
          <w:sz w:val="8"/>
          <w:szCs w:val="8"/>
        </w:rPr>
      </w:pPr>
    </w:p>
    <w:p w14:paraId="0447B77D" w14:textId="42896BDE" w:rsidR="00D10CCC" w:rsidRPr="003F0EB5" w:rsidRDefault="0045583C" w:rsidP="00A22F4C">
      <w:pPr>
        <w:pStyle w:val="Akapitzlist10"/>
        <w:spacing w:after="0" w:afterAutospacing="0" w:line="240" w:lineRule="auto"/>
        <w:ind w:left="0" w:firstLine="708"/>
        <w:rPr>
          <w:rFonts w:ascii="Arial" w:eastAsiaTheme="minorHAnsi" w:hAnsi="Arial" w:cs="Arial"/>
          <w:lang w:eastAsia="pl-PL"/>
        </w:rPr>
      </w:pPr>
      <w:r w:rsidRPr="003F0EB5">
        <w:rPr>
          <w:rFonts w:ascii="Arial" w:hAnsi="Arial" w:cs="Arial"/>
          <w:bCs/>
        </w:rPr>
        <w:t xml:space="preserve">Przedmiotem wniosku jest również zmiana klasyfikacji </w:t>
      </w:r>
      <w:r w:rsidR="00E141F2" w:rsidRPr="003F0EB5">
        <w:rPr>
          <w:rFonts w:ascii="Arial" w:hAnsi="Arial" w:cs="Arial"/>
          <w:bCs/>
        </w:rPr>
        <w:t xml:space="preserve">odpadów </w:t>
      </w:r>
      <w:r w:rsidRPr="003F0EB5">
        <w:rPr>
          <w:rFonts w:ascii="Arial" w:hAnsi="Arial" w:cs="Arial"/>
          <w:bCs/>
        </w:rPr>
        <w:t xml:space="preserve">zużytych rękawów i rur </w:t>
      </w:r>
      <w:r w:rsidRPr="003F0EB5">
        <w:rPr>
          <w:rFonts w:ascii="Arial" w:eastAsiaTheme="minorHAnsi" w:hAnsi="Arial" w:cs="Arial"/>
        </w:rPr>
        <w:t>perforowanych</w:t>
      </w:r>
      <w:r w:rsidR="00E141F2" w:rsidRPr="003F0EB5">
        <w:rPr>
          <w:rFonts w:ascii="Arial" w:eastAsiaTheme="minorHAnsi" w:hAnsi="Arial" w:cs="Arial"/>
        </w:rPr>
        <w:t>,</w:t>
      </w:r>
      <w:r w:rsidRPr="003F0EB5">
        <w:rPr>
          <w:rFonts w:ascii="Arial" w:eastAsiaTheme="minorHAnsi" w:hAnsi="Arial" w:cs="Arial"/>
        </w:rPr>
        <w:t xml:space="preserve"> służących napowietrzaniu odpadów i odprowadzaniu zużytego powietrza </w:t>
      </w:r>
      <w:r w:rsidR="00E141F2" w:rsidRPr="003F0EB5">
        <w:rPr>
          <w:rFonts w:ascii="Arial" w:eastAsiaTheme="minorHAnsi" w:hAnsi="Arial" w:cs="Arial"/>
        </w:rPr>
        <w:t>z rękawów foliowych</w:t>
      </w:r>
      <w:r w:rsidRPr="003F0EB5">
        <w:rPr>
          <w:rFonts w:ascii="Arial" w:eastAsiaTheme="minorHAnsi" w:hAnsi="Arial" w:cs="Arial"/>
        </w:rPr>
        <w:t xml:space="preserve">, wytwarzanych cyklicznie w procesie </w:t>
      </w:r>
      <w:r w:rsidRPr="003F0EB5">
        <w:rPr>
          <w:rFonts w:ascii="Arial" w:hAnsi="Arial" w:cs="Arial"/>
          <w:bCs/>
        </w:rPr>
        <w:t xml:space="preserve">biologicznego </w:t>
      </w:r>
      <w:r w:rsidRPr="003F0EB5">
        <w:rPr>
          <w:rFonts w:ascii="Arial" w:eastAsiaTheme="minorHAnsi" w:hAnsi="Arial" w:cs="Arial"/>
        </w:rPr>
        <w:t>przetwarzania odpadó</w:t>
      </w:r>
      <w:r w:rsidR="00E141F2" w:rsidRPr="003F0EB5">
        <w:rPr>
          <w:rFonts w:ascii="Arial" w:eastAsiaTheme="minorHAnsi" w:hAnsi="Arial" w:cs="Arial"/>
        </w:rPr>
        <w:t>w</w:t>
      </w:r>
      <w:r w:rsidRPr="003F0EB5">
        <w:rPr>
          <w:rFonts w:ascii="Arial" w:eastAsiaTheme="minorHAnsi" w:hAnsi="Arial" w:cs="Arial"/>
        </w:rPr>
        <w:t xml:space="preserve">. </w:t>
      </w:r>
      <w:r w:rsidR="00E44F50" w:rsidRPr="003F0EB5">
        <w:rPr>
          <w:rFonts w:ascii="Arial" w:eastAsiaTheme="minorHAnsi" w:hAnsi="Arial" w:cs="Arial"/>
        </w:rPr>
        <w:t>Wytwarzane o</w:t>
      </w:r>
      <w:r w:rsidRPr="003F0EB5">
        <w:rPr>
          <w:rFonts w:ascii="Arial" w:eastAsiaTheme="minorHAnsi" w:hAnsi="Arial" w:cs="Arial"/>
        </w:rPr>
        <w:t>dpady kwalifikowan</w:t>
      </w:r>
      <w:r w:rsidR="00753B86" w:rsidRPr="003F0EB5">
        <w:rPr>
          <w:rFonts w:ascii="Arial" w:eastAsiaTheme="minorHAnsi" w:hAnsi="Arial" w:cs="Arial"/>
        </w:rPr>
        <w:t>e</w:t>
      </w:r>
      <w:r w:rsidRPr="003F0EB5">
        <w:rPr>
          <w:rFonts w:ascii="Arial" w:eastAsiaTheme="minorHAnsi" w:hAnsi="Arial" w:cs="Arial"/>
        </w:rPr>
        <w:t xml:space="preserve"> dotychczas w pozwoleniu pod kodem</w:t>
      </w:r>
      <w:r w:rsidR="004B01B3" w:rsidRPr="003F0EB5">
        <w:rPr>
          <w:rFonts w:ascii="Arial" w:eastAsiaTheme="minorHAnsi" w:hAnsi="Arial" w:cs="Arial"/>
        </w:rPr>
        <w:t xml:space="preserve"> </w:t>
      </w:r>
      <w:r w:rsidR="004B01B3" w:rsidRPr="003F0EB5">
        <w:rPr>
          <w:rFonts w:ascii="Arial" w:hAnsi="Arial" w:cs="Arial"/>
        </w:rPr>
        <w:t>ex 19 05 99</w:t>
      </w:r>
      <w:r w:rsidR="004B01B3" w:rsidRPr="003F0EB5">
        <w:rPr>
          <w:rFonts w:ascii="Arial" w:hAnsi="Arial" w:cs="Arial"/>
          <w:b/>
          <w:bCs/>
        </w:rPr>
        <w:t xml:space="preserve"> </w:t>
      </w:r>
      <w:r w:rsidR="004B01B3" w:rsidRPr="003F0EB5">
        <w:rPr>
          <w:rFonts w:ascii="Arial" w:hAnsi="Arial" w:cs="Arial"/>
        </w:rPr>
        <w:t>-</w:t>
      </w:r>
      <w:r w:rsidR="004B01B3" w:rsidRPr="003F0EB5">
        <w:rPr>
          <w:rFonts w:ascii="Arial" w:hAnsi="Arial" w:cs="Arial"/>
          <w:b/>
          <w:bCs/>
        </w:rPr>
        <w:t xml:space="preserve"> </w:t>
      </w:r>
      <w:r w:rsidR="004B01B3" w:rsidRPr="003F0EB5">
        <w:rPr>
          <w:rFonts w:ascii="Arial" w:hAnsi="Arial" w:cs="Arial"/>
        </w:rPr>
        <w:t>Inne niewymienione odpady (zużyte rękawy foliowe oraz zużyte rury perforowane)</w:t>
      </w:r>
      <w:r w:rsidR="004B01B3" w:rsidRPr="003F0EB5">
        <w:rPr>
          <w:rFonts w:ascii="Arial" w:eastAsiaTheme="minorHAnsi" w:hAnsi="Arial" w:cs="Arial"/>
          <w:lang w:eastAsia="pl-PL"/>
        </w:rPr>
        <w:t xml:space="preserve"> </w:t>
      </w:r>
      <w:r w:rsidR="00753B86" w:rsidRPr="003F0EB5">
        <w:rPr>
          <w:rFonts w:ascii="Arial" w:eastAsiaTheme="minorHAnsi" w:hAnsi="Arial" w:cs="Arial"/>
        </w:rPr>
        <w:t xml:space="preserve">zostały przekwalifikowane jako odpad o kodzie </w:t>
      </w:r>
      <w:r w:rsidRPr="003F0EB5">
        <w:rPr>
          <w:rFonts w:ascii="Arial" w:eastAsiaTheme="minorHAnsi" w:hAnsi="Arial" w:cs="Arial"/>
        </w:rPr>
        <w:t xml:space="preserve">ex 19 12 12 </w:t>
      </w:r>
      <w:r w:rsidR="00753B86" w:rsidRPr="003F0EB5">
        <w:rPr>
          <w:rFonts w:ascii="Arial" w:eastAsiaTheme="minorHAnsi" w:hAnsi="Arial" w:cs="Arial"/>
        </w:rPr>
        <w:t xml:space="preserve">- </w:t>
      </w:r>
      <w:r w:rsidR="00753B86" w:rsidRPr="003F0EB5">
        <w:rPr>
          <w:rFonts w:ascii="Arial" w:hAnsi="Arial" w:cs="Arial"/>
        </w:rPr>
        <w:t xml:space="preserve">Inne odpady (w tym zmieszane substancje i przedmioty) z mechanicznej obróbki odpadów inne niż wymienione w 19 12 11 </w:t>
      </w:r>
      <w:r w:rsidR="00753B86" w:rsidRPr="003F0EB5">
        <w:rPr>
          <w:rFonts w:ascii="Arial" w:hAnsi="Arial" w:cs="Arial"/>
          <w:bCs/>
        </w:rPr>
        <w:t xml:space="preserve">(zużyte rękawy foliowe oraz zużyte rury perforowane). Tym samym </w:t>
      </w:r>
      <w:r w:rsidR="00E44F50" w:rsidRPr="003F0EB5">
        <w:rPr>
          <w:rFonts w:ascii="Arial" w:hAnsi="Arial" w:cs="Arial"/>
        </w:rPr>
        <w:t xml:space="preserve">zmieniono kod odpadu </w:t>
      </w:r>
      <w:r w:rsidR="00753B86" w:rsidRPr="003F0EB5">
        <w:rPr>
          <w:rFonts w:ascii="Arial" w:hAnsi="Arial" w:cs="Arial"/>
        </w:rPr>
        <w:t xml:space="preserve">w punkcie </w:t>
      </w:r>
      <w:r w:rsidRPr="003F0EB5">
        <w:rPr>
          <w:rFonts w:ascii="Arial" w:hAnsi="Arial" w:cs="Arial"/>
        </w:rPr>
        <w:t>V.4.20.</w:t>
      </w:r>
      <w:r w:rsidR="002757FF" w:rsidRPr="003F0EB5">
        <w:rPr>
          <w:rFonts w:ascii="Arial" w:hAnsi="Arial" w:cs="Arial"/>
        </w:rPr>
        <w:t xml:space="preserve">, </w:t>
      </w:r>
      <w:r w:rsidRPr="003F0EB5">
        <w:rPr>
          <w:rFonts w:ascii="Arial" w:hAnsi="Arial" w:cs="Arial"/>
        </w:rPr>
        <w:t xml:space="preserve"> </w:t>
      </w:r>
      <w:r w:rsidR="00E44F50" w:rsidRPr="003F0EB5">
        <w:rPr>
          <w:rFonts w:ascii="Arial" w:hAnsi="Arial" w:cs="Arial"/>
        </w:rPr>
        <w:t xml:space="preserve">w punkcie X.1.1.1. (tabela nr 17 lp. 28), w punkcie XI.1.1.1. (tabela nr 25 </w:t>
      </w:r>
      <w:r w:rsidR="004B01B3" w:rsidRPr="003F0EB5">
        <w:rPr>
          <w:rFonts w:ascii="Arial" w:hAnsi="Arial" w:cs="Arial"/>
        </w:rPr>
        <w:br/>
      </w:r>
      <w:r w:rsidR="00E44F50" w:rsidRPr="003F0EB5">
        <w:rPr>
          <w:rFonts w:ascii="Arial" w:hAnsi="Arial" w:cs="Arial"/>
        </w:rPr>
        <w:t xml:space="preserve">lp. 28), w punkcie XI.1.2.1. (tabela nr 27 lp. 28). </w:t>
      </w:r>
      <w:r w:rsidR="002757FF" w:rsidRPr="003F0EB5">
        <w:rPr>
          <w:rFonts w:ascii="Arial" w:hAnsi="Arial" w:cs="Arial"/>
        </w:rPr>
        <w:t>Wytworzone</w:t>
      </w:r>
      <w:r w:rsidR="00FE73C1" w:rsidRPr="003F0EB5">
        <w:rPr>
          <w:rFonts w:ascii="Arial" w:hAnsi="Arial" w:cs="Arial"/>
        </w:rPr>
        <w:t xml:space="preserve"> zużyte rękawy foliowe oraz zużyte rury napowietrzające i odpowietrzające kwalifikowane pod kodem </w:t>
      </w:r>
      <w:r w:rsidR="004B01B3" w:rsidRPr="003F0EB5">
        <w:rPr>
          <w:rFonts w:ascii="Arial" w:hAnsi="Arial" w:cs="Arial"/>
        </w:rPr>
        <w:br/>
      </w:r>
      <w:r w:rsidR="00FE73C1" w:rsidRPr="003F0EB5">
        <w:rPr>
          <w:rFonts w:ascii="Arial" w:hAnsi="Arial" w:cs="Arial"/>
        </w:rPr>
        <w:lastRenderedPageBreak/>
        <w:t xml:space="preserve">ex 19 12 12 przekazywane </w:t>
      </w:r>
      <w:r w:rsidR="002757FF" w:rsidRPr="003F0EB5">
        <w:rPr>
          <w:rFonts w:ascii="Arial" w:hAnsi="Arial" w:cs="Arial"/>
        </w:rPr>
        <w:t xml:space="preserve">będą nadal </w:t>
      </w:r>
      <w:r w:rsidR="00FE73C1" w:rsidRPr="003F0EB5">
        <w:rPr>
          <w:rFonts w:ascii="Arial" w:hAnsi="Arial" w:cs="Arial"/>
        </w:rPr>
        <w:t xml:space="preserve">do przetwarzania w procesach odzysku </w:t>
      </w:r>
      <w:r w:rsidR="004B01B3" w:rsidRPr="003F0EB5">
        <w:rPr>
          <w:rFonts w:ascii="Arial" w:hAnsi="Arial" w:cs="Arial"/>
        </w:rPr>
        <w:br/>
      </w:r>
      <w:r w:rsidR="00FE73C1" w:rsidRPr="003F0EB5">
        <w:rPr>
          <w:rFonts w:ascii="Arial" w:hAnsi="Arial" w:cs="Arial"/>
        </w:rPr>
        <w:t>(R1, R12) odbiorcom prowadzącym działalność w zakresie gospodarki odpadami.</w:t>
      </w:r>
    </w:p>
    <w:p w14:paraId="2B48514D" w14:textId="493D1B56" w:rsidR="00A22F4C" w:rsidRPr="003F0EB5" w:rsidRDefault="00D10CCC" w:rsidP="00E46C34">
      <w:pPr>
        <w:pStyle w:val="Teksttreci20"/>
        <w:shd w:val="clear" w:color="auto" w:fill="auto"/>
        <w:tabs>
          <w:tab w:val="left" w:pos="659"/>
        </w:tabs>
        <w:spacing w:line="240" w:lineRule="auto"/>
        <w:ind w:firstLine="0"/>
        <w:jc w:val="both"/>
        <w:rPr>
          <w:sz w:val="6"/>
          <w:szCs w:val="6"/>
        </w:rPr>
      </w:pPr>
      <w:r w:rsidRPr="003F0EB5">
        <w:rPr>
          <w:sz w:val="24"/>
          <w:szCs w:val="24"/>
        </w:rPr>
        <w:tab/>
      </w:r>
    </w:p>
    <w:p w14:paraId="282A0290" w14:textId="1063B491" w:rsidR="00E46C34" w:rsidRPr="003F0EB5" w:rsidRDefault="00A22F4C" w:rsidP="00E46C34">
      <w:pPr>
        <w:pStyle w:val="Teksttreci20"/>
        <w:shd w:val="clear" w:color="auto" w:fill="auto"/>
        <w:tabs>
          <w:tab w:val="left" w:pos="659"/>
        </w:tabs>
        <w:spacing w:line="240" w:lineRule="auto"/>
        <w:ind w:firstLine="0"/>
        <w:jc w:val="both"/>
        <w:rPr>
          <w:sz w:val="24"/>
          <w:szCs w:val="24"/>
        </w:rPr>
      </w:pPr>
      <w:r w:rsidRPr="003F0EB5">
        <w:rPr>
          <w:sz w:val="24"/>
          <w:szCs w:val="24"/>
        </w:rPr>
        <w:tab/>
      </w:r>
      <w:r w:rsidR="004B01B3" w:rsidRPr="003F0EB5">
        <w:rPr>
          <w:sz w:val="24"/>
          <w:szCs w:val="24"/>
        </w:rPr>
        <w:t xml:space="preserve">Uwzględniając ustalenia przeglądu, we wniosku ujęto przewidziany do zbierania </w:t>
      </w:r>
      <w:r w:rsidR="004B01B3" w:rsidRPr="003F0EB5">
        <w:rPr>
          <w:sz w:val="24"/>
          <w:szCs w:val="24"/>
        </w:rPr>
        <w:br/>
      </w:r>
      <w:r w:rsidR="00E46C34" w:rsidRPr="003F0EB5">
        <w:rPr>
          <w:sz w:val="24"/>
          <w:szCs w:val="24"/>
        </w:rPr>
        <w:t xml:space="preserve">od mieszkańców Gminy Krzeszów </w:t>
      </w:r>
      <w:r w:rsidR="004B01B3" w:rsidRPr="003F0EB5">
        <w:rPr>
          <w:sz w:val="24"/>
          <w:szCs w:val="24"/>
        </w:rPr>
        <w:t xml:space="preserve">w Punkcie Selektywnej Zbiórki Odpadów Komunalnych odpad o kodzie 20 01 35* /zużyte urządzenia elektryczne i elektroniczne inne niż wymienione w 20 01 21 i 20 01 23/ zawierające niebezpieczne składniki. Odpady elektroniczne  zbierane będą w kontenerach lub luzem pod wiatą PSZOK. </w:t>
      </w:r>
    </w:p>
    <w:p w14:paraId="09CAA300" w14:textId="5E4B94A4" w:rsidR="00ED4F1D" w:rsidRPr="003F0EB5" w:rsidRDefault="004B01B3" w:rsidP="00E46C34">
      <w:pPr>
        <w:pStyle w:val="Teksttreci20"/>
        <w:shd w:val="clear" w:color="auto" w:fill="auto"/>
        <w:tabs>
          <w:tab w:val="left" w:pos="659"/>
        </w:tabs>
        <w:spacing w:line="240" w:lineRule="auto"/>
        <w:ind w:firstLine="0"/>
        <w:jc w:val="both"/>
        <w:rPr>
          <w:sz w:val="24"/>
          <w:szCs w:val="24"/>
        </w:rPr>
      </w:pPr>
      <w:r w:rsidRPr="003F0EB5">
        <w:rPr>
          <w:sz w:val="24"/>
          <w:szCs w:val="24"/>
        </w:rPr>
        <w:t>Po zebraniu odpadów w ilościach uzasadniających transport, przekazywane do przetwarzania w procesach odzysku odbiorcom prowadzącym działalność w zakresie gospodarki odpadami.</w:t>
      </w:r>
      <w:r w:rsidR="00ED4F1D" w:rsidRPr="003F0EB5">
        <w:rPr>
          <w:sz w:val="24"/>
          <w:szCs w:val="24"/>
        </w:rPr>
        <w:t xml:space="preserve"> W </w:t>
      </w:r>
      <w:r w:rsidR="00E46C34" w:rsidRPr="003F0EB5">
        <w:rPr>
          <w:sz w:val="24"/>
          <w:szCs w:val="24"/>
        </w:rPr>
        <w:t>pkt. VIII.1.1. (tab. nr 15 r</w:t>
      </w:r>
      <w:r w:rsidR="00ED4F1D" w:rsidRPr="003F0EB5">
        <w:rPr>
          <w:sz w:val="24"/>
          <w:szCs w:val="24"/>
        </w:rPr>
        <w:t>odzaje odpadów komunalnych zbieranych w PSZOK</w:t>
      </w:r>
      <w:r w:rsidR="00E46C34" w:rsidRPr="003F0EB5">
        <w:rPr>
          <w:sz w:val="24"/>
          <w:szCs w:val="24"/>
        </w:rPr>
        <w:t xml:space="preserve">), w pkt. </w:t>
      </w:r>
      <w:r w:rsidR="00ED4F1D" w:rsidRPr="003F0EB5">
        <w:rPr>
          <w:sz w:val="24"/>
          <w:szCs w:val="24"/>
        </w:rPr>
        <w:t xml:space="preserve">VIII.3. </w:t>
      </w:r>
      <w:r w:rsidR="00E46C34" w:rsidRPr="003F0EB5">
        <w:rPr>
          <w:sz w:val="24"/>
          <w:szCs w:val="24"/>
        </w:rPr>
        <w:t>(</w:t>
      </w:r>
      <w:r w:rsidR="00ED4F1D" w:rsidRPr="003F0EB5">
        <w:rPr>
          <w:sz w:val="24"/>
          <w:szCs w:val="24"/>
        </w:rPr>
        <w:t>tab</w:t>
      </w:r>
      <w:r w:rsidR="00E46C34" w:rsidRPr="003F0EB5">
        <w:rPr>
          <w:sz w:val="24"/>
          <w:szCs w:val="24"/>
        </w:rPr>
        <w:t>.</w:t>
      </w:r>
      <w:r w:rsidR="00ED4F1D" w:rsidRPr="003F0EB5">
        <w:rPr>
          <w:sz w:val="24"/>
          <w:szCs w:val="24"/>
        </w:rPr>
        <w:t xml:space="preserve"> nr 16.1.</w:t>
      </w:r>
      <w:r w:rsidR="00E46C34" w:rsidRPr="003F0EB5">
        <w:rPr>
          <w:sz w:val="24"/>
          <w:szCs w:val="24"/>
        </w:rPr>
        <w:t xml:space="preserve">) wprowadziłem stosowne zmiany. </w:t>
      </w:r>
    </w:p>
    <w:p w14:paraId="467FD13C" w14:textId="308AB7C0" w:rsidR="004B01B3" w:rsidRPr="003F0EB5" w:rsidRDefault="004B01B3" w:rsidP="004B01B3">
      <w:pPr>
        <w:pStyle w:val="Teksttreci20"/>
        <w:shd w:val="clear" w:color="auto" w:fill="auto"/>
        <w:tabs>
          <w:tab w:val="left" w:pos="659"/>
        </w:tabs>
        <w:spacing w:line="240" w:lineRule="auto"/>
        <w:ind w:firstLine="0"/>
        <w:jc w:val="both"/>
        <w:rPr>
          <w:sz w:val="8"/>
          <w:szCs w:val="8"/>
        </w:rPr>
      </w:pPr>
    </w:p>
    <w:p w14:paraId="39C45FE3" w14:textId="79A8F1F7" w:rsidR="00AD73B9" w:rsidRPr="003F0EB5" w:rsidRDefault="00B3778A" w:rsidP="00AD73B9">
      <w:pPr>
        <w:autoSpaceDE w:val="0"/>
        <w:autoSpaceDN w:val="0"/>
        <w:adjustRightInd w:val="0"/>
        <w:ind w:firstLine="567"/>
        <w:jc w:val="both"/>
        <w:rPr>
          <w:rFonts w:ascii="Arial" w:hAnsi="Arial" w:cs="Arial"/>
        </w:rPr>
      </w:pPr>
      <w:r w:rsidRPr="003F0EB5">
        <w:rPr>
          <w:rFonts w:ascii="Arial" w:hAnsi="Arial" w:cs="Arial"/>
        </w:rPr>
        <w:tab/>
      </w:r>
      <w:r w:rsidR="00596455" w:rsidRPr="003F0EB5">
        <w:rPr>
          <w:rFonts w:ascii="Arial" w:hAnsi="Arial" w:cs="Arial"/>
        </w:rPr>
        <w:t xml:space="preserve">Zmiany wprowadzone w niniejszej decyzji nie naruszają warunków </w:t>
      </w:r>
      <w:r w:rsidR="00AD73B9" w:rsidRPr="003F0EB5">
        <w:rPr>
          <w:rFonts w:ascii="Arial" w:hAnsi="Arial" w:cs="Arial"/>
        </w:rPr>
        <w:t xml:space="preserve">„Operatu przeciwpożarowego” </w:t>
      </w:r>
      <w:r w:rsidR="00596455" w:rsidRPr="003F0EB5">
        <w:rPr>
          <w:rFonts w:ascii="Arial" w:hAnsi="Arial" w:cs="Arial"/>
        </w:rPr>
        <w:t>opracowanego zgodnie z wymogiem art. 42</w:t>
      </w:r>
      <w:r w:rsidR="00596455" w:rsidRPr="003F0EB5">
        <w:rPr>
          <w:rFonts w:ascii="Arial" w:eastAsia="Calibri" w:hAnsi="Arial" w:cs="Arial"/>
          <w:bCs/>
        </w:rPr>
        <w:t xml:space="preserve"> ust. 4b pkt 1 ustawy </w:t>
      </w:r>
      <w:r w:rsidR="00AD73B9" w:rsidRPr="003F0EB5">
        <w:rPr>
          <w:rFonts w:ascii="Arial" w:hAnsi="Arial" w:cs="Arial"/>
          <w:bCs/>
        </w:rPr>
        <w:t xml:space="preserve">z dnia 14 grudnia 2012 r. </w:t>
      </w:r>
      <w:r w:rsidR="00596455" w:rsidRPr="003F0EB5">
        <w:rPr>
          <w:rFonts w:ascii="Arial" w:eastAsia="Calibri" w:hAnsi="Arial" w:cs="Arial"/>
          <w:bCs/>
        </w:rPr>
        <w:t>o odpadach</w:t>
      </w:r>
      <w:r w:rsidR="00AD73B9" w:rsidRPr="003F0EB5">
        <w:rPr>
          <w:rFonts w:ascii="Arial" w:hAnsi="Arial" w:cs="Arial"/>
        </w:rPr>
        <w:t>.</w:t>
      </w:r>
    </w:p>
    <w:p w14:paraId="2D97FDF7" w14:textId="77777777" w:rsidR="00AD73B9" w:rsidRPr="003F0EB5" w:rsidRDefault="00AD73B9" w:rsidP="00AD73B9">
      <w:pPr>
        <w:autoSpaceDE w:val="0"/>
        <w:autoSpaceDN w:val="0"/>
        <w:adjustRightInd w:val="0"/>
        <w:ind w:firstLine="567"/>
        <w:jc w:val="both"/>
        <w:rPr>
          <w:rFonts w:ascii="Arial" w:hAnsi="Arial" w:cs="Arial"/>
          <w:sz w:val="8"/>
          <w:szCs w:val="8"/>
        </w:rPr>
      </w:pPr>
    </w:p>
    <w:p w14:paraId="0127E86E" w14:textId="4FF2465F" w:rsidR="00B3778A" w:rsidRPr="003F0EB5" w:rsidRDefault="00AD73B9" w:rsidP="00991E20">
      <w:pPr>
        <w:pStyle w:val="Teksttreci20"/>
        <w:shd w:val="clear" w:color="auto" w:fill="auto"/>
        <w:tabs>
          <w:tab w:val="left" w:pos="659"/>
        </w:tabs>
        <w:spacing w:line="240" w:lineRule="auto"/>
        <w:ind w:firstLine="0"/>
        <w:jc w:val="both"/>
        <w:rPr>
          <w:sz w:val="24"/>
          <w:szCs w:val="24"/>
        </w:rPr>
      </w:pPr>
      <w:r w:rsidRPr="003F0EB5">
        <w:rPr>
          <w:sz w:val="24"/>
          <w:szCs w:val="24"/>
        </w:rPr>
        <w:tab/>
      </w:r>
      <w:r w:rsidR="00B3778A" w:rsidRPr="003F0EB5">
        <w:rPr>
          <w:sz w:val="24"/>
          <w:szCs w:val="24"/>
        </w:rPr>
        <w:t xml:space="preserve">W punkcie XVI.3. pozwolenia doprecyzowano warunki prowadzenia monitoringu jakości ścieków technologicznych z instalacji MBP. </w:t>
      </w:r>
      <w:r w:rsidR="00B3778A" w:rsidRPr="003F0EB5">
        <w:rPr>
          <w:bCs/>
          <w:sz w:val="24"/>
          <w:szCs w:val="24"/>
        </w:rPr>
        <w:t xml:space="preserve">Badania ścieków technologicznych </w:t>
      </w:r>
      <w:r w:rsidR="00991E20" w:rsidRPr="003F0EB5">
        <w:rPr>
          <w:bCs/>
          <w:sz w:val="24"/>
          <w:szCs w:val="24"/>
        </w:rPr>
        <w:t xml:space="preserve">gromadzonych w zbiornikach magazynowych </w:t>
      </w:r>
      <w:r w:rsidR="00B3778A" w:rsidRPr="003F0EB5">
        <w:rPr>
          <w:bCs/>
          <w:sz w:val="24"/>
          <w:szCs w:val="24"/>
        </w:rPr>
        <w:t xml:space="preserve">prowadzone będą </w:t>
      </w:r>
      <w:r w:rsidR="00B3778A" w:rsidRPr="003F0EB5">
        <w:rPr>
          <w:sz w:val="24"/>
          <w:szCs w:val="24"/>
        </w:rPr>
        <w:t xml:space="preserve">każdorazowo </w:t>
      </w:r>
      <w:r w:rsidR="001677D9" w:rsidRPr="003F0EB5">
        <w:rPr>
          <w:sz w:val="24"/>
          <w:szCs w:val="24"/>
        </w:rPr>
        <w:br/>
      </w:r>
      <w:r w:rsidR="00991E20" w:rsidRPr="003F0EB5">
        <w:rPr>
          <w:sz w:val="24"/>
          <w:szCs w:val="24"/>
        </w:rPr>
        <w:t xml:space="preserve">w zakresie wskaźników określnych w tabeli nr 24 decyzji </w:t>
      </w:r>
      <w:r w:rsidR="00B3778A" w:rsidRPr="003F0EB5">
        <w:rPr>
          <w:sz w:val="24"/>
          <w:szCs w:val="24"/>
        </w:rPr>
        <w:t xml:space="preserve">w przypadku wywożenia ścieków </w:t>
      </w:r>
      <w:r w:rsidR="00991E20" w:rsidRPr="003F0EB5">
        <w:rPr>
          <w:sz w:val="24"/>
          <w:szCs w:val="24"/>
        </w:rPr>
        <w:t>poza instalację, lecz nie rzadziej niż raz w roku,</w:t>
      </w:r>
      <w:r w:rsidR="00B3778A" w:rsidRPr="003F0EB5">
        <w:rPr>
          <w:sz w:val="24"/>
          <w:szCs w:val="24"/>
        </w:rPr>
        <w:t xml:space="preserve"> </w:t>
      </w:r>
      <w:r w:rsidR="00991E20" w:rsidRPr="003F0EB5">
        <w:rPr>
          <w:sz w:val="24"/>
          <w:szCs w:val="24"/>
        </w:rPr>
        <w:t xml:space="preserve">w </w:t>
      </w:r>
      <w:r w:rsidR="00B3778A" w:rsidRPr="003F0EB5">
        <w:rPr>
          <w:sz w:val="24"/>
          <w:szCs w:val="24"/>
        </w:rPr>
        <w:t>przypadku braku wywozu</w:t>
      </w:r>
      <w:r w:rsidR="00991E20" w:rsidRPr="003F0EB5">
        <w:rPr>
          <w:sz w:val="24"/>
          <w:szCs w:val="24"/>
        </w:rPr>
        <w:t>.</w:t>
      </w:r>
    </w:p>
    <w:p w14:paraId="3DAD3D55" w14:textId="77777777" w:rsidR="000D2FEA" w:rsidRPr="003F0EB5" w:rsidRDefault="000D2FEA" w:rsidP="003F7832">
      <w:pPr>
        <w:pStyle w:val="Default"/>
        <w:jc w:val="both"/>
        <w:rPr>
          <w:rFonts w:ascii="Arial" w:hAnsi="Arial" w:cs="Arial"/>
          <w:bCs/>
          <w:color w:val="auto"/>
          <w:sz w:val="8"/>
          <w:szCs w:val="8"/>
        </w:rPr>
      </w:pPr>
    </w:p>
    <w:p w14:paraId="11FA429E" w14:textId="1C828A0C" w:rsidR="00F70860" w:rsidRPr="003F0EB5" w:rsidRDefault="003F7832" w:rsidP="00AD73B9">
      <w:pPr>
        <w:pStyle w:val="Default"/>
        <w:ind w:firstLine="708"/>
        <w:jc w:val="both"/>
        <w:rPr>
          <w:rFonts w:ascii="Arial" w:hAnsi="Arial" w:cs="Arial"/>
          <w:bCs/>
          <w:color w:val="auto"/>
        </w:rPr>
      </w:pPr>
      <w:r w:rsidRPr="003F0EB5">
        <w:rPr>
          <w:rFonts w:ascii="Arial" w:hAnsi="Arial" w:cs="Arial"/>
          <w:bCs/>
          <w:color w:val="auto"/>
        </w:rPr>
        <w:t xml:space="preserve">Prowadzone postępowanie administracyjne w sprawie zmiany obowiązującego pozwolenia zintegrowanego nie ma charakteru zmiany istotnej, zdefiniowanej </w:t>
      </w:r>
      <w:r w:rsidR="001677D9" w:rsidRPr="003F0EB5">
        <w:rPr>
          <w:rFonts w:ascii="Arial" w:hAnsi="Arial" w:cs="Arial"/>
          <w:bCs/>
          <w:color w:val="auto"/>
        </w:rPr>
        <w:br/>
      </w:r>
      <w:r w:rsidRPr="003F0EB5">
        <w:rPr>
          <w:rFonts w:ascii="Arial" w:hAnsi="Arial" w:cs="Arial"/>
          <w:bCs/>
          <w:color w:val="auto"/>
        </w:rPr>
        <w:t>w art. 3 ust. 7) oraz art.  214 ust. 3) ustawy Prawo ochrony środowiska.</w:t>
      </w:r>
    </w:p>
    <w:p w14:paraId="081992C2" w14:textId="2D2CF7BB" w:rsidR="00D513E0" w:rsidRPr="003F0EB5" w:rsidRDefault="00D513E0" w:rsidP="00D1291F">
      <w:pPr>
        <w:tabs>
          <w:tab w:val="left" w:pos="284"/>
          <w:tab w:val="left" w:pos="426"/>
        </w:tabs>
        <w:jc w:val="both"/>
        <w:rPr>
          <w:rFonts w:ascii="Arial" w:hAnsi="Arial" w:cs="Arial"/>
        </w:rPr>
      </w:pPr>
      <w:r w:rsidRPr="003F0EB5">
        <w:rPr>
          <w:rFonts w:ascii="Arial" w:hAnsi="Arial" w:cs="Arial"/>
        </w:rPr>
        <w:t>Zmiany decyzji dokonano w trybie art. 163 Kpa, w związku z art. 192 ustawy Prawo ochrony środowiska</w:t>
      </w:r>
      <w:r w:rsidR="00AD73B9" w:rsidRPr="003F0EB5">
        <w:rPr>
          <w:rFonts w:ascii="Arial" w:hAnsi="Arial" w:cs="Arial"/>
        </w:rPr>
        <w:t xml:space="preserve">. </w:t>
      </w:r>
      <w:r w:rsidRPr="003F0EB5">
        <w:rPr>
          <w:rFonts w:ascii="Arial" w:hAnsi="Arial" w:cs="Arial"/>
        </w:rPr>
        <w:t>Zgodnie z art. 163 ustawy Kodeks postępowania administracyjnego organ administracji publicznej może uchylić lub zmienić decyzję, na mocy której strona nabyła prawo, także w innych przypadkach oraz na innych zasadach (…), o ile przewidują to przepisy szczególne. Tego rodzaju przepisem szczególnym jest art. 192 ustawy Prawo ochrony środowiska określający zasady zmiany pozwolenia zintegrowanego.</w:t>
      </w:r>
    </w:p>
    <w:p w14:paraId="0733F679" w14:textId="77777777" w:rsidR="006A0427" w:rsidRPr="003F0EB5" w:rsidRDefault="00D513E0" w:rsidP="00D1291F">
      <w:pPr>
        <w:tabs>
          <w:tab w:val="left" w:pos="284"/>
          <w:tab w:val="left" w:pos="426"/>
        </w:tabs>
        <w:jc w:val="both"/>
        <w:rPr>
          <w:rFonts w:ascii="Arial" w:hAnsi="Arial" w:cs="Arial"/>
          <w:sz w:val="10"/>
          <w:szCs w:val="10"/>
        </w:rPr>
      </w:pPr>
      <w:r w:rsidRPr="003F0EB5">
        <w:rPr>
          <w:rFonts w:ascii="Arial" w:hAnsi="Arial" w:cs="Arial"/>
        </w:rPr>
        <w:tab/>
      </w:r>
      <w:r w:rsidRPr="003F0EB5">
        <w:rPr>
          <w:rFonts w:ascii="Arial" w:hAnsi="Arial" w:cs="Arial"/>
        </w:rPr>
        <w:tab/>
      </w:r>
      <w:r w:rsidRPr="003F0EB5">
        <w:rPr>
          <w:rFonts w:ascii="Arial" w:hAnsi="Arial" w:cs="Arial"/>
        </w:rPr>
        <w:tab/>
      </w:r>
    </w:p>
    <w:p w14:paraId="581FE010" w14:textId="37D3ADA3" w:rsidR="00D513E0" w:rsidRPr="003F0EB5" w:rsidRDefault="006045B0" w:rsidP="00D1291F">
      <w:pPr>
        <w:tabs>
          <w:tab w:val="left" w:pos="284"/>
          <w:tab w:val="left" w:pos="426"/>
        </w:tabs>
        <w:jc w:val="both"/>
        <w:rPr>
          <w:rFonts w:ascii="Arial" w:hAnsi="Arial" w:cs="Arial"/>
          <w:b/>
          <w:bCs/>
        </w:rPr>
      </w:pPr>
      <w:r w:rsidRPr="003F0EB5">
        <w:rPr>
          <w:rFonts w:ascii="Arial" w:hAnsi="Arial" w:cs="Arial"/>
        </w:rPr>
        <w:tab/>
      </w:r>
      <w:r w:rsidRPr="003F0EB5">
        <w:rPr>
          <w:rFonts w:ascii="Arial" w:hAnsi="Arial" w:cs="Arial"/>
        </w:rPr>
        <w:tab/>
      </w:r>
      <w:r w:rsidR="00D513E0" w:rsidRPr="003F0EB5">
        <w:rPr>
          <w:rFonts w:ascii="Arial" w:hAnsi="Arial" w:cs="Arial"/>
          <w:b/>
          <w:bCs/>
        </w:rPr>
        <w:t xml:space="preserve">Zgodnie z art. 10 § 1 ustawy Kodeks postępowania administracyjnego organ zapewnił stronom czynny udział w każdym stadium postępowania, </w:t>
      </w:r>
      <w:r w:rsidR="00D513E0" w:rsidRPr="003F0EB5">
        <w:rPr>
          <w:rFonts w:ascii="Arial" w:hAnsi="Arial" w:cs="Arial"/>
          <w:b/>
          <w:bCs/>
        </w:rPr>
        <w:br/>
        <w:t xml:space="preserve">a przed wydaniem decyzji umożliwił wypowiedzenie się co do zebranych materiałów. </w:t>
      </w:r>
    </w:p>
    <w:p w14:paraId="59E39982" w14:textId="77777777" w:rsidR="00D513E0" w:rsidRPr="003F0EB5" w:rsidRDefault="00D513E0" w:rsidP="00D1291F">
      <w:pPr>
        <w:tabs>
          <w:tab w:val="left" w:pos="284"/>
          <w:tab w:val="left" w:pos="426"/>
        </w:tabs>
        <w:jc w:val="both"/>
        <w:rPr>
          <w:rFonts w:ascii="Arial" w:hAnsi="Arial" w:cs="Arial"/>
          <w:b/>
        </w:rPr>
      </w:pPr>
      <w:r w:rsidRPr="003F0EB5">
        <w:rPr>
          <w:rFonts w:ascii="Arial" w:hAnsi="Arial" w:cs="Arial"/>
          <w:b/>
        </w:rPr>
        <w:tab/>
      </w:r>
      <w:r w:rsidRPr="003F0EB5">
        <w:rPr>
          <w:rFonts w:ascii="Arial" w:hAnsi="Arial" w:cs="Arial"/>
          <w:b/>
        </w:rPr>
        <w:tab/>
        <w:t xml:space="preserve">    </w:t>
      </w:r>
      <w:r w:rsidRPr="003F0EB5">
        <w:rPr>
          <w:rFonts w:ascii="Arial" w:eastAsia="Calibri" w:hAnsi="Arial" w:cs="Arial"/>
          <w:b/>
        </w:rPr>
        <w:t>Biorąc powyższe pod uwagę orzekłem jak w osnowie.</w:t>
      </w:r>
    </w:p>
    <w:p w14:paraId="7E088CA0" w14:textId="77777777" w:rsidR="00AD73B9" w:rsidRPr="003F0EB5" w:rsidRDefault="00AD73B9" w:rsidP="001D7BAD">
      <w:pPr>
        <w:rPr>
          <w:rFonts w:ascii="Arial" w:hAnsi="Arial" w:cs="Arial"/>
          <w:b/>
          <w:bCs/>
        </w:rPr>
      </w:pPr>
    </w:p>
    <w:p w14:paraId="7DE2C2E3" w14:textId="19624C7A" w:rsidR="00D513E0" w:rsidRPr="003F0EB5" w:rsidRDefault="00FF4F46" w:rsidP="00FF4F46">
      <w:pPr>
        <w:jc w:val="center"/>
        <w:rPr>
          <w:rFonts w:ascii="Arial" w:hAnsi="Arial" w:cs="Arial"/>
          <w:b/>
          <w:bCs/>
        </w:rPr>
      </w:pPr>
      <w:r w:rsidRPr="003F0EB5">
        <w:rPr>
          <w:rFonts w:ascii="Arial" w:hAnsi="Arial" w:cs="Arial"/>
          <w:b/>
          <w:bCs/>
        </w:rPr>
        <w:t>Pouczenie:</w:t>
      </w:r>
    </w:p>
    <w:p w14:paraId="6B1CB10B" w14:textId="77777777" w:rsidR="00FF4F46" w:rsidRPr="003F0EB5" w:rsidRDefault="00FF4F46" w:rsidP="00FF4F46">
      <w:pPr>
        <w:jc w:val="center"/>
        <w:rPr>
          <w:rFonts w:ascii="Arial" w:hAnsi="Arial" w:cs="Arial"/>
          <w:b/>
          <w:bCs/>
        </w:rPr>
      </w:pPr>
    </w:p>
    <w:p w14:paraId="6D8998AE" w14:textId="7CF3ADD4" w:rsidR="00FE38BD" w:rsidRPr="003F0EB5" w:rsidRDefault="00D513E0" w:rsidP="00D1291F">
      <w:pPr>
        <w:jc w:val="both"/>
        <w:rPr>
          <w:rFonts w:ascii="Arial" w:hAnsi="Arial" w:cs="Arial"/>
        </w:rPr>
      </w:pPr>
      <w:r w:rsidRPr="003F0EB5">
        <w:rPr>
          <w:rFonts w:ascii="Arial" w:hAnsi="Arial" w:cs="Arial"/>
        </w:rPr>
        <w:t xml:space="preserve">1. Od niniejszej decyzji przysługuje stronie prawo wniesienia odwołania </w:t>
      </w:r>
      <w:r w:rsidRPr="003F0EB5">
        <w:rPr>
          <w:rFonts w:ascii="Arial" w:hAnsi="Arial" w:cs="Arial"/>
        </w:rPr>
        <w:br/>
        <w:t>do Ministra Klimatu i Środowiska za pośrednictwem Marszałka Województwa Podkarpackiego w terminie 14 dni od dnia doręczenia decyzji. Odwołanie należy składać w dwóch egzemplarzach.</w:t>
      </w:r>
    </w:p>
    <w:p w14:paraId="713758F9" w14:textId="6A3AD1A5" w:rsidR="00D513E0" w:rsidRPr="003F0EB5" w:rsidRDefault="00D513E0" w:rsidP="00D1291F">
      <w:pPr>
        <w:jc w:val="both"/>
        <w:rPr>
          <w:rFonts w:ascii="Arial" w:eastAsia="Calibri" w:hAnsi="Arial" w:cs="Arial"/>
        </w:rPr>
      </w:pPr>
      <w:r w:rsidRPr="003F0EB5">
        <w:rPr>
          <w:rFonts w:ascii="Arial" w:hAnsi="Arial" w:cs="Arial"/>
        </w:rPr>
        <w:t xml:space="preserve">2. </w:t>
      </w:r>
      <w:r w:rsidRPr="003F0EB5">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4A2B8FE2" w14:textId="19E699BB" w:rsidR="00AA2167" w:rsidRPr="003F0EB5" w:rsidRDefault="00AA2167" w:rsidP="00AA2167">
      <w:pPr>
        <w:jc w:val="both"/>
        <w:rPr>
          <w:rFonts w:ascii="Arial" w:eastAsia="Calibri" w:hAnsi="Arial" w:cs="Arial"/>
        </w:rPr>
      </w:pPr>
      <w:r w:rsidRPr="003F0EB5">
        <w:rPr>
          <w:rFonts w:ascii="Arial" w:eastAsia="Calibri" w:hAnsi="Arial" w:cs="Arial"/>
        </w:rPr>
        <w:lastRenderedPageBreak/>
        <w:t xml:space="preserve">3. </w:t>
      </w:r>
      <w:r w:rsidRPr="003F0EB5">
        <w:rPr>
          <w:rFonts w:ascii="Arial" w:hAnsi="Arial" w:cs="Arial"/>
        </w:rPr>
        <w:t xml:space="preserve">Zgodnie z punktem XVI.6.2. pozwolenia zintegrowanego po każdej wymianie urządzeń wymienionych w tabeli nr 30 i 31 należy przeprowadzić pomiary hałasu </w:t>
      </w:r>
      <w:r w:rsidRPr="003F0EB5">
        <w:rPr>
          <w:rFonts w:ascii="Arial" w:hAnsi="Arial" w:cs="Arial"/>
        </w:rPr>
        <w:br/>
        <w:t>w środowisku.</w:t>
      </w:r>
    </w:p>
    <w:p w14:paraId="0A21B50E" w14:textId="77777777" w:rsidR="00AA2167" w:rsidRPr="003F0EB5" w:rsidRDefault="00AA2167" w:rsidP="00D1291F">
      <w:pPr>
        <w:jc w:val="both"/>
        <w:rPr>
          <w:rFonts w:ascii="Arial" w:hAnsi="Arial" w:cs="Arial"/>
        </w:rPr>
      </w:pPr>
    </w:p>
    <w:p w14:paraId="4447646B" w14:textId="77777777" w:rsidR="00FE38BD" w:rsidRPr="003F0EB5" w:rsidRDefault="00FE38BD" w:rsidP="0013644D">
      <w:pPr>
        <w:jc w:val="both"/>
        <w:rPr>
          <w:rFonts w:ascii="Arial" w:hAnsi="Arial" w:cs="Arial"/>
          <w:sz w:val="20"/>
          <w:szCs w:val="20"/>
        </w:rPr>
      </w:pPr>
    </w:p>
    <w:p w14:paraId="2A8C9BDE" w14:textId="77777777" w:rsidR="00FE38BD" w:rsidRPr="003F0EB5" w:rsidRDefault="00FE38BD" w:rsidP="00452546">
      <w:pPr>
        <w:ind w:left="4248"/>
        <w:jc w:val="both"/>
        <w:rPr>
          <w:rFonts w:ascii="Arial" w:hAnsi="Arial" w:cs="Arial"/>
          <w:sz w:val="20"/>
          <w:szCs w:val="20"/>
        </w:rPr>
      </w:pPr>
    </w:p>
    <w:p w14:paraId="7898474D" w14:textId="3EB32DB2" w:rsidR="00F133B5" w:rsidRPr="003F0EB5" w:rsidRDefault="00F133B5" w:rsidP="00F133B5">
      <w:pPr>
        <w:autoSpaceDE w:val="0"/>
        <w:autoSpaceDN w:val="0"/>
        <w:adjustRightInd w:val="0"/>
        <w:ind w:left="3540" w:firstLine="708"/>
        <w:jc w:val="center"/>
        <w:rPr>
          <w:rFonts w:ascii="Arial" w:hAnsi="Arial" w:cs="Arial"/>
          <w:sz w:val="20"/>
          <w:szCs w:val="20"/>
        </w:rPr>
      </w:pPr>
    </w:p>
    <w:p w14:paraId="4EAE69F6" w14:textId="1423EF17" w:rsidR="00BA6AE9" w:rsidRPr="003F0EB5" w:rsidRDefault="00BA6AE9" w:rsidP="00D1291F">
      <w:pPr>
        <w:pStyle w:val="Default"/>
        <w:jc w:val="both"/>
        <w:rPr>
          <w:rFonts w:ascii="Arial" w:hAnsi="Arial" w:cs="Arial"/>
          <w:b/>
          <w:bCs/>
          <w:color w:val="auto"/>
          <w:sz w:val="20"/>
          <w:szCs w:val="20"/>
        </w:rPr>
      </w:pPr>
    </w:p>
    <w:p w14:paraId="473BE3C0" w14:textId="77777777" w:rsidR="00CD06F5" w:rsidRPr="003F0EB5" w:rsidRDefault="00CD06F5" w:rsidP="00D1291F">
      <w:pPr>
        <w:autoSpaceDE w:val="0"/>
        <w:autoSpaceDN w:val="0"/>
        <w:adjustRightInd w:val="0"/>
        <w:contextualSpacing/>
        <w:jc w:val="both"/>
        <w:rPr>
          <w:rFonts w:ascii="Arial" w:hAnsi="Arial" w:cs="Arial"/>
          <w:sz w:val="20"/>
          <w:szCs w:val="20"/>
        </w:rPr>
      </w:pPr>
    </w:p>
    <w:p w14:paraId="6D9BC0E1" w14:textId="57FAAFEC" w:rsidR="00D513E0" w:rsidRPr="003F0EB5" w:rsidRDefault="00D513E0" w:rsidP="00D1291F">
      <w:pPr>
        <w:autoSpaceDE w:val="0"/>
        <w:autoSpaceDN w:val="0"/>
        <w:adjustRightInd w:val="0"/>
        <w:contextualSpacing/>
        <w:jc w:val="both"/>
        <w:rPr>
          <w:rFonts w:ascii="Arial" w:hAnsi="Arial" w:cs="Arial"/>
          <w:sz w:val="20"/>
          <w:szCs w:val="20"/>
        </w:rPr>
      </w:pPr>
      <w:r w:rsidRPr="003F0EB5">
        <w:rPr>
          <w:rFonts w:ascii="Arial" w:hAnsi="Arial" w:cs="Arial"/>
          <w:sz w:val="20"/>
          <w:szCs w:val="20"/>
        </w:rPr>
        <w:t xml:space="preserve">Opłata skarbowa w wys. </w:t>
      </w:r>
      <w:r w:rsidR="00390AE7" w:rsidRPr="003F0EB5">
        <w:rPr>
          <w:rFonts w:ascii="Arial" w:hAnsi="Arial" w:cs="Arial"/>
          <w:sz w:val="20"/>
          <w:szCs w:val="20"/>
        </w:rPr>
        <w:t>253</w:t>
      </w:r>
      <w:r w:rsidRPr="003F0EB5">
        <w:rPr>
          <w:rFonts w:ascii="Arial" w:hAnsi="Arial" w:cs="Arial"/>
          <w:sz w:val="20"/>
          <w:szCs w:val="20"/>
        </w:rPr>
        <w:t xml:space="preserve"> zł</w:t>
      </w:r>
    </w:p>
    <w:p w14:paraId="0B43569A" w14:textId="4B5C5BCC" w:rsidR="00D513E0" w:rsidRPr="003F0EB5" w:rsidRDefault="00D513E0" w:rsidP="00D1291F">
      <w:pPr>
        <w:autoSpaceDE w:val="0"/>
        <w:autoSpaceDN w:val="0"/>
        <w:adjustRightInd w:val="0"/>
        <w:contextualSpacing/>
        <w:jc w:val="both"/>
        <w:rPr>
          <w:rFonts w:ascii="Arial" w:hAnsi="Arial" w:cs="Arial"/>
          <w:sz w:val="20"/>
          <w:szCs w:val="20"/>
        </w:rPr>
      </w:pPr>
      <w:r w:rsidRPr="003F0EB5">
        <w:rPr>
          <w:rFonts w:ascii="Arial" w:hAnsi="Arial" w:cs="Arial"/>
          <w:sz w:val="20"/>
          <w:szCs w:val="20"/>
        </w:rPr>
        <w:t xml:space="preserve">uiszczona w dniu </w:t>
      </w:r>
      <w:r w:rsidR="00E90506" w:rsidRPr="003F0EB5">
        <w:rPr>
          <w:rFonts w:ascii="Arial" w:hAnsi="Arial" w:cs="Arial"/>
          <w:sz w:val="20"/>
          <w:szCs w:val="20"/>
        </w:rPr>
        <w:t>22</w:t>
      </w:r>
      <w:r w:rsidR="00390AE7" w:rsidRPr="003F0EB5">
        <w:rPr>
          <w:rFonts w:ascii="Arial" w:hAnsi="Arial" w:cs="Arial"/>
          <w:sz w:val="20"/>
          <w:szCs w:val="20"/>
        </w:rPr>
        <w:t>.</w:t>
      </w:r>
      <w:r w:rsidR="00E90506" w:rsidRPr="003F0EB5">
        <w:rPr>
          <w:rFonts w:ascii="Arial" w:hAnsi="Arial" w:cs="Arial"/>
          <w:sz w:val="20"/>
          <w:szCs w:val="20"/>
        </w:rPr>
        <w:t>11</w:t>
      </w:r>
      <w:r w:rsidR="00390AE7" w:rsidRPr="003F0EB5">
        <w:rPr>
          <w:rFonts w:ascii="Arial" w:hAnsi="Arial" w:cs="Arial"/>
          <w:sz w:val="20"/>
          <w:szCs w:val="20"/>
        </w:rPr>
        <w:t>.20</w:t>
      </w:r>
      <w:r w:rsidR="00E90506" w:rsidRPr="003F0EB5">
        <w:rPr>
          <w:rFonts w:ascii="Arial" w:hAnsi="Arial" w:cs="Arial"/>
          <w:sz w:val="20"/>
          <w:szCs w:val="20"/>
        </w:rPr>
        <w:t>21</w:t>
      </w:r>
      <w:r w:rsidRPr="003F0EB5">
        <w:rPr>
          <w:rFonts w:ascii="Arial" w:hAnsi="Arial" w:cs="Arial"/>
          <w:sz w:val="20"/>
          <w:szCs w:val="20"/>
        </w:rPr>
        <w:t xml:space="preserve"> r.</w:t>
      </w:r>
      <w:r w:rsidR="00410FA5" w:rsidRPr="003F0EB5">
        <w:rPr>
          <w:rFonts w:ascii="Arial" w:hAnsi="Arial" w:cs="Arial"/>
          <w:sz w:val="20"/>
          <w:szCs w:val="20"/>
        </w:rPr>
        <w:t xml:space="preserve"> </w:t>
      </w:r>
    </w:p>
    <w:p w14:paraId="315E03EC" w14:textId="77777777" w:rsidR="00D513E0" w:rsidRPr="003F0EB5" w:rsidRDefault="00D513E0" w:rsidP="00D1291F">
      <w:pPr>
        <w:autoSpaceDE w:val="0"/>
        <w:autoSpaceDN w:val="0"/>
        <w:adjustRightInd w:val="0"/>
        <w:contextualSpacing/>
        <w:jc w:val="both"/>
        <w:rPr>
          <w:rFonts w:ascii="Arial" w:hAnsi="Arial" w:cs="Arial"/>
          <w:sz w:val="20"/>
          <w:szCs w:val="20"/>
        </w:rPr>
      </w:pPr>
      <w:r w:rsidRPr="003F0EB5">
        <w:rPr>
          <w:rFonts w:ascii="Arial" w:hAnsi="Arial" w:cs="Arial"/>
          <w:sz w:val="20"/>
          <w:szCs w:val="20"/>
        </w:rPr>
        <w:t xml:space="preserve">na rachunek bankowy </w:t>
      </w:r>
    </w:p>
    <w:p w14:paraId="7EC9547D" w14:textId="77777777" w:rsidR="00D513E0" w:rsidRPr="003F0EB5" w:rsidRDefault="00D513E0" w:rsidP="00D1291F">
      <w:pPr>
        <w:autoSpaceDE w:val="0"/>
        <w:autoSpaceDN w:val="0"/>
        <w:adjustRightInd w:val="0"/>
        <w:contextualSpacing/>
        <w:jc w:val="both"/>
        <w:rPr>
          <w:rFonts w:ascii="Arial" w:hAnsi="Arial" w:cs="Arial"/>
          <w:sz w:val="20"/>
          <w:szCs w:val="20"/>
        </w:rPr>
      </w:pPr>
      <w:r w:rsidRPr="003F0EB5">
        <w:rPr>
          <w:rFonts w:ascii="Arial" w:hAnsi="Arial" w:cs="Arial"/>
          <w:sz w:val="20"/>
          <w:szCs w:val="20"/>
        </w:rPr>
        <w:t>Nr 17 1020 4391 2018 0062 0000 0423</w:t>
      </w:r>
    </w:p>
    <w:p w14:paraId="175B8EB5" w14:textId="4C580333" w:rsidR="00BD34F0" w:rsidRPr="003F0EB5" w:rsidRDefault="00D513E0" w:rsidP="00410FA5">
      <w:pPr>
        <w:autoSpaceDE w:val="0"/>
        <w:autoSpaceDN w:val="0"/>
        <w:adjustRightInd w:val="0"/>
        <w:contextualSpacing/>
        <w:jc w:val="both"/>
        <w:rPr>
          <w:rFonts w:ascii="Arial" w:hAnsi="Arial" w:cs="Arial"/>
          <w:sz w:val="20"/>
          <w:szCs w:val="20"/>
        </w:rPr>
      </w:pPr>
      <w:r w:rsidRPr="003F0EB5">
        <w:rPr>
          <w:rFonts w:ascii="Arial" w:hAnsi="Arial" w:cs="Arial"/>
          <w:sz w:val="20"/>
          <w:szCs w:val="20"/>
        </w:rPr>
        <w:t>Urzędu Miasta Rzeszowa</w:t>
      </w:r>
    </w:p>
    <w:p w14:paraId="09BC8955" w14:textId="77777777" w:rsidR="00D10CCC" w:rsidRPr="003F0EB5" w:rsidRDefault="00D10CCC" w:rsidP="003F4C16">
      <w:pPr>
        <w:jc w:val="both"/>
        <w:rPr>
          <w:rFonts w:ascii="Arial" w:eastAsia="Calibri" w:hAnsi="Arial" w:cs="Arial"/>
          <w:sz w:val="20"/>
          <w:szCs w:val="20"/>
          <w:u w:val="single"/>
          <w:lang w:eastAsia="en-US"/>
        </w:rPr>
      </w:pPr>
      <w:bookmarkStart w:id="29" w:name="_Hlk94794168"/>
    </w:p>
    <w:p w14:paraId="45D184FE" w14:textId="77777777" w:rsidR="00D10CCC" w:rsidRPr="003F0EB5" w:rsidRDefault="00D10CCC" w:rsidP="003F4C16">
      <w:pPr>
        <w:jc w:val="both"/>
        <w:rPr>
          <w:rFonts w:ascii="Arial" w:eastAsia="Calibri" w:hAnsi="Arial" w:cs="Arial"/>
          <w:sz w:val="20"/>
          <w:szCs w:val="20"/>
          <w:u w:val="single"/>
          <w:lang w:eastAsia="en-US"/>
        </w:rPr>
      </w:pPr>
    </w:p>
    <w:p w14:paraId="2F3D5970" w14:textId="77777777" w:rsidR="00D67547" w:rsidRPr="003F0EB5" w:rsidRDefault="00D67547" w:rsidP="00D67547">
      <w:pPr>
        <w:ind w:left="3552" w:firstLine="696"/>
        <w:contextualSpacing/>
        <w:jc w:val="both"/>
        <w:rPr>
          <w:rFonts w:ascii="Arial" w:hAnsi="Arial" w:cs="Arial"/>
          <w:sz w:val="20"/>
          <w:szCs w:val="20"/>
        </w:rPr>
      </w:pPr>
      <w:r w:rsidRPr="003F0EB5">
        <w:rPr>
          <w:rFonts w:ascii="Arial" w:hAnsi="Arial" w:cs="Arial"/>
          <w:sz w:val="20"/>
          <w:szCs w:val="20"/>
        </w:rPr>
        <w:t>Z up. MARSZAŁKA WOJEWÓDZTWA</w:t>
      </w:r>
    </w:p>
    <w:p w14:paraId="5F9CF6A0" w14:textId="77777777" w:rsidR="00D67547" w:rsidRPr="003F0EB5" w:rsidRDefault="00D67547" w:rsidP="00D67547">
      <w:pPr>
        <w:ind w:left="4260" w:firstLine="696"/>
        <w:contextualSpacing/>
        <w:jc w:val="both"/>
        <w:rPr>
          <w:rFonts w:ascii="Arial" w:hAnsi="Arial" w:cs="Arial"/>
          <w:b/>
          <w:sz w:val="20"/>
          <w:szCs w:val="20"/>
        </w:rPr>
      </w:pPr>
    </w:p>
    <w:p w14:paraId="23AE4945" w14:textId="77777777" w:rsidR="00D67547" w:rsidRPr="003F0EB5" w:rsidRDefault="00D67547" w:rsidP="00D67547">
      <w:pPr>
        <w:ind w:left="4260" w:firstLine="696"/>
        <w:contextualSpacing/>
        <w:jc w:val="both"/>
        <w:rPr>
          <w:rFonts w:ascii="Arial" w:hAnsi="Arial" w:cs="Arial"/>
          <w:b/>
          <w:sz w:val="20"/>
          <w:szCs w:val="20"/>
        </w:rPr>
      </w:pPr>
    </w:p>
    <w:p w14:paraId="703D9A2E" w14:textId="7C41B0D9" w:rsidR="00D67547" w:rsidRPr="003F0EB5" w:rsidRDefault="00890649" w:rsidP="00D67547">
      <w:pPr>
        <w:ind w:left="4260" w:firstLine="696"/>
        <w:contextualSpacing/>
        <w:jc w:val="both"/>
        <w:rPr>
          <w:rFonts w:ascii="Arial" w:hAnsi="Arial" w:cs="Arial"/>
          <w:b/>
          <w:sz w:val="20"/>
          <w:szCs w:val="20"/>
        </w:rPr>
      </w:pPr>
      <w:r>
        <w:rPr>
          <w:rFonts w:ascii="Arial" w:hAnsi="Arial" w:cs="Arial"/>
          <w:b/>
          <w:sz w:val="20"/>
          <w:szCs w:val="20"/>
        </w:rPr>
        <w:t>Andrzej Kulig</w:t>
      </w:r>
    </w:p>
    <w:p w14:paraId="0650C6CF" w14:textId="77777777" w:rsidR="00D67547" w:rsidRPr="003F0EB5" w:rsidRDefault="00D67547" w:rsidP="00D67547">
      <w:pPr>
        <w:ind w:left="4260" w:firstLine="696"/>
        <w:contextualSpacing/>
        <w:jc w:val="both"/>
        <w:rPr>
          <w:rFonts w:ascii="Arial" w:hAnsi="Arial" w:cs="Arial"/>
          <w:b/>
          <w:sz w:val="20"/>
          <w:szCs w:val="20"/>
        </w:rPr>
      </w:pPr>
    </w:p>
    <w:p w14:paraId="63E79C7C" w14:textId="77777777" w:rsidR="00D67547" w:rsidRPr="003F0EB5" w:rsidRDefault="00D67547" w:rsidP="00D67547">
      <w:pPr>
        <w:ind w:left="4260" w:firstLine="696"/>
        <w:contextualSpacing/>
        <w:jc w:val="both"/>
        <w:rPr>
          <w:rFonts w:ascii="Arial" w:hAnsi="Arial" w:cs="Arial"/>
          <w:b/>
          <w:sz w:val="20"/>
          <w:szCs w:val="20"/>
        </w:rPr>
      </w:pPr>
      <w:r w:rsidRPr="003F0EB5">
        <w:rPr>
          <w:rFonts w:ascii="Arial" w:hAnsi="Arial" w:cs="Arial"/>
          <w:b/>
          <w:sz w:val="20"/>
          <w:szCs w:val="20"/>
        </w:rPr>
        <w:t xml:space="preserve">  </w:t>
      </w:r>
    </w:p>
    <w:p w14:paraId="476B1E1C" w14:textId="77777777" w:rsidR="00D67547" w:rsidRPr="003F0EB5" w:rsidRDefault="00D67547" w:rsidP="00D67547">
      <w:pPr>
        <w:ind w:left="3552" w:firstLine="696"/>
        <w:contextualSpacing/>
        <w:jc w:val="both"/>
        <w:rPr>
          <w:rFonts w:ascii="Arial" w:hAnsi="Arial" w:cs="Arial"/>
          <w:sz w:val="20"/>
          <w:szCs w:val="20"/>
        </w:rPr>
      </w:pPr>
      <w:r w:rsidRPr="003F0EB5">
        <w:rPr>
          <w:rFonts w:ascii="Arial" w:hAnsi="Arial" w:cs="Arial"/>
          <w:sz w:val="20"/>
          <w:szCs w:val="20"/>
        </w:rPr>
        <w:t xml:space="preserve">  DYREKTOR DEPARTAMENTU</w:t>
      </w:r>
    </w:p>
    <w:p w14:paraId="736EE293" w14:textId="77777777" w:rsidR="00D67547" w:rsidRPr="003F0EB5" w:rsidRDefault="00D67547" w:rsidP="00D67547">
      <w:pPr>
        <w:ind w:left="3552" w:firstLine="696"/>
        <w:contextualSpacing/>
        <w:jc w:val="both"/>
        <w:rPr>
          <w:rFonts w:ascii="Arial" w:hAnsi="Arial" w:cs="Arial"/>
          <w:sz w:val="20"/>
          <w:szCs w:val="20"/>
        </w:rPr>
      </w:pPr>
      <w:r w:rsidRPr="003F0EB5">
        <w:rPr>
          <w:rFonts w:ascii="Arial" w:hAnsi="Arial" w:cs="Arial"/>
          <w:sz w:val="20"/>
          <w:szCs w:val="20"/>
        </w:rPr>
        <w:t xml:space="preserve">        OCHRONY ŚRODOWISKA</w:t>
      </w:r>
    </w:p>
    <w:p w14:paraId="7FF70966" w14:textId="77777777" w:rsidR="00D67547" w:rsidRPr="003F0EB5" w:rsidRDefault="00D67547" w:rsidP="00D67547">
      <w:pPr>
        <w:rPr>
          <w:rFonts w:ascii="Arial" w:hAnsi="Arial" w:cs="Arial"/>
          <w:sz w:val="22"/>
          <w:szCs w:val="22"/>
          <w:u w:val="single"/>
        </w:rPr>
      </w:pPr>
    </w:p>
    <w:p w14:paraId="05526674" w14:textId="700EB797" w:rsidR="00D10CCC" w:rsidRPr="003F0EB5" w:rsidRDefault="00D10CCC" w:rsidP="003F4C16">
      <w:pPr>
        <w:jc w:val="both"/>
        <w:rPr>
          <w:rFonts w:ascii="Arial" w:hAnsi="Arial" w:cs="Arial"/>
          <w:sz w:val="22"/>
          <w:szCs w:val="22"/>
        </w:rPr>
      </w:pPr>
    </w:p>
    <w:p w14:paraId="7FA5FFE2" w14:textId="1E566DD3" w:rsidR="001A3161" w:rsidRPr="003F0EB5" w:rsidRDefault="001A3161" w:rsidP="003F4C16">
      <w:pPr>
        <w:jc w:val="both"/>
        <w:rPr>
          <w:rFonts w:ascii="Arial" w:hAnsi="Arial" w:cs="Arial"/>
          <w:sz w:val="22"/>
          <w:szCs w:val="22"/>
        </w:rPr>
      </w:pPr>
    </w:p>
    <w:p w14:paraId="74C000B4" w14:textId="04E7FD6B" w:rsidR="001A3161" w:rsidRPr="003F0EB5" w:rsidRDefault="001A3161" w:rsidP="003F4C16">
      <w:pPr>
        <w:jc w:val="both"/>
        <w:rPr>
          <w:rFonts w:ascii="Arial" w:hAnsi="Arial" w:cs="Arial"/>
          <w:sz w:val="22"/>
          <w:szCs w:val="22"/>
        </w:rPr>
      </w:pPr>
    </w:p>
    <w:p w14:paraId="52F1A772" w14:textId="1BB19563" w:rsidR="001A3161" w:rsidRPr="003F0EB5" w:rsidRDefault="001A3161" w:rsidP="003F4C16">
      <w:pPr>
        <w:jc w:val="both"/>
        <w:rPr>
          <w:rFonts w:ascii="Arial" w:hAnsi="Arial" w:cs="Arial"/>
          <w:sz w:val="22"/>
          <w:szCs w:val="22"/>
        </w:rPr>
      </w:pPr>
    </w:p>
    <w:p w14:paraId="06BCA9B2" w14:textId="0EC6C405" w:rsidR="001A3161" w:rsidRPr="003F0EB5" w:rsidRDefault="001A3161" w:rsidP="003F4C16">
      <w:pPr>
        <w:jc w:val="both"/>
        <w:rPr>
          <w:rFonts w:ascii="Arial" w:hAnsi="Arial" w:cs="Arial"/>
          <w:sz w:val="22"/>
          <w:szCs w:val="22"/>
        </w:rPr>
      </w:pPr>
    </w:p>
    <w:p w14:paraId="7A5AA9B0" w14:textId="032CB5C9" w:rsidR="001A3161" w:rsidRPr="003F0EB5" w:rsidRDefault="001A3161" w:rsidP="003F4C16">
      <w:pPr>
        <w:jc w:val="both"/>
        <w:rPr>
          <w:rFonts w:ascii="Arial" w:hAnsi="Arial" w:cs="Arial"/>
          <w:sz w:val="22"/>
          <w:szCs w:val="22"/>
        </w:rPr>
      </w:pPr>
    </w:p>
    <w:p w14:paraId="65468269" w14:textId="5D05DE4C" w:rsidR="001A3161" w:rsidRPr="003F0EB5" w:rsidRDefault="001A3161" w:rsidP="003F4C16">
      <w:pPr>
        <w:jc w:val="both"/>
        <w:rPr>
          <w:rFonts w:ascii="Arial" w:hAnsi="Arial" w:cs="Arial"/>
          <w:sz w:val="22"/>
          <w:szCs w:val="22"/>
        </w:rPr>
      </w:pPr>
    </w:p>
    <w:p w14:paraId="452DE685" w14:textId="0CF15F26" w:rsidR="001A3161" w:rsidRPr="003F0EB5" w:rsidRDefault="001A3161" w:rsidP="003F4C16">
      <w:pPr>
        <w:jc w:val="both"/>
        <w:rPr>
          <w:rFonts w:ascii="Arial" w:hAnsi="Arial" w:cs="Arial"/>
          <w:sz w:val="22"/>
          <w:szCs w:val="22"/>
        </w:rPr>
      </w:pPr>
    </w:p>
    <w:p w14:paraId="22DBFEB0" w14:textId="6CC65D28" w:rsidR="001A3161" w:rsidRPr="003F0EB5" w:rsidRDefault="001A3161" w:rsidP="003F4C16">
      <w:pPr>
        <w:jc w:val="both"/>
        <w:rPr>
          <w:rFonts w:ascii="Arial" w:hAnsi="Arial" w:cs="Arial"/>
          <w:sz w:val="22"/>
          <w:szCs w:val="22"/>
        </w:rPr>
      </w:pPr>
    </w:p>
    <w:p w14:paraId="10F0C2B7" w14:textId="7F6AB1A1" w:rsidR="001A3161" w:rsidRPr="003F0EB5" w:rsidRDefault="001A3161" w:rsidP="003F4C16">
      <w:pPr>
        <w:jc w:val="both"/>
        <w:rPr>
          <w:rFonts w:ascii="Arial" w:hAnsi="Arial" w:cs="Arial"/>
          <w:sz w:val="22"/>
          <w:szCs w:val="22"/>
        </w:rPr>
      </w:pPr>
    </w:p>
    <w:p w14:paraId="3B2D74CF" w14:textId="59E704D6" w:rsidR="001A3161" w:rsidRPr="003F0EB5" w:rsidRDefault="001A3161" w:rsidP="003F4C16">
      <w:pPr>
        <w:jc w:val="both"/>
        <w:rPr>
          <w:rFonts w:ascii="Arial" w:hAnsi="Arial" w:cs="Arial"/>
          <w:sz w:val="22"/>
          <w:szCs w:val="22"/>
        </w:rPr>
      </w:pPr>
    </w:p>
    <w:p w14:paraId="0EB16534" w14:textId="77777777" w:rsidR="001A3161" w:rsidRPr="003F0EB5" w:rsidRDefault="001A3161" w:rsidP="003F4C16">
      <w:pPr>
        <w:jc w:val="both"/>
        <w:rPr>
          <w:rFonts w:ascii="Arial" w:eastAsia="Calibri" w:hAnsi="Arial" w:cs="Arial"/>
          <w:sz w:val="22"/>
          <w:szCs w:val="22"/>
          <w:u w:val="single"/>
          <w:lang w:eastAsia="en-US"/>
        </w:rPr>
      </w:pPr>
    </w:p>
    <w:p w14:paraId="0BDC574B" w14:textId="77777777" w:rsidR="00D10CCC" w:rsidRPr="003F0EB5" w:rsidRDefault="00D10CCC" w:rsidP="003F4C16">
      <w:pPr>
        <w:jc w:val="both"/>
        <w:rPr>
          <w:rFonts w:ascii="Arial" w:eastAsia="Calibri" w:hAnsi="Arial" w:cs="Arial"/>
          <w:sz w:val="20"/>
          <w:szCs w:val="20"/>
          <w:u w:val="single"/>
          <w:lang w:eastAsia="en-US"/>
        </w:rPr>
      </w:pPr>
    </w:p>
    <w:p w14:paraId="6822EDF1" w14:textId="77777777" w:rsidR="00D10CCC" w:rsidRPr="003F0EB5" w:rsidRDefault="00D10CCC" w:rsidP="003F4C16">
      <w:pPr>
        <w:jc w:val="both"/>
        <w:rPr>
          <w:rFonts w:ascii="Arial" w:eastAsia="Calibri" w:hAnsi="Arial" w:cs="Arial"/>
          <w:sz w:val="20"/>
          <w:szCs w:val="20"/>
          <w:u w:val="single"/>
          <w:lang w:eastAsia="en-US"/>
        </w:rPr>
      </w:pPr>
    </w:p>
    <w:p w14:paraId="24782A03" w14:textId="77777777" w:rsidR="00D10CCC" w:rsidRPr="003F0EB5" w:rsidRDefault="00D10CCC" w:rsidP="003F4C16">
      <w:pPr>
        <w:jc w:val="both"/>
        <w:rPr>
          <w:rFonts w:ascii="Arial" w:eastAsia="Calibri" w:hAnsi="Arial" w:cs="Arial"/>
          <w:sz w:val="20"/>
          <w:szCs w:val="20"/>
          <w:u w:val="single"/>
          <w:lang w:eastAsia="en-US"/>
        </w:rPr>
      </w:pPr>
    </w:p>
    <w:p w14:paraId="16889F11" w14:textId="77777777" w:rsidR="00D10CCC" w:rsidRPr="003F0EB5" w:rsidRDefault="00D10CCC" w:rsidP="003F4C16">
      <w:pPr>
        <w:jc w:val="both"/>
        <w:rPr>
          <w:rFonts w:ascii="Arial" w:eastAsia="Calibri" w:hAnsi="Arial" w:cs="Arial"/>
          <w:sz w:val="20"/>
          <w:szCs w:val="20"/>
          <w:u w:val="single"/>
          <w:lang w:eastAsia="en-US"/>
        </w:rPr>
      </w:pPr>
    </w:p>
    <w:p w14:paraId="66E4A1F8" w14:textId="77777777" w:rsidR="00D10CCC" w:rsidRPr="003F0EB5" w:rsidRDefault="00D10CCC" w:rsidP="003F4C16">
      <w:pPr>
        <w:jc w:val="both"/>
        <w:rPr>
          <w:rFonts w:ascii="Arial" w:eastAsia="Calibri" w:hAnsi="Arial" w:cs="Arial"/>
          <w:sz w:val="20"/>
          <w:szCs w:val="20"/>
          <w:u w:val="single"/>
          <w:lang w:eastAsia="en-US"/>
        </w:rPr>
      </w:pPr>
    </w:p>
    <w:p w14:paraId="20D8ECB3" w14:textId="77777777" w:rsidR="00D10CCC" w:rsidRPr="003F0EB5" w:rsidRDefault="00D10CCC" w:rsidP="003F4C16">
      <w:pPr>
        <w:jc w:val="both"/>
        <w:rPr>
          <w:rFonts w:ascii="Arial" w:eastAsia="Calibri" w:hAnsi="Arial" w:cs="Arial"/>
          <w:sz w:val="20"/>
          <w:szCs w:val="20"/>
          <w:u w:val="single"/>
          <w:lang w:eastAsia="en-US"/>
        </w:rPr>
      </w:pPr>
    </w:p>
    <w:p w14:paraId="5CAD8C5C" w14:textId="77777777" w:rsidR="00D10CCC" w:rsidRPr="003F0EB5" w:rsidRDefault="00D10CCC" w:rsidP="003F4C16">
      <w:pPr>
        <w:jc w:val="both"/>
        <w:rPr>
          <w:rFonts w:ascii="Arial" w:eastAsia="Calibri" w:hAnsi="Arial" w:cs="Arial"/>
          <w:sz w:val="20"/>
          <w:szCs w:val="20"/>
          <w:u w:val="single"/>
          <w:lang w:eastAsia="en-US"/>
        </w:rPr>
      </w:pPr>
    </w:p>
    <w:p w14:paraId="105C4E4B" w14:textId="77777777" w:rsidR="00D10CCC" w:rsidRPr="003F0EB5" w:rsidRDefault="00D10CCC" w:rsidP="003F4C16">
      <w:pPr>
        <w:jc w:val="both"/>
        <w:rPr>
          <w:rFonts w:ascii="Arial" w:eastAsia="Calibri" w:hAnsi="Arial" w:cs="Arial"/>
          <w:sz w:val="20"/>
          <w:szCs w:val="20"/>
          <w:u w:val="single"/>
          <w:lang w:eastAsia="en-US"/>
        </w:rPr>
      </w:pPr>
    </w:p>
    <w:p w14:paraId="70CB8A9F" w14:textId="33E26C2A" w:rsidR="003F4C16" w:rsidRPr="003F0EB5" w:rsidRDefault="003F4C16" w:rsidP="003F4C16">
      <w:pPr>
        <w:jc w:val="both"/>
        <w:rPr>
          <w:rFonts w:ascii="Arial" w:eastAsia="Calibri" w:hAnsi="Arial" w:cs="Arial"/>
          <w:sz w:val="20"/>
          <w:szCs w:val="20"/>
          <w:u w:val="single"/>
          <w:lang w:eastAsia="en-US"/>
        </w:rPr>
      </w:pPr>
      <w:r w:rsidRPr="003F0EB5">
        <w:rPr>
          <w:rFonts w:ascii="Arial" w:eastAsia="Calibri" w:hAnsi="Arial" w:cs="Arial"/>
          <w:sz w:val="20"/>
          <w:szCs w:val="20"/>
          <w:u w:val="single"/>
          <w:lang w:eastAsia="en-US"/>
        </w:rPr>
        <w:t>Otrzymują:</w:t>
      </w:r>
    </w:p>
    <w:p w14:paraId="4B91EF98" w14:textId="77777777" w:rsidR="003F4C16" w:rsidRPr="003F0EB5" w:rsidRDefault="003F4C16" w:rsidP="00DF165F">
      <w:pPr>
        <w:widowControl w:val="0"/>
        <w:numPr>
          <w:ilvl w:val="0"/>
          <w:numId w:val="11"/>
        </w:numPr>
        <w:overflowPunct w:val="0"/>
        <w:autoSpaceDE w:val="0"/>
        <w:autoSpaceDN w:val="0"/>
        <w:adjustRightInd w:val="0"/>
        <w:ind w:left="350"/>
        <w:rPr>
          <w:rFonts w:ascii="Arial" w:hAnsi="Arial"/>
          <w:sz w:val="20"/>
          <w:szCs w:val="20"/>
        </w:rPr>
      </w:pPr>
      <w:r w:rsidRPr="003F0EB5">
        <w:rPr>
          <w:rFonts w:ascii="Arial" w:hAnsi="Arial"/>
          <w:sz w:val="20"/>
          <w:szCs w:val="20"/>
        </w:rPr>
        <w:t>Zakład Gospodarki Komunalnej Sp. z o.o. w Krzeszowie</w:t>
      </w:r>
    </w:p>
    <w:p w14:paraId="38A1818C" w14:textId="77777777" w:rsidR="003F4C16" w:rsidRPr="003F0EB5" w:rsidRDefault="003F4C16" w:rsidP="003F4C16">
      <w:pPr>
        <w:widowControl w:val="0"/>
        <w:overflowPunct w:val="0"/>
        <w:autoSpaceDE w:val="0"/>
        <w:autoSpaceDN w:val="0"/>
        <w:adjustRightInd w:val="0"/>
        <w:ind w:left="350"/>
        <w:rPr>
          <w:rFonts w:ascii="Arial" w:hAnsi="Arial"/>
          <w:sz w:val="20"/>
          <w:szCs w:val="20"/>
        </w:rPr>
      </w:pPr>
      <w:r w:rsidRPr="003F0EB5">
        <w:rPr>
          <w:rFonts w:ascii="Arial" w:hAnsi="Arial"/>
          <w:sz w:val="20"/>
          <w:szCs w:val="20"/>
        </w:rPr>
        <w:t>ul. Biłgorajska 16, 37-418 Krzeszów</w:t>
      </w:r>
    </w:p>
    <w:p w14:paraId="26F39DD8" w14:textId="77777777" w:rsidR="003F4C16" w:rsidRPr="003F0EB5" w:rsidRDefault="003F4C16" w:rsidP="00DF165F">
      <w:pPr>
        <w:widowControl w:val="0"/>
        <w:numPr>
          <w:ilvl w:val="0"/>
          <w:numId w:val="11"/>
        </w:numPr>
        <w:overflowPunct w:val="0"/>
        <w:autoSpaceDE w:val="0"/>
        <w:autoSpaceDN w:val="0"/>
        <w:adjustRightInd w:val="0"/>
        <w:ind w:left="426" w:hanging="426"/>
        <w:rPr>
          <w:rFonts w:ascii="Arial" w:hAnsi="Arial" w:cs="Arial"/>
          <w:sz w:val="20"/>
          <w:szCs w:val="20"/>
          <w:lang w:val="en-US"/>
        </w:rPr>
      </w:pPr>
      <w:r w:rsidRPr="003F0EB5">
        <w:rPr>
          <w:rFonts w:ascii="Arial" w:hAnsi="Arial" w:cs="Arial"/>
          <w:sz w:val="20"/>
          <w:szCs w:val="20"/>
          <w:lang w:val="en-US"/>
        </w:rPr>
        <w:t xml:space="preserve">OS-I. </w:t>
      </w:r>
    </w:p>
    <w:p w14:paraId="2FEC8912" w14:textId="0C19F1A9" w:rsidR="008C3EE8" w:rsidRPr="003F0EB5" w:rsidRDefault="003F4C16" w:rsidP="003F4C16">
      <w:pPr>
        <w:widowControl w:val="0"/>
        <w:numPr>
          <w:ilvl w:val="0"/>
          <w:numId w:val="11"/>
        </w:numPr>
        <w:overflowPunct w:val="0"/>
        <w:autoSpaceDE w:val="0"/>
        <w:autoSpaceDN w:val="0"/>
        <w:adjustRightInd w:val="0"/>
        <w:ind w:left="426" w:hanging="426"/>
        <w:rPr>
          <w:rFonts w:ascii="Arial" w:hAnsi="Arial" w:cs="Arial"/>
          <w:sz w:val="20"/>
          <w:szCs w:val="20"/>
          <w:lang w:val="en-US"/>
        </w:rPr>
      </w:pPr>
      <w:r w:rsidRPr="003F0EB5">
        <w:rPr>
          <w:rFonts w:ascii="Arial" w:hAnsi="Arial" w:cs="Arial"/>
          <w:sz w:val="20"/>
          <w:szCs w:val="20"/>
          <w:lang w:val="en-US"/>
        </w:rPr>
        <w:t>a/a</w:t>
      </w:r>
    </w:p>
    <w:p w14:paraId="42059C64" w14:textId="1C5CD1E2" w:rsidR="003F4C16" w:rsidRPr="003F0EB5" w:rsidRDefault="003F4C16" w:rsidP="003F4C16">
      <w:pPr>
        <w:rPr>
          <w:rFonts w:ascii="Arial" w:eastAsia="Calibri" w:hAnsi="Arial" w:cs="Arial"/>
          <w:sz w:val="20"/>
          <w:szCs w:val="20"/>
          <w:u w:val="single"/>
        </w:rPr>
      </w:pPr>
      <w:r w:rsidRPr="003F0EB5">
        <w:rPr>
          <w:rFonts w:ascii="Arial" w:eastAsia="Calibri" w:hAnsi="Arial" w:cs="Arial"/>
          <w:sz w:val="20"/>
          <w:szCs w:val="20"/>
          <w:u w:val="single"/>
        </w:rPr>
        <w:t>Do wiadomości:</w:t>
      </w:r>
    </w:p>
    <w:p w14:paraId="6C4D865C" w14:textId="55A9B9B1" w:rsidR="003F4C16" w:rsidRPr="003F0EB5" w:rsidRDefault="0013644D" w:rsidP="00DF165F">
      <w:pPr>
        <w:numPr>
          <w:ilvl w:val="0"/>
          <w:numId w:val="12"/>
        </w:numPr>
        <w:ind w:left="-14" w:firstLine="0"/>
        <w:rPr>
          <w:rFonts w:ascii="Arial" w:eastAsia="Calibri" w:hAnsi="Arial" w:cs="Arial"/>
          <w:sz w:val="20"/>
          <w:szCs w:val="20"/>
        </w:rPr>
      </w:pPr>
      <w:r w:rsidRPr="003F0EB5">
        <w:rPr>
          <w:rFonts w:ascii="Arial" w:eastAsia="Calibri" w:hAnsi="Arial" w:cs="Arial"/>
          <w:sz w:val="20"/>
          <w:szCs w:val="20"/>
        </w:rPr>
        <w:t>PWIOŚ</w:t>
      </w:r>
      <w:r w:rsidR="006D5BFA" w:rsidRPr="003F0EB5">
        <w:rPr>
          <w:rFonts w:ascii="Arial" w:eastAsia="Calibri" w:hAnsi="Arial" w:cs="Arial"/>
          <w:sz w:val="20"/>
          <w:szCs w:val="20"/>
        </w:rPr>
        <w:t xml:space="preserve"> (e-</w:t>
      </w:r>
      <w:proofErr w:type="spellStart"/>
      <w:r w:rsidR="006D5BFA" w:rsidRPr="003F0EB5">
        <w:rPr>
          <w:rFonts w:ascii="Arial" w:eastAsia="Calibri" w:hAnsi="Arial" w:cs="Arial"/>
          <w:sz w:val="20"/>
          <w:szCs w:val="20"/>
        </w:rPr>
        <w:t>puap</w:t>
      </w:r>
      <w:proofErr w:type="spellEnd"/>
      <w:r w:rsidR="006D5BFA" w:rsidRPr="003F0EB5">
        <w:rPr>
          <w:rFonts w:ascii="Arial" w:eastAsia="Calibri" w:hAnsi="Arial" w:cs="Arial"/>
          <w:sz w:val="20"/>
          <w:szCs w:val="20"/>
        </w:rPr>
        <w:t>)</w:t>
      </w:r>
    </w:p>
    <w:p w14:paraId="05B44BC5" w14:textId="7619736D" w:rsidR="003F4C16" w:rsidRPr="003F0EB5" w:rsidRDefault="003F4C16" w:rsidP="00261AE4">
      <w:pPr>
        <w:numPr>
          <w:ilvl w:val="0"/>
          <w:numId w:val="12"/>
        </w:numPr>
        <w:autoSpaceDE w:val="0"/>
        <w:autoSpaceDN w:val="0"/>
        <w:adjustRightInd w:val="0"/>
        <w:ind w:left="-14" w:firstLine="0"/>
        <w:contextualSpacing/>
        <w:jc w:val="both"/>
      </w:pPr>
      <w:r w:rsidRPr="003F0EB5">
        <w:rPr>
          <w:rFonts w:ascii="Arial" w:eastAsia="Calibri" w:hAnsi="Arial" w:cs="Arial"/>
          <w:sz w:val="20"/>
          <w:szCs w:val="20"/>
        </w:rPr>
        <w:t>Minister Klimatu i Środowiska</w:t>
      </w:r>
      <w:r w:rsidR="006D5BFA" w:rsidRPr="003F0EB5">
        <w:rPr>
          <w:rFonts w:ascii="Arial" w:eastAsia="Calibri" w:hAnsi="Arial" w:cs="Arial"/>
          <w:sz w:val="20"/>
          <w:szCs w:val="20"/>
        </w:rPr>
        <w:t xml:space="preserve"> (e-</w:t>
      </w:r>
      <w:proofErr w:type="spellStart"/>
      <w:r w:rsidR="006D5BFA" w:rsidRPr="003F0EB5">
        <w:rPr>
          <w:rFonts w:ascii="Arial" w:eastAsia="Calibri" w:hAnsi="Arial" w:cs="Arial"/>
          <w:sz w:val="20"/>
          <w:szCs w:val="20"/>
        </w:rPr>
        <w:t>puap</w:t>
      </w:r>
      <w:proofErr w:type="spellEnd"/>
      <w:r w:rsidR="006D5BFA" w:rsidRPr="003F0EB5">
        <w:rPr>
          <w:rFonts w:ascii="Arial" w:eastAsia="Calibri" w:hAnsi="Arial" w:cs="Arial"/>
          <w:sz w:val="20"/>
          <w:szCs w:val="20"/>
        </w:rPr>
        <w:t>)</w:t>
      </w:r>
      <w:bookmarkEnd w:id="29"/>
    </w:p>
    <w:sectPr w:rsidR="003F4C16" w:rsidRPr="003F0EB5" w:rsidSect="00167F13">
      <w:headerReference w:type="default" r:id="rId8"/>
      <w:footerReference w:type="default" r:id="rId9"/>
      <w:headerReference w:type="first" r:id="rId10"/>
      <w:footerReference w:type="firs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B5A3" w14:textId="77777777" w:rsidR="00AA696E" w:rsidRDefault="00AA696E" w:rsidP="009A571D">
      <w:r>
        <w:separator/>
      </w:r>
    </w:p>
  </w:endnote>
  <w:endnote w:type="continuationSeparator" w:id="0">
    <w:p w14:paraId="4FD2E247" w14:textId="77777777" w:rsidR="00AA696E" w:rsidRDefault="00AA696E" w:rsidP="009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98605"/>
      <w:docPartObj>
        <w:docPartGallery w:val="Page Numbers (Bottom of Page)"/>
        <w:docPartUnique/>
      </w:docPartObj>
    </w:sdtPr>
    <w:sdtContent>
      <w:bookmarkStart w:id="30" w:name="_Hlk94793990" w:displacedByCustomXml="next"/>
      <w:sdt>
        <w:sdtPr>
          <w:id w:val="-1769616900"/>
          <w:docPartObj>
            <w:docPartGallery w:val="Page Numbers (Top of Page)"/>
            <w:docPartUnique/>
          </w:docPartObj>
        </w:sdtPr>
        <w:sdtContent>
          <w:p w14:paraId="7901280B" w14:textId="4627BC71" w:rsidR="00261AE4" w:rsidRPr="00BD59FA" w:rsidRDefault="00261AE4" w:rsidP="00551FDD">
            <w:pPr>
              <w:pStyle w:val="Stopka"/>
            </w:pPr>
            <w:r w:rsidRPr="00BD59FA">
              <w:rPr>
                <w:rFonts w:ascii="Arial" w:hAnsi="Arial" w:cs="Arial"/>
              </w:rPr>
              <w:t>OS-I.7222.</w:t>
            </w:r>
            <w:r>
              <w:rPr>
                <w:rFonts w:ascii="Arial" w:hAnsi="Arial" w:cs="Arial"/>
              </w:rPr>
              <w:t>9</w:t>
            </w:r>
            <w:r w:rsidRPr="00BD59FA">
              <w:rPr>
                <w:rFonts w:ascii="Arial" w:hAnsi="Arial" w:cs="Arial"/>
              </w:rPr>
              <w:t>.1</w:t>
            </w:r>
            <w:r>
              <w:rPr>
                <w:rFonts w:ascii="Arial" w:hAnsi="Arial" w:cs="Arial"/>
              </w:rPr>
              <w:t>6</w:t>
            </w:r>
            <w:r w:rsidRPr="00BD59FA">
              <w:rPr>
                <w:rFonts w:ascii="Arial" w:hAnsi="Arial" w:cs="Arial"/>
              </w:rPr>
              <w:t>.20</w:t>
            </w:r>
            <w:r>
              <w:rPr>
                <w:rFonts w:ascii="Arial" w:hAnsi="Arial" w:cs="Arial"/>
              </w:rPr>
              <w:t>21</w:t>
            </w:r>
            <w:r w:rsidRPr="00BD59FA">
              <w:rPr>
                <w:rFonts w:ascii="Arial" w:hAnsi="Arial" w:cs="Arial"/>
              </w:rPr>
              <w:t>.RD</w:t>
            </w:r>
            <w:bookmarkEnd w:id="30"/>
            <w:r w:rsidRPr="00BD59FA">
              <w:rPr>
                <w:rFonts w:ascii="Arial" w:hAnsi="Arial" w:cs="Arial"/>
                <w:b/>
                <w:bCs/>
              </w:rPr>
              <w:tab/>
            </w:r>
            <w:r w:rsidRPr="00BD59FA">
              <w:rPr>
                <w:rFonts w:ascii="Arial" w:hAnsi="Arial" w:cs="Arial"/>
                <w:b/>
                <w:bCs/>
              </w:rPr>
              <w:tab/>
            </w:r>
            <w:r w:rsidRPr="00BD59FA">
              <w:t xml:space="preserve">Strona </w:t>
            </w:r>
            <w:r w:rsidRPr="00BD59FA">
              <w:rPr>
                <w:b/>
                <w:bCs/>
                <w:sz w:val="24"/>
                <w:szCs w:val="24"/>
              </w:rPr>
              <w:fldChar w:fldCharType="begin"/>
            </w:r>
            <w:r w:rsidRPr="00BD59FA">
              <w:rPr>
                <w:b/>
                <w:bCs/>
              </w:rPr>
              <w:instrText>PAGE</w:instrText>
            </w:r>
            <w:r w:rsidRPr="00BD59FA">
              <w:rPr>
                <w:b/>
                <w:bCs/>
                <w:sz w:val="24"/>
                <w:szCs w:val="24"/>
              </w:rPr>
              <w:fldChar w:fldCharType="separate"/>
            </w:r>
            <w:r w:rsidR="00FF4F46">
              <w:rPr>
                <w:b/>
                <w:bCs/>
                <w:noProof/>
              </w:rPr>
              <w:t>23</w:t>
            </w:r>
            <w:r w:rsidRPr="00BD59FA">
              <w:rPr>
                <w:b/>
                <w:bCs/>
                <w:sz w:val="24"/>
                <w:szCs w:val="24"/>
              </w:rPr>
              <w:fldChar w:fldCharType="end"/>
            </w:r>
            <w:r w:rsidRPr="00BD59FA">
              <w:t xml:space="preserve"> z </w:t>
            </w:r>
            <w:r w:rsidRPr="00BD59FA">
              <w:rPr>
                <w:b/>
                <w:bCs/>
                <w:sz w:val="24"/>
                <w:szCs w:val="24"/>
              </w:rPr>
              <w:fldChar w:fldCharType="begin"/>
            </w:r>
            <w:r w:rsidRPr="00BD59FA">
              <w:rPr>
                <w:b/>
                <w:bCs/>
              </w:rPr>
              <w:instrText>NUMPAGES</w:instrText>
            </w:r>
            <w:r w:rsidRPr="00BD59FA">
              <w:rPr>
                <w:b/>
                <w:bCs/>
                <w:sz w:val="24"/>
                <w:szCs w:val="24"/>
              </w:rPr>
              <w:fldChar w:fldCharType="separate"/>
            </w:r>
            <w:r w:rsidR="00FF4F46">
              <w:rPr>
                <w:b/>
                <w:bCs/>
                <w:noProof/>
              </w:rPr>
              <w:t>23</w:t>
            </w:r>
            <w:r w:rsidRPr="00BD59FA">
              <w:rPr>
                <w:b/>
                <w:bCs/>
                <w:sz w:val="24"/>
                <w:szCs w:val="24"/>
              </w:rPr>
              <w:fldChar w:fldCharType="end"/>
            </w:r>
          </w:p>
        </w:sdtContent>
      </w:sdt>
    </w:sdtContent>
  </w:sdt>
  <w:p w14:paraId="1B392AD4" w14:textId="77777777" w:rsidR="00261AE4" w:rsidRPr="00BD59FA" w:rsidRDefault="00261A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EDC7" w14:textId="77777777" w:rsidR="00261AE4" w:rsidRDefault="00261AE4" w:rsidP="009122E3">
    <w:pPr>
      <w:pStyle w:val="Stopka"/>
      <w:tabs>
        <w:tab w:val="clear" w:pos="9072"/>
        <w:tab w:val="right" w:pos="9214"/>
      </w:tabs>
      <w:ind w:left="-1276" w:right="-1278"/>
      <w:jc w:val="center"/>
    </w:pPr>
    <w:r>
      <w:rPr>
        <w:rFonts w:ascii="Arial" w:hAnsi="Arial" w:cs="Arial"/>
        <w:b/>
        <w:noProof/>
      </w:rPr>
      <w:drawing>
        <wp:inline distT="0" distB="0" distL="0" distR="0" wp14:anchorId="1424151F" wp14:editId="676308BF">
          <wp:extent cx="1162050" cy="390525"/>
          <wp:effectExtent l="0" t="0" r="0" b="9525"/>
          <wp:docPr id="1" name="Obraz 1" descr="Logo Marszałka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Marszałka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Pr="009122E3">
      <w:t xml:space="preserve"> </w:t>
    </w:r>
  </w:p>
  <w:p w14:paraId="68110855" w14:textId="2CAD57ED" w:rsidR="00261AE4" w:rsidRPr="002312C2" w:rsidRDefault="00261AE4" w:rsidP="009122E3">
    <w:pPr>
      <w:pStyle w:val="Stopka"/>
      <w:tabs>
        <w:tab w:val="clear" w:pos="9072"/>
        <w:tab w:val="right" w:pos="9214"/>
      </w:tabs>
      <w:ind w:left="-1276" w:right="-1278"/>
      <w:jc w:val="center"/>
    </w:pPr>
    <w:r w:rsidRPr="002312C2">
      <w:t>al. Łukasza Cieplińskiego 4, 35-010 Rzeszów</w:t>
    </w:r>
  </w:p>
  <w:p w14:paraId="3BD02B11" w14:textId="0EA03CF5" w:rsidR="00261AE4" w:rsidRPr="006651AD" w:rsidRDefault="00261AE4" w:rsidP="009122E3">
    <w:pPr>
      <w:pStyle w:val="Stopka"/>
      <w:jc w:val="center"/>
    </w:pPr>
    <w:r w:rsidRPr="006651AD">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7180" w14:textId="77777777" w:rsidR="00AA696E" w:rsidRDefault="00AA696E" w:rsidP="009A571D">
      <w:r>
        <w:separator/>
      </w:r>
    </w:p>
  </w:footnote>
  <w:footnote w:type="continuationSeparator" w:id="0">
    <w:p w14:paraId="639F4468" w14:textId="77777777" w:rsidR="00AA696E" w:rsidRDefault="00AA696E" w:rsidP="009A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D143" w14:textId="4BD61582" w:rsidR="00167F13" w:rsidRPr="00167F13" w:rsidRDefault="00167F13" w:rsidP="00167F1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D804" w14:textId="3782FCA2" w:rsidR="00261AE4" w:rsidRDefault="00261AE4" w:rsidP="009122E3">
    <w:pPr>
      <w:pStyle w:val="Nagwek"/>
      <w:jc w:val="center"/>
    </w:pPr>
    <w:r w:rsidRPr="00471A6E">
      <w:rPr>
        <w:rFonts w:cs="Arial"/>
        <w:noProof/>
      </w:rPr>
      <w:drawing>
        <wp:inline distT="0" distB="0" distL="0" distR="0" wp14:anchorId="37229E15" wp14:editId="407148B3">
          <wp:extent cx="2676525" cy="1019175"/>
          <wp:effectExtent l="0" t="0" r="9525" b="9525"/>
          <wp:docPr id="2" name="Obraz 2" descr="Logo Marszałka Województwa Podkarpac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arszałka Województwa Podkarpackie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032C0DF0"/>
    <w:lvl w:ilvl="0">
      <w:numFmt w:val="bullet"/>
      <w:lvlText w:val="*"/>
      <w:lvlJc w:val="left"/>
      <w:pPr>
        <w:ind w:left="0" w:firstLine="0"/>
      </w:pPr>
    </w:lvl>
  </w:abstractNum>
  <w:abstractNum w:abstractNumId="2"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54D0078"/>
    <w:multiLevelType w:val="hybridMultilevel"/>
    <w:tmpl w:val="DD8CDB46"/>
    <w:lvl w:ilvl="0" w:tplc="CD6ADDA6">
      <w:start w:val="1"/>
      <w:numFmt w:val="bullet"/>
      <w:lvlText w:val=""/>
      <w:lvlJc w:val="left"/>
      <w:pPr>
        <w:ind w:left="720" w:hanging="360"/>
      </w:pPr>
      <w:rPr>
        <w:rFonts w:ascii="Symbol" w:hAnsi="Symbol" w:hint="default"/>
        <w:b w:val="0"/>
        <w:bCs w:val="0"/>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7531A5"/>
    <w:multiLevelType w:val="multilevel"/>
    <w:tmpl w:val="6EDECFB8"/>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21A60F9E"/>
    <w:multiLevelType w:val="hybridMultilevel"/>
    <w:tmpl w:val="91561072"/>
    <w:lvl w:ilvl="0" w:tplc="763E9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FE6A46"/>
    <w:multiLevelType w:val="hybridMultilevel"/>
    <w:tmpl w:val="B4A4746A"/>
    <w:lvl w:ilvl="0" w:tplc="763E9B18">
      <w:start w:val="1"/>
      <w:numFmt w:val="bullet"/>
      <w:lvlText w:val=""/>
      <w:lvlJc w:val="left"/>
      <w:pPr>
        <w:ind w:left="142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30A4F6A"/>
    <w:multiLevelType w:val="hybridMultilevel"/>
    <w:tmpl w:val="B4F83738"/>
    <w:lvl w:ilvl="0" w:tplc="C3E4AD86">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8"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233B6"/>
    <w:multiLevelType w:val="hybridMultilevel"/>
    <w:tmpl w:val="0B62F3A8"/>
    <w:lvl w:ilvl="0" w:tplc="FCE448B0">
      <w:numFmt w:val="bullet"/>
      <w:lvlText w:val="-"/>
      <w:lvlJc w:val="left"/>
      <w:pPr>
        <w:ind w:left="273" w:hanging="204"/>
      </w:pPr>
      <w:rPr>
        <w:rFonts w:ascii="Georgia" w:eastAsia="Georgia" w:hAnsi="Georgia" w:cs="Georgia" w:hint="default"/>
        <w:b w:val="0"/>
        <w:bCs w:val="0"/>
        <w:i w:val="0"/>
        <w:iCs w:val="0"/>
        <w:w w:val="100"/>
        <w:sz w:val="22"/>
        <w:szCs w:val="22"/>
      </w:rPr>
    </w:lvl>
    <w:lvl w:ilvl="1" w:tplc="F4305E64">
      <w:numFmt w:val="bullet"/>
      <w:lvlText w:val="•"/>
      <w:lvlJc w:val="left"/>
      <w:pPr>
        <w:ind w:left="832" w:hanging="204"/>
      </w:pPr>
      <w:rPr>
        <w:rFonts w:hint="default"/>
      </w:rPr>
    </w:lvl>
    <w:lvl w:ilvl="2" w:tplc="9B96764C">
      <w:numFmt w:val="bullet"/>
      <w:lvlText w:val="•"/>
      <w:lvlJc w:val="left"/>
      <w:pPr>
        <w:ind w:left="1384" w:hanging="204"/>
      </w:pPr>
      <w:rPr>
        <w:rFonts w:hint="default"/>
      </w:rPr>
    </w:lvl>
    <w:lvl w:ilvl="3" w:tplc="B4107B38">
      <w:numFmt w:val="bullet"/>
      <w:lvlText w:val="•"/>
      <w:lvlJc w:val="left"/>
      <w:pPr>
        <w:ind w:left="1936" w:hanging="204"/>
      </w:pPr>
      <w:rPr>
        <w:rFonts w:hint="default"/>
      </w:rPr>
    </w:lvl>
    <w:lvl w:ilvl="4" w:tplc="84EA75DE">
      <w:numFmt w:val="bullet"/>
      <w:lvlText w:val="•"/>
      <w:lvlJc w:val="left"/>
      <w:pPr>
        <w:ind w:left="2488" w:hanging="204"/>
      </w:pPr>
      <w:rPr>
        <w:rFonts w:hint="default"/>
      </w:rPr>
    </w:lvl>
    <w:lvl w:ilvl="5" w:tplc="4996977C">
      <w:numFmt w:val="bullet"/>
      <w:lvlText w:val="•"/>
      <w:lvlJc w:val="left"/>
      <w:pPr>
        <w:ind w:left="3040" w:hanging="204"/>
      </w:pPr>
      <w:rPr>
        <w:rFonts w:hint="default"/>
      </w:rPr>
    </w:lvl>
    <w:lvl w:ilvl="6" w:tplc="F82E9FD6">
      <w:numFmt w:val="bullet"/>
      <w:lvlText w:val="•"/>
      <w:lvlJc w:val="left"/>
      <w:pPr>
        <w:ind w:left="3592" w:hanging="204"/>
      </w:pPr>
      <w:rPr>
        <w:rFonts w:hint="default"/>
      </w:rPr>
    </w:lvl>
    <w:lvl w:ilvl="7" w:tplc="414463A8">
      <w:numFmt w:val="bullet"/>
      <w:lvlText w:val="•"/>
      <w:lvlJc w:val="left"/>
      <w:pPr>
        <w:ind w:left="4144" w:hanging="204"/>
      </w:pPr>
      <w:rPr>
        <w:rFonts w:hint="default"/>
      </w:rPr>
    </w:lvl>
    <w:lvl w:ilvl="8" w:tplc="B422FD60">
      <w:numFmt w:val="bullet"/>
      <w:lvlText w:val="•"/>
      <w:lvlJc w:val="left"/>
      <w:pPr>
        <w:ind w:left="4696" w:hanging="204"/>
      </w:pPr>
      <w:rPr>
        <w:rFonts w:hint="default"/>
      </w:rPr>
    </w:lvl>
  </w:abstractNum>
  <w:abstractNum w:abstractNumId="10" w15:restartNumberingAfterBreak="0">
    <w:nsid w:val="3453105C"/>
    <w:multiLevelType w:val="multilevel"/>
    <w:tmpl w:val="456469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78A56C4"/>
    <w:multiLevelType w:val="hybridMultilevel"/>
    <w:tmpl w:val="EFD20C90"/>
    <w:lvl w:ilvl="0" w:tplc="763E9B18">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2" w15:restartNumberingAfterBreak="0">
    <w:nsid w:val="4E141B75"/>
    <w:multiLevelType w:val="multilevel"/>
    <w:tmpl w:val="A62EBB4E"/>
    <w:lvl w:ilvl="0">
      <w:start w:val="16"/>
      <w:numFmt w:val="upperRoman"/>
      <w:lvlText w:val="%1"/>
      <w:lvlJc w:val="left"/>
      <w:pPr>
        <w:ind w:left="320" w:hanging="1002"/>
      </w:pPr>
      <w:rPr>
        <w:rFonts w:hint="default"/>
      </w:rPr>
    </w:lvl>
    <w:lvl w:ilvl="1">
      <w:start w:val="6"/>
      <w:numFmt w:val="decimal"/>
      <w:lvlText w:val="%1.%2"/>
      <w:lvlJc w:val="left"/>
      <w:pPr>
        <w:ind w:left="320" w:hanging="1002"/>
      </w:pPr>
      <w:rPr>
        <w:rFonts w:hint="default"/>
      </w:rPr>
    </w:lvl>
    <w:lvl w:ilvl="2">
      <w:start w:val="1"/>
      <w:numFmt w:val="decimal"/>
      <w:lvlText w:val="%1.%2.%3."/>
      <w:lvlJc w:val="left"/>
      <w:pPr>
        <w:ind w:left="320" w:hanging="1002"/>
      </w:pPr>
      <w:rPr>
        <w:rFonts w:ascii="Arial" w:eastAsia="Arial" w:hAnsi="Arial" w:cs="Arial" w:hint="default"/>
        <w:b/>
        <w:bCs/>
        <w:i w:val="0"/>
        <w:iCs w:val="0"/>
        <w:spacing w:val="-2"/>
        <w:w w:val="99"/>
        <w:sz w:val="24"/>
        <w:szCs w:val="24"/>
      </w:rPr>
    </w:lvl>
    <w:lvl w:ilvl="3">
      <w:numFmt w:val="bullet"/>
      <w:lvlText w:val="•"/>
      <w:lvlJc w:val="left"/>
      <w:pPr>
        <w:ind w:left="3207" w:hanging="1002"/>
      </w:pPr>
      <w:rPr>
        <w:rFonts w:hint="default"/>
      </w:rPr>
    </w:lvl>
    <w:lvl w:ilvl="4">
      <w:numFmt w:val="bullet"/>
      <w:lvlText w:val="•"/>
      <w:lvlJc w:val="left"/>
      <w:pPr>
        <w:ind w:left="4170" w:hanging="1002"/>
      </w:pPr>
      <w:rPr>
        <w:rFonts w:hint="default"/>
      </w:rPr>
    </w:lvl>
    <w:lvl w:ilvl="5">
      <w:numFmt w:val="bullet"/>
      <w:lvlText w:val="•"/>
      <w:lvlJc w:val="left"/>
      <w:pPr>
        <w:ind w:left="5133" w:hanging="1002"/>
      </w:pPr>
      <w:rPr>
        <w:rFonts w:hint="default"/>
      </w:rPr>
    </w:lvl>
    <w:lvl w:ilvl="6">
      <w:numFmt w:val="bullet"/>
      <w:lvlText w:val="•"/>
      <w:lvlJc w:val="left"/>
      <w:pPr>
        <w:ind w:left="6095" w:hanging="1002"/>
      </w:pPr>
      <w:rPr>
        <w:rFonts w:hint="default"/>
      </w:rPr>
    </w:lvl>
    <w:lvl w:ilvl="7">
      <w:numFmt w:val="bullet"/>
      <w:lvlText w:val="•"/>
      <w:lvlJc w:val="left"/>
      <w:pPr>
        <w:ind w:left="7058" w:hanging="1002"/>
      </w:pPr>
      <w:rPr>
        <w:rFonts w:hint="default"/>
      </w:rPr>
    </w:lvl>
    <w:lvl w:ilvl="8">
      <w:numFmt w:val="bullet"/>
      <w:lvlText w:val="•"/>
      <w:lvlJc w:val="left"/>
      <w:pPr>
        <w:ind w:left="8021" w:hanging="1002"/>
      </w:pPr>
      <w:rPr>
        <w:rFonts w:hint="default"/>
      </w:rPr>
    </w:lvl>
  </w:abstractNum>
  <w:abstractNum w:abstractNumId="13" w15:restartNumberingAfterBreak="0">
    <w:nsid w:val="4E8B68CE"/>
    <w:multiLevelType w:val="hybridMultilevel"/>
    <w:tmpl w:val="5BBEFD84"/>
    <w:lvl w:ilvl="0" w:tplc="3D8A5572">
      <w:numFmt w:val="bullet"/>
      <w:lvlText w:val=""/>
      <w:lvlJc w:val="left"/>
      <w:pPr>
        <w:ind w:left="1084" w:hanging="360"/>
      </w:pPr>
      <w:rPr>
        <w:rFonts w:ascii="Symbol" w:hAnsi="Symbol" w:hint="default"/>
        <w:color w:val="auto"/>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14"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A78AC"/>
    <w:multiLevelType w:val="hybridMultilevel"/>
    <w:tmpl w:val="77E8914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73674A"/>
    <w:multiLevelType w:val="multilevel"/>
    <w:tmpl w:val="ABA6A014"/>
    <w:lvl w:ilvl="0">
      <w:start w:val="11"/>
      <w:numFmt w:val="upperRoman"/>
      <w:lvlText w:val="%1"/>
      <w:lvlJc w:val="left"/>
      <w:pPr>
        <w:ind w:left="320" w:hanging="569"/>
      </w:pPr>
      <w:rPr>
        <w:rFonts w:hint="default"/>
      </w:rPr>
    </w:lvl>
    <w:lvl w:ilvl="1">
      <w:start w:val="2"/>
      <w:numFmt w:val="decimal"/>
      <w:lvlText w:val="%1.%2."/>
      <w:lvlJc w:val="left"/>
      <w:pPr>
        <w:ind w:left="853" w:hanging="569"/>
      </w:pPr>
      <w:rPr>
        <w:rFonts w:hint="default"/>
        <w:w w:val="99"/>
        <w:u w:val="single" w:color="000000"/>
      </w:rPr>
    </w:lvl>
    <w:lvl w:ilvl="2">
      <w:start w:val="1"/>
      <w:numFmt w:val="decimal"/>
      <w:lvlText w:val="%1.%2.%3."/>
      <w:lvlJc w:val="left"/>
      <w:pPr>
        <w:ind w:left="1081" w:hanging="762"/>
      </w:pPr>
      <w:rPr>
        <w:rFonts w:ascii="Arial" w:eastAsia="Arial" w:hAnsi="Arial" w:cs="Arial" w:hint="default"/>
        <w:b/>
        <w:bCs/>
        <w:i w:val="0"/>
        <w:iCs w:val="0"/>
        <w:spacing w:val="-2"/>
        <w:w w:val="99"/>
        <w:sz w:val="24"/>
        <w:szCs w:val="24"/>
      </w:rPr>
    </w:lvl>
    <w:lvl w:ilvl="3">
      <w:start w:val="1"/>
      <w:numFmt w:val="decimal"/>
      <w:lvlText w:val="%1.%2.%3.%4."/>
      <w:lvlJc w:val="left"/>
      <w:pPr>
        <w:ind w:left="1282" w:hanging="963"/>
      </w:pPr>
      <w:rPr>
        <w:rFonts w:ascii="Arial" w:eastAsia="Arial" w:hAnsi="Arial" w:cs="Arial" w:hint="default"/>
        <w:b/>
        <w:bCs/>
        <w:i w:val="0"/>
        <w:iCs w:val="0"/>
        <w:spacing w:val="-2"/>
        <w:w w:val="99"/>
        <w:sz w:val="24"/>
        <w:szCs w:val="24"/>
      </w:rPr>
    </w:lvl>
    <w:lvl w:ilvl="4">
      <w:numFmt w:val="bullet"/>
      <w:lvlText w:val="•"/>
      <w:lvlJc w:val="left"/>
      <w:pPr>
        <w:ind w:left="3446" w:hanging="963"/>
      </w:pPr>
      <w:rPr>
        <w:rFonts w:hint="default"/>
      </w:rPr>
    </w:lvl>
    <w:lvl w:ilvl="5">
      <w:numFmt w:val="bullet"/>
      <w:lvlText w:val="•"/>
      <w:lvlJc w:val="left"/>
      <w:pPr>
        <w:ind w:left="4529" w:hanging="963"/>
      </w:pPr>
      <w:rPr>
        <w:rFonts w:hint="default"/>
      </w:rPr>
    </w:lvl>
    <w:lvl w:ilvl="6">
      <w:numFmt w:val="bullet"/>
      <w:lvlText w:val="•"/>
      <w:lvlJc w:val="left"/>
      <w:pPr>
        <w:ind w:left="5613" w:hanging="963"/>
      </w:pPr>
      <w:rPr>
        <w:rFonts w:hint="default"/>
      </w:rPr>
    </w:lvl>
    <w:lvl w:ilvl="7">
      <w:numFmt w:val="bullet"/>
      <w:lvlText w:val="•"/>
      <w:lvlJc w:val="left"/>
      <w:pPr>
        <w:ind w:left="6696" w:hanging="963"/>
      </w:pPr>
      <w:rPr>
        <w:rFonts w:hint="default"/>
      </w:rPr>
    </w:lvl>
    <w:lvl w:ilvl="8">
      <w:numFmt w:val="bullet"/>
      <w:lvlText w:val="•"/>
      <w:lvlJc w:val="left"/>
      <w:pPr>
        <w:ind w:left="7779" w:hanging="963"/>
      </w:pPr>
      <w:rPr>
        <w:rFonts w:hint="default"/>
      </w:rPr>
    </w:lvl>
  </w:abstractNum>
  <w:abstractNum w:abstractNumId="17" w15:restartNumberingAfterBreak="0">
    <w:nsid w:val="75BB4911"/>
    <w:multiLevelType w:val="hybridMultilevel"/>
    <w:tmpl w:val="CBB2100C"/>
    <w:lvl w:ilvl="0" w:tplc="04150003">
      <w:start w:val="2"/>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2D4054"/>
    <w:multiLevelType w:val="multilevel"/>
    <w:tmpl w:val="ABA6A014"/>
    <w:lvl w:ilvl="0">
      <w:start w:val="11"/>
      <w:numFmt w:val="upperRoman"/>
      <w:lvlText w:val="%1"/>
      <w:lvlJc w:val="left"/>
      <w:pPr>
        <w:ind w:left="320" w:hanging="569"/>
      </w:pPr>
      <w:rPr>
        <w:rFonts w:hint="default"/>
      </w:rPr>
    </w:lvl>
    <w:lvl w:ilvl="1">
      <w:start w:val="2"/>
      <w:numFmt w:val="decimal"/>
      <w:lvlText w:val="%1.%2."/>
      <w:lvlJc w:val="left"/>
      <w:pPr>
        <w:ind w:left="853" w:hanging="569"/>
      </w:pPr>
      <w:rPr>
        <w:rFonts w:hint="default"/>
        <w:w w:val="99"/>
        <w:u w:val="single" w:color="000000"/>
      </w:rPr>
    </w:lvl>
    <w:lvl w:ilvl="2">
      <w:start w:val="1"/>
      <w:numFmt w:val="decimal"/>
      <w:lvlText w:val="%1.%2.%3."/>
      <w:lvlJc w:val="left"/>
      <w:pPr>
        <w:ind w:left="1081" w:hanging="762"/>
      </w:pPr>
      <w:rPr>
        <w:rFonts w:ascii="Arial" w:eastAsia="Arial" w:hAnsi="Arial" w:cs="Arial" w:hint="default"/>
        <w:b/>
        <w:bCs/>
        <w:i w:val="0"/>
        <w:iCs w:val="0"/>
        <w:spacing w:val="-2"/>
        <w:w w:val="99"/>
        <w:sz w:val="24"/>
        <w:szCs w:val="24"/>
      </w:rPr>
    </w:lvl>
    <w:lvl w:ilvl="3">
      <w:start w:val="1"/>
      <w:numFmt w:val="decimal"/>
      <w:lvlText w:val="%1.%2.%3.%4."/>
      <w:lvlJc w:val="left"/>
      <w:pPr>
        <w:ind w:left="1282" w:hanging="963"/>
      </w:pPr>
      <w:rPr>
        <w:rFonts w:ascii="Arial" w:eastAsia="Arial" w:hAnsi="Arial" w:cs="Arial" w:hint="default"/>
        <w:b/>
        <w:bCs/>
        <w:i w:val="0"/>
        <w:iCs w:val="0"/>
        <w:spacing w:val="-2"/>
        <w:w w:val="99"/>
        <w:sz w:val="24"/>
        <w:szCs w:val="24"/>
      </w:rPr>
    </w:lvl>
    <w:lvl w:ilvl="4">
      <w:numFmt w:val="bullet"/>
      <w:lvlText w:val="•"/>
      <w:lvlJc w:val="left"/>
      <w:pPr>
        <w:ind w:left="3446" w:hanging="963"/>
      </w:pPr>
      <w:rPr>
        <w:rFonts w:hint="default"/>
      </w:rPr>
    </w:lvl>
    <w:lvl w:ilvl="5">
      <w:numFmt w:val="bullet"/>
      <w:lvlText w:val="•"/>
      <w:lvlJc w:val="left"/>
      <w:pPr>
        <w:ind w:left="4529" w:hanging="963"/>
      </w:pPr>
      <w:rPr>
        <w:rFonts w:hint="default"/>
      </w:rPr>
    </w:lvl>
    <w:lvl w:ilvl="6">
      <w:numFmt w:val="bullet"/>
      <w:lvlText w:val="•"/>
      <w:lvlJc w:val="left"/>
      <w:pPr>
        <w:ind w:left="5613" w:hanging="963"/>
      </w:pPr>
      <w:rPr>
        <w:rFonts w:hint="default"/>
      </w:rPr>
    </w:lvl>
    <w:lvl w:ilvl="7">
      <w:numFmt w:val="bullet"/>
      <w:lvlText w:val="•"/>
      <w:lvlJc w:val="left"/>
      <w:pPr>
        <w:ind w:left="6696" w:hanging="963"/>
      </w:pPr>
      <w:rPr>
        <w:rFonts w:hint="default"/>
      </w:rPr>
    </w:lvl>
    <w:lvl w:ilvl="8">
      <w:numFmt w:val="bullet"/>
      <w:lvlText w:val="•"/>
      <w:lvlJc w:val="left"/>
      <w:pPr>
        <w:ind w:left="7779" w:hanging="963"/>
      </w:pPr>
      <w:rPr>
        <w:rFonts w:hint="default"/>
      </w:rPr>
    </w:lvl>
  </w:abstractNum>
  <w:num w:numId="1" w16cid:durableId="2038383232">
    <w:abstractNumId w:val="1"/>
    <w:lvlOverride w:ilvl="0">
      <w:lvl w:ilvl="0">
        <w:numFmt w:val="bullet"/>
        <w:lvlText w:val=""/>
        <w:legacy w:legacy="1" w:legacySpace="0" w:legacyIndent="284"/>
        <w:lvlJc w:val="left"/>
        <w:pPr>
          <w:ind w:left="284" w:hanging="284"/>
        </w:pPr>
        <w:rPr>
          <w:rFonts w:ascii="Symbol" w:hAnsi="Symbol" w:hint="default"/>
        </w:rPr>
      </w:lvl>
    </w:lvlOverride>
  </w:num>
  <w:num w:numId="2" w16cid:durableId="465513200">
    <w:abstractNumId w:val="7"/>
  </w:num>
  <w:num w:numId="3" w16cid:durableId="1445225640">
    <w:abstractNumId w:val="0"/>
  </w:num>
  <w:num w:numId="4" w16cid:durableId="135341327">
    <w:abstractNumId w:val="8"/>
  </w:num>
  <w:num w:numId="5" w16cid:durableId="1575972022">
    <w:abstractNumId w:val="3"/>
  </w:num>
  <w:num w:numId="6" w16cid:durableId="448400911">
    <w:abstractNumId w:val="15"/>
  </w:num>
  <w:num w:numId="7" w16cid:durableId="545723949">
    <w:abstractNumId w:val="4"/>
  </w:num>
  <w:num w:numId="8" w16cid:durableId="920604649">
    <w:abstractNumId w:val="17"/>
  </w:num>
  <w:num w:numId="9" w16cid:durableId="20325687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5358381">
    <w:abstractNumId w:val="11"/>
  </w:num>
  <w:num w:numId="11" w16cid:durableId="1735202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436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3791921">
    <w:abstractNumId w:val="13"/>
  </w:num>
  <w:num w:numId="14" w16cid:durableId="576406746">
    <w:abstractNumId w:val="5"/>
  </w:num>
  <w:num w:numId="15" w16cid:durableId="1324043607">
    <w:abstractNumId w:val="9"/>
  </w:num>
  <w:num w:numId="16" w16cid:durableId="1946376362">
    <w:abstractNumId w:val="16"/>
  </w:num>
  <w:num w:numId="17" w16cid:durableId="1884323419">
    <w:abstractNumId w:val="14"/>
  </w:num>
  <w:num w:numId="18" w16cid:durableId="1958288218">
    <w:abstractNumId w:val="18"/>
  </w:num>
  <w:num w:numId="19" w16cid:durableId="160854417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2A"/>
    <w:rsid w:val="0000261A"/>
    <w:rsid w:val="000041FE"/>
    <w:rsid w:val="00004CE9"/>
    <w:rsid w:val="00006A02"/>
    <w:rsid w:val="00010A3E"/>
    <w:rsid w:val="0001637A"/>
    <w:rsid w:val="0001689C"/>
    <w:rsid w:val="000222FB"/>
    <w:rsid w:val="00022C8C"/>
    <w:rsid w:val="0002368D"/>
    <w:rsid w:val="00023809"/>
    <w:rsid w:val="000271FE"/>
    <w:rsid w:val="00027494"/>
    <w:rsid w:val="00030E20"/>
    <w:rsid w:val="00034FAF"/>
    <w:rsid w:val="00036FE6"/>
    <w:rsid w:val="00036FE7"/>
    <w:rsid w:val="00037AD9"/>
    <w:rsid w:val="00041DA0"/>
    <w:rsid w:val="00046C83"/>
    <w:rsid w:val="00050DD4"/>
    <w:rsid w:val="00051099"/>
    <w:rsid w:val="000543DA"/>
    <w:rsid w:val="000548E7"/>
    <w:rsid w:val="00054CAE"/>
    <w:rsid w:val="0005792B"/>
    <w:rsid w:val="00062AC0"/>
    <w:rsid w:val="00062D79"/>
    <w:rsid w:val="00065C95"/>
    <w:rsid w:val="0006660B"/>
    <w:rsid w:val="00066BB4"/>
    <w:rsid w:val="00066BD3"/>
    <w:rsid w:val="00066CD9"/>
    <w:rsid w:val="00071131"/>
    <w:rsid w:val="00080AF0"/>
    <w:rsid w:val="00086561"/>
    <w:rsid w:val="00086887"/>
    <w:rsid w:val="00087EDA"/>
    <w:rsid w:val="0009074E"/>
    <w:rsid w:val="00093217"/>
    <w:rsid w:val="000A06DA"/>
    <w:rsid w:val="000A1389"/>
    <w:rsid w:val="000A45CA"/>
    <w:rsid w:val="000B106C"/>
    <w:rsid w:val="000B7F8C"/>
    <w:rsid w:val="000C0257"/>
    <w:rsid w:val="000C39CC"/>
    <w:rsid w:val="000C4899"/>
    <w:rsid w:val="000C4A9A"/>
    <w:rsid w:val="000C528E"/>
    <w:rsid w:val="000C6ED2"/>
    <w:rsid w:val="000D1E5C"/>
    <w:rsid w:val="000D2FEA"/>
    <w:rsid w:val="000D3FEA"/>
    <w:rsid w:val="000D7FA0"/>
    <w:rsid w:val="000E09D2"/>
    <w:rsid w:val="000E4792"/>
    <w:rsid w:val="000E756D"/>
    <w:rsid w:val="000F0914"/>
    <w:rsid w:val="000F4C7E"/>
    <w:rsid w:val="000F65DE"/>
    <w:rsid w:val="000F7FA9"/>
    <w:rsid w:val="001009F5"/>
    <w:rsid w:val="00101279"/>
    <w:rsid w:val="00101794"/>
    <w:rsid w:val="00101D44"/>
    <w:rsid w:val="00102EA8"/>
    <w:rsid w:val="00105330"/>
    <w:rsid w:val="00107ADC"/>
    <w:rsid w:val="001135E0"/>
    <w:rsid w:val="00114B2E"/>
    <w:rsid w:val="00116216"/>
    <w:rsid w:val="0013082A"/>
    <w:rsid w:val="00131C2C"/>
    <w:rsid w:val="00133260"/>
    <w:rsid w:val="0013644D"/>
    <w:rsid w:val="00136E24"/>
    <w:rsid w:val="00140C58"/>
    <w:rsid w:val="001410A6"/>
    <w:rsid w:val="00141EB5"/>
    <w:rsid w:val="00142018"/>
    <w:rsid w:val="00142AA6"/>
    <w:rsid w:val="0015233D"/>
    <w:rsid w:val="001545F5"/>
    <w:rsid w:val="00155134"/>
    <w:rsid w:val="00156E56"/>
    <w:rsid w:val="00160286"/>
    <w:rsid w:val="00160589"/>
    <w:rsid w:val="00161545"/>
    <w:rsid w:val="00164459"/>
    <w:rsid w:val="001645AA"/>
    <w:rsid w:val="001677D9"/>
    <w:rsid w:val="00167F13"/>
    <w:rsid w:val="00173055"/>
    <w:rsid w:val="00176DD4"/>
    <w:rsid w:val="001846B5"/>
    <w:rsid w:val="0018765E"/>
    <w:rsid w:val="00194D1C"/>
    <w:rsid w:val="00194D6C"/>
    <w:rsid w:val="001957A9"/>
    <w:rsid w:val="001A1B7E"/>
    <w:rsid w:val="001A3161"/>
    <w:rsid w:val="001A532C"/>
    <w:rsid w:val="001B01BC"/>
    <w:rsid w:val="001B18D0"/>
    <w:rsid w:val="001B18F4"/>
    <w:rsid w:val="001C09C1"/>
    <w:rsid w:val="001C1094"/>
    <w:rsid w:val="001C26B4"/>
    <w:rsid w:val="001C40F0"/>
    <w:rsid w:val="001C619F"/>
    <w:rsid w:val="001C6C9A"/>
    <w:rsid w:val="001C6FD3"/>
    <w:rsid w:val="001C7349"/>
    <w:rsid w:val="001D0BE4"/>
    <w:rsid w:val="001D3344"/>
    <w:rsid w:val="001D4FA4"/>
    <w:rsid w:val="001D5F7C"/>
    <w:rsid w:val="001D60F5"/>
    <w:rsid w:val="001D61A4"/>
    <w:rsid w:val="001D7BAD"/>
    <w:rsid w:val="001E3D9B"/>
    <w:rsid w:val="001E4F96"/>
    <w:rsid w:val="001E6A51"/>
    <w:rsid w:val="001F179B"/>
    <w:rsid w:val="001F4462"/>
    <w:rsid w:val="001F4F03"/>
    <w:rsid w:val="001F5A98"/>
    <w:rsid w:val="001F5DA5"/>
    <w:rsid w:val="001F75D2"/>
    <w:rsid w:val="001F7F9E"/>
    <w:rsid w:val="00200823"/>
    <w:rsid w:val="00203D6D"/>
    <w:rsid w:val="00204A3F"/>
    <w:rsid w:val="00204AC1"/>
    <w:rsid w:val="00206415"/>
    <w:rsid w:val="00210D66"/>
    <w:rsid w:val="00211460"/>
    <w:rsid w:val="00215BEC"/>
    <w:rsid w:val="0021608A"/>
    <w:rsid w:val="00216D71"/>
    <w:rsid w:val="00223569"/>
    <w:rsid w:val="0022518B"/>
    <w:rsid w:val="0022637F"/>
    <w:rsid w:val="00231BA6"/>
    <w:rsid w:val="00231DF1"/>
    <w:rsid w:val="00232363"/>
    <w:rsid w:val="00233459"/>
    <w:rsid w:val="00240A46"/>
    <w:rsid w:val="00240D25"/>
    <w:rsid w:val="00244ABE"/>
    <w:rsid w:val="00245223"/>
    <w:rsid w:val="00247286"/>
    <w:rsid w:val="00247DCC"/>
    <w:rsid w:val="0025278A"/>
    <w:rsid w:val="002534C1"/>
    <w:rsid w:val="0025762A"/>
    <w:rsid w:val="00261AE4"/>
    <w:rsid w:val="00262480"/>
    <w:rsid w:val="00262BCC"/>
    <w:rsid w:val="0026598D"/>
    <w:rsid w:val="002667E2"/>
    <w:rsid w:val="00272573"/>
    <w:rsid w:val="002755F0"/>
    <w:rsid w:val="002757FF"/>
    <w:rsid w:val="00282E05"/>
    <w:rsid w:val="00284934"/>
    <w:rsid w:val="00286134"/>
    <w:rsid w:val="00293A47"/>
    <w:rsid w:val="002962EB"/>
    <w:rsid w:val="002A0392"/>
    <w:rsid w:val="002A577D"/>
    <w:rsid w:val="002B054A"/>
    <w:rsid w:val="002C1BDB"/>
    <w:rsid w:val="002C3912"/>
    <w:rsid w:val="002C3B7C"/>
    <w:rsid w:val="002D0DB2"/>
    <w:rsid w:val="002D429A"/>
    <w:rsid w:val="002E03D7"/>
    <w:rsid w:val="002E2B0A"/>
    <w:rsid w:val="002F0408"/>
    <w:rsid w:val="002F0C0B"/>
    <w:rsid w:val="002F17CD"/>
    <w:rsid w:val="002F2A9F"/>
    <w:rsid w:val="002F4613"/>
    <w:rsid w:val="002F7702"/>
    <w:rsid w:val="00301BEC"/>
    <w:rsid w:val="00305DC9"/>
    <w:rsid w:val="00305E1B"/>
    <w:rsid w:val="00313F0E"/>
    <w:rsid w:val="0031506E"/>
    <w:rsid w:val="00316EA1"/>
    <w:rsid w:val="00316F9B"/>
    <w:rsid w:val="00320E49"/>
    <w:rsid w:val="00322B74"/>
    <w:rsid w:val="00323B46"/>
    <w:rsid w:val="00325C1A"/>
    <w:rsid w:val="00332691"/>
    <w:rsid w:val="0033324F"/>
    <w:rsid w:val="00334AE1"/>
    <w:rsid w:val="00335CB9"/>
    <w:rsid w:val="003369B1"/>
    <w:rsid w:val="00342E96"/>
    <w:rsid w:val="003442BD"/>
    <w:rsid w:val="00353869"/>
    <w:rsid w:val="003549B4"/>
    <w:rsid w:val="00354BAB"/>
    <w:rsid w:val="00355042"/>
    <w:rsid w:val="00355292"/>
    <w:rsid w:val="00361E61"/>
    <w:rsid w:val="0036315F"/>
    <w:rsid w:val="00365336"/>
    <w:rsid w:val="00377160"/>
    <w:rsid w:val="003779DA"/>
    <w:rsid w:val="00383E36"/>
    <w:rsid w:val="00390433"/>
    <w:rsid w:val="00390AE7"/>
    <w:rsid w:val="00396EC1"/>
    <w:rsid w:val="003A32D3"/>
    <w:rsid w:val="003A3DD9"/>
    <w:rsid w:val="003A4619"/>
    <w:rsid w:val="003A486C"/>
    <w:rsid w:val="003A4EE0"/>
    <w:rsid w:val="003A699B"/>
    <w:rsid w:val="003B3358"/>
    <w:rsid w:val="003B62E6"/>
    <w:rsid w:val="003C41C4"/>
    <w:rsid w:val="003C661E"/>
    <w:rsid w:val="003C7960"/>
    <w:rsid w:val="003D0055"/>
    <w:rsid w:val="003D6542"/>
    <w:rsid w:val="003E203D"/>
    <w:rsid w:val="003E6584"/>
    <w:rsid w:val="003E797B"/>
    <w:rsid w:val="003F07CC"/>
    <w:rsid w:val="003F0881"/>
    <w:rsid w:val="003F0EB5"/>
    <w:rsid w:val="003F242F"/>
    <w:rsid w:val="003F46EB"/>
    <w:rsid w:val="003F4C16"/>
    <w:rsid w:val="003F4F67"/>
    <w:rsid w:val="003F53D1"/>
    <w:rsid w:val="003F7832"/>
    <w:rsid w:val="00404531"/>
    <w:rsid w:val="004105E6"/>
    <w:rsid w:val="00410B4D"/>
    <w:rsid w:val="00410FA5"/>
    <w:rsid w:val="00421B36"/>
    <w:rsid w:val="00423455"/>
    <w:rsid w:val="00424F86"/>
    <w:rsid w:val="00426A3D"/>
    <w:rsid w:val="00426B3E"/>
    <w:rsid w:val="00427656"/>
    <w:rsid w:val="004276D3"/>
    <w:rsid w:val="004304DB"/>
    <w:rsid w:val="00435829"/>
    <w:rsid w:val="004424D3"/>
    <w:rsid w:val="00445F79"/>
    <w:rsid w:val="00451D8C"/>
    <w:rsid w:val="00452546"/>
    <w:rsid w:val="0045261F"/>
    <w:rsid w:val="00453253"/>
    <w:rsid w:val="00454768"/>
    <w:rsid w:val="0045583C"/>
    <w:rsid w:val="00460DD4"/>
    <w:rsid w:val="00467FBD"/>
    <w:rsid w:val="0047116D"/>
    <w:rsid w:val="00473644"/>
    <w:rsid w:val="0048226B"/>
    <w:rsid w:val="004829F0"/>
    <w:rsid w:val="00483A77"/>
    <w:rsid w:val="00493009"/>
    <w:rsid w:val="00493AF2"/>
    <w:rsid w:val="00495FFA"/>
    <w:rsid w:val="00496495"/>
    <w:rsid w:val="004970A9"/>
    <w:rsid w:val="004A124B"/>
    <w:rsid w:val="004A174E"/>
    <w:rsid w:val="004A3815"/>
    <w:rsid w:val="004B01B3"/>
    <w:rsid w:val="004B214B"/>
    <w:rsid w:val="004B221C"/>
    <w:rsid w:val="004B3378"/>
    <w:rsid w:val="004B4B8B"/>
    <w:rsid w:val="004B678B"/>
    <w:rsid w:val="004C1C5B"/>
    <w:rsid w:val="004C4A7A"/>
    <w:rsid w:val="004D1804"/>
    <w:rsid w:val="004D442B"/>
    <w:rsid w:val="004D4E10"/>
    <w:rsid w:val="004D677D"/>
    <w:rsid w:val="004F0C16"/>
    <w:rsid w:val="004F30C7"/>
    <w:rsid w:val="004F548B"/>
    <w:rsid w:val="004F64BD"/>
    <w:rsid w:val="005002A1"/>
    <w:rsid w:val="00501BC0"/>
    <w:rsid w:val="00504AFF"/>
    <w:rsid w:val="00505E05"/>
    <w:rsid w:val="00507541"/>
    <w:rsid w:val="00510804"/>
    <w:rsid w:val="005141FC"/>
    <w:rsid w:val="00514A8E"/>
    <w:rsid w:val="00524E8C"/>
    <w:rsid w:val="00525618"/>
    <w:rsid w:val="00525A92"/>
    <w:rsid w:val="00526ADD"/>
    <w:rsid w:val="00527C4A"/>
    <w:rsid w:val="005371D6"/>
    <w:rsid w:val="00542431"/>
    <w:rsid w:val="00543B41"/>
    <w:rsid w:val="0054596A"/>
    <w:rsid w:val="00551FDD"/>
    <w:rsid w:val="00563FE0"/>
    <w:rsid w:val="00565B71"/>
    <w:rsid w:val="00570E22"/>
    <w:rsid w:val="005752A4"/>
    <w:rsid w:val="00580828"/>
    <w:rsid w:val="00581952"/>
    <w:rsid w:val="005830CA"/>
    <w:rsid w:val="00584F83"/>
    <w:rsid w:val="005853D5"/>
    <w:rsid w:val="0058779B"/>
    <w:rsid w:val="00587BEC"/>
    <w:rsid w:val="00594EB4"/>
    <w:rsid w:val="00596455"/>
    <w:rsid w:val="00597E1B"/>
    <w:rsid w:val="005A328F"/>
    <w:rsid w:val="005A61BD"/>
    <w:rsid w:val="005B01F1"/>
    <w:rsid w:val="005C1C15"/>
    <w:rsid w:val="005D0EAD"/>
    <w:rsid w:val="005D2D01"/>
    <w:rsid w:val="005D31A0"/>
    <w:rsid w:val="005D3647"/>
    <w:rsid w:val="005D43F8"/>
    <w:rsid w:val="005D5100"/>
    <w:rsid w:val="005D5395"/>
    <w:rsid w:val="005D7055"/>
    <w:rsid w:val="005D75D9"/>
    <w:rsid w:val="005E1581"/>
    <w:rsid w:val="005E165D"/>
    <w:rsid w:val="005E1C2C"/>
    <w:rsid w:val="005E31D1"/>
    <w:rsid w:val="005F0475"/>
    <w:rsid w:val="005F0A14"/>
    <w:rsid w:val="0060007D"/>
    <w:rsid w:val="00600751"/>
    <w:rsid w:val="006045B0"/>
    <w:rsid w:val="00605A06"/>
    <w:rsid w:val="00611B85"/>
    <w:rsid w:val="00611CE4"/>
    <w:rsid w:val="0061289B"/>
    <w:rsid w:val="006133B4"/>
    <w:rsid w:val="00613D75"/>
    <w:rsid w:val="00615AD5"/>
    <w:rsid w:val="00620915"/>
    <w:rsid w:val="00620C8C"/>
    <w:rsid w:val="0062248E"/>
    <w:rsid w:val="00623477"/>
    <w:rsid w:val="00623A05"/>
    <w:rsid w:val="006267CD"/>
    <w:rsid w:val="00626BF9"/>
    <w:rsid w:val="006339D2"/>
    <w:rsid w:val="0064726A"/>
    <w:rsid w:val="006520C0"/>
    <w:rsid w:val="00652C37"/>
    <w:rsid w:val="00652E4E"/>
    <w:rsid w:val="00654356"/>
    <w:rsid w:val="00655F77"/>
    <w:rsid w:val="00660686"/>
    <w:rsid w:val="0066245B"/>
    <w:rsid w:val="006651AD"/>
    <w:rsid w:val="00665E81"/>
    <w:rsid w:val="00674BA0"/>
    <w:rsid w:val="00674F1D"/>
    <w:rsid w:val="00677626"/>
    <w:rsid w:val="00681D72"/>
    <w:rsid w:val="00683279"/>
    <w:rsid w:val="0068402F"/>
    <w:rsid w:val="006925F8"/>
    <w:rsid w:val="00696252"/>
    <w:rsid w:val="006972C5"/>
    <w:rsid w:val="00697ABB"/>
    <w:rsid w:val="006A0427"/>
    <w:rsid w:val="006A2C41"/>
    <w:rsid w:val="006A3482"/>
    <w:rsid w:val="006A3663"/>
    <w:rsid w:val="006B1BCA"/>
    <w:rsid w:val="006B68A1"/>
    <w:rsid w:val="006C03BC"/>
    <w:rsid w:val="006C1135"/>
    <w:rsid w:val="006C1851"/>
    <w:rsid w:val="006C2A59"/>
    <w:rsid w:val="006C3111"/>
    <w:rsid w:val="006C443F"/>
    <w:rsid w:val="006C747C"/>
    <w:rsid w:val="006D0089"/>
    <w:rsid w:val="006D4330"/>
    <w:rsid w:val="006D4649"/>
    <w:rsid w:val="006D5BFA"/>
    <w:rsid w:val="006E21EF"/>
    <w:rsid w:val="006F0EF0"/>
    <w:rsid w:val="006F0FA4"/>
    <w:rsid w:val="006F6783"/>
    <w:rsid w:val="0070043F"/>
    <w:rsid w:val="00701D9F"/>
    <w:rsid w:val="0071522C"/>
    <w:rsid w:val="00720B17"/>
    <w:rsid w:val="00721044"/>
    <w:rsid w:val="0072182B"/>
    <w:rsid w:val="00722689"/>
    <w:rsid w:val="00725565"/>
    <w:rsid w:val="00732174"/>
    <w:rsid w:val="00732F55"/>
    <w:rsid w:val="0073340B"/>
    <w:rsid w:val="00733A0C"/>
    <w:rsid w:val="00737EF0"/>
    <w:rsid w:val="00740EEB"/>
    <w:rsid w:val="0074665F"/>
    <w:rsid w:val="00751181"/>
    <w:rsid w:val="007511F9"/>
    <w:rsid w:val="0075366E"/>
    <w:rsid w:val="00753B86"/>
    <w:rsid w:val="00756962"/>
    <w:rsid w:val="00760C15"/>
    <w:rsid w:val="007627A5"/>
    <w:rsid w:val="00767A24"/>
    <w:rsid w:val="00770444"/>
    <w:rsid w:val="007709E7"/>
    <w:rsid w:val="00776DA8"/>
    <w:rsid w:val="00784224"/>
    <w:rsid w:val="00784EEB"/>
    <w:rsid w:val="00792950"/>
    <w:rsid w:val="007961E7"/>
    <w:rsid w:val="0079755B"/>
    <w:rsid w:val="00797F84"/>
    <w:rsid w:val="007A21EE"/>
    <w:rsid w:val="007A33D6"/>
    <w:rsid w:val="007A5903"/>
    <w:rsid w:val="007A78E4"/>
    <w:rsid w:val="007B5E1B"/>
    <w:rsid w:val="007C07C9"/>
    <w:rsid w:val="007C0EA5"/>
    <w:rsid w:val="007C43A1"/>
    <w:rsid w:val="007C57BC"/>
    <w:rsid w:val="007C62D4"/>
    <w:rsid w:val="007D7941"/>
    <w:rsid w:val="007D7EDB"/>
    <w:rsid w:val="007E1EA7"/>
    <w:rsid w:val="007E256B"/>
    <w:rsid w:val="007E3C7C"/>
    <w:rsid w:val="007E4D08"/>
    <w:rsid w:val="007E6081"/>
    <w:rsid w:val="007E7AC0"/>
    <w:rsid w:val="007F357E"/>
    <w:rsid w:val="007F7CBC"/>
    <w:rsid w:val="00812CC6"/>
    <w:rsid w:val="00816D9A"/>
    <w:rsid w:val="00817BA9"/>
    <w:rsid w:val="00820653"/>
    <w:rsid w:val="00820A2E"/>
    <w:rsid w:val="008236B1"/>
    <w:rsid w:val="008237B6"/>
    <w:rsid w:val="00827EDF"/>
    <w:rsid w:val="00834324"/>
    <w:rsid w:val="00834EDF"/>
    <w:rsid w:val="00835A49"/>
    <w:rsid w:val="00837723"/>
    <w:rsid w:val="0083796E"/>
    <w:rsid w:val="00840699"/>
    <w:rsid w:val="00841E3E"/>
    <w:rsid w:val="00844DD4"/>
    <w:rsid w:val="0085125A"/>
    <w:rsid w:val="00854315"/>
    <w:rsid w:val="008557CD"/>
    <w:rsid w:val="00865C45"/>
    <w:rsid w:val="008667E0"/>
    <w:rsid w:val="00867520"/>
    <w:rsid w:val="00867BEC"/>
    <w:rsid w:val="008713DD"/>
    <w:rsid w:val="00881D30"/>
    <w:rsid w:val="00882CDA"/>
    <w:rsid w:val="00887175"/>
    <w:rsid w:val="0089047D"/>
    <w:rsid w:val="00890649"/>
    <w:rsid w:val="0089183F"/>
    <w:rsid w:val="00893D29"/>
    <w:rsid w:val="00893F56"/>
    <w:rsid w:val="00895EEB"/>
    <w:rsid w:val="00896B67"/>
    <w:rsid w:val="008A43D6"/>
    <w:rsid w:val="008A5BD4"/>
    <w:rsid w:val="008B5015"/>
    <w:rsid w:val="008B61B1"/>
    <w:rsid w:val="008C2B35"/>
    <w:rsid w:val="008C3EE8"/>
    <w:rsid w:val="008D20AB"/>
    <w:rsid w:val="008D2196"/>
    <w:rsid w:val="008E0403"/>
    <w:rsid w:val="008E473D"/>
    <w:rsid w:val="008E5FFE"/>
    <w:rsid w:val="008F050B"/>
    <w:rsid w:val="008F06F9"/>
    <w:rsid w:val="008F1C4C"/>
    <w:rsid w:val="008F4462"/>
    <w:rsid w:val="008F53ED"/>
    <w:rsid w:val="00901620"/>
    <w:rsid w:val="00902CB1"/>
    <w:rsid w:val="00903632"/>
    <w:rsid w:val="009061B1"/>
    <w:rsid w:val="009066B6"/>
    <w:rsid w:val="0090696A"/>
    <w:rsid w:val="00906A99"/>
    <w:rsid w:val="00911504"/>
    <w:rsid w:val="00911CF5"/>
    <w:rsid w:val="009122E3"/>
    <w:rsid w:val="00912834"/>
    <w:rsid w:val="0091645D"/>
    <w:rsid w:val="00923318"/>
    <w:rsid w:val="00924AE8"/>
    <w:rsid w:val="009323E3"/>
    <w:rsid w:val="009403FB"/>
    <w:rsid w:val="00940D0D"/>
    <w:rsid w:val="00940E6E"/>
    <w:rsid w:val="00943A90"/>
    <w:rsid w:val="00944F24"/>
    <w:rsid w:val="00945AAA"/>
    <w:rsid w:val="00945BD6"/>
    <w:rsid w:val="00957BF8"/>
    <w:rsid w:val="00962140"/>
    <w:rsid w:val="00963195"/>
    <w:rsid w:val="0096555D"/>
    <w:rsid w:val="0096658F"/>
    <w:rsid w:val="0096689E"/>
    <w:rsid w:val="0097183A"/>
    <w:rsid w:val="0098246C"/>
    <w:rsid w:val="00982C22"/>
    <w:rsid w:val="009830E4"/>
    <w:rsid w:val="00990C8F"/>
    <w:rsid w:val="00991E20"/>
    <w:rsid w:val="00993739"/>
    <w:rsid w:val="009952AD"/>
    <w:rsid w:val="00995F90"/>
    <w:rsid w:val="00995FE5"/>
    <w:rsid w:val="009A0ED4"/>
    <w:rsid w:val="009A571D"/>
    <w:rsid w:val="009B2781"/>
    <w:rsid w:val="009B5172"/>
    <w:rsid w:val="009B7F91"/>
    <w:rsid w:val="009C4258"/>
    <w:rsid w:val="009D2765"/>
    <w:rsid w:val="009E446B"/>
    <w:rsid w:val="009F1EA7"/>
    <w:rsid w:val="009F66F9"/>
    <w:rsid w:val="009F7629"/>
    <w:rsid w:val="00A016DD"/>
    <w:rsid w:val="00A031AB"/>
    <w:rsid w:val="00A0489B"/>
    <w:rsid w:val="00A05E77"/>
    <w:rsid w:val="00A0649E"/>
    <w:rsid w:val="00A13EDC"/>
    <w:rsid w:val="00A17244"/>
    <w:rsid w:val="00A17282"/>
    <w:rsid w:val="00A2107E"/>
    <w:rsid w:val="00A21F49"/>
    <w:rsid w:val="00A22F4C"/>
    <w:rsid w:val="00A2386A"/>
    <w:rsid w:val="00A30028"/>
    <w:rsid w:val="00A330B0"/>
    <w:rsid w:val="00A338B3"/>
    <w:rsid w:val="00A34EEF"/>
    <w:rsid w:val="00A36BD7"/>
    <w:rsid w:val="00A370E1"/>
    <w:rsid w:val="00A4621D"/>
    <w:rsid w:val="00A53A13"/>
    <w:rsid w:val="00A54074"/>
    <w:rsid w:val="00A63EDF"/>
    <w:rsid w:val="00A6661B"/>
    <w:rsid w:val="00A71941"/>
    <w:rsid w:val="00A731A4"/>
    <w:rsid w:val="00A74AAA"/>
    <w:rsid w:val="00A81A9E"/>
    <w:rsid w:val="00A81CA3"/>
    <w:rsid w:val="00A84C48"/>
    <w:rsid w:val="00A953F6"/>
    <w:rsid w:val="00AA16EB"/>
    <w:rsid w:val="00AA2167"/>
    <w:rsid w:val="00AA3DC1"/>
    <w:rsid w:val="00AA3E5C"/>
    <w:rsid w:val="00AA696E"/>
    <w:rsid w:val="00AA6E58"/>
    <w:rsid w:val="00AA7A8E"/>
    <w:rsid w:val="00AB69E7"/>
    <w:rsid w:val="00AC76CA"/>
    <w:rsid w:val="00AD2121"/>
    <w:rsid w:val="00AD4354"/>
    <w:rsid w:val="00AD73B9"/>
    <w:rsid w:val="00AE0087"/>
    <w:rsid w:val="00AE02BB"/>
    <w:rsid w:val="00AE4D82"/>
    <w:rsid w:val="00AE6A2A"/>
    <w:rsid w:val="00AF110D"/>
    <w:rsid w:val="00B00CA4"/>
    <w:rsid w:val="00B0455A"/>
    <w:rsid w:val="00B15629"/>
    <w:rsid w:val="00B23D00"/>
    <w:rsid w:val="00B3008D"/>
    <w:rsid w:val="00B31233"/>
    <w:rsid w:val="00B315CE"/>
    <w:rsid w:val="00B3492C"/>
    <w:rsid w:val="00B3778A"/>
    <w:rsid w:val="00B4018E"/>
    <w:rsid w:val="00B419A9"/>
    <w:rsid w:val="00B435C0"/>
    <w:rsid w:val="00B558E3"/>
    <w:rsid w:val="00B61B30"/>
    <w:rsid w:val="00B64BF4"/>
    <w:rsid w:val="00B700FE"/>
    <w:rsid w:val="00B7426F"/>
    <w:rsid w:val="00B7454F"/>
    <w:rsid w:val="00B87B0C"/>
    <w:rsid w:val="00B90316"/>
    <w:rsid w:val="00B91351"/>
    <w:rsid w:val="00B93F25"/>
    <w:rsid w:val="00B97E88"/>
    <w:rsid w:val="00BA0329"/>
    <w:rsid w:val="00BA2CAC"/>
    <w:rsid w:val="00BA69A1"/>
    <w:rsid w:val="00BA6A59"/>
    <w:rsid w:val="00BA6AE9"/>
    <w:rsid w:val="00BB06CF"/>
    <w:rsid w:val="00BB2285"/>
    <w:rsid w:val="00BB2AB9"/>
    <w:rsid w:val="00BB4EC2"/>
    <w:rsid w:val="00BB5594"/>
    <w:rsid w:val="00BB565C"/>
    <w:rsid w:val="00BB5AEA"/>
    <w:rsid w:val="00BB6E9F"/>
    <w:rsid w:val="00BB7681"/>
    <w:rsid w:val="00BC32AC"/>
    <w:rsid w:val="00BC5349"/>
    <w:rsid w:val="00BD34C1"/>
    <w:rsid w:val="00BD34F0"/>
    <w:rsid w:val="00BD59FA"/>
    <w:rsid w:val="00BD6F57"/>
    <w:rsid w:val="00BE0340"/>
    <w:rsid w:val="00BE12B3"/>
    <w:rsid w:val="00BE4993"/>
    <w:rsid w:val="00BE6720"/>
    <w:rsid w:val="00BF166A"/>
    <w:rsid w:val="00BF4648"/>
    <w:rsid w:val="00BF5D0A"/>
    <w:rsid w:val="00C05603"/>
    <w:rsid w:val="00C06A50"/>
    <w:rsid w:val="00C1069A"/>
    <w:rsid w:val="00C11BF6"/>
    <w:rsid w:val="00C12D7A"/>
    <w:rsid w:val="00C17DF8"/>
    <w:rsid w:val="00C209DA"/>
    <w:rsid w:val="00C23562"/>
    <w:rsid w:val="00C235B3"/>
    <w:rsid w:val="00C2393E"/>
    <w:rsid w:val="00C23A74"/>
    <w:rsid w:val="00C279E6"/>
    <w:rsid w:val="00C30EF2"/>
    <w:rsid w:val="00C32BA7"/>
    <w:rsid w:val="00C37354"/>
    <w:rsid w:val="00C40715"/>
    <w:rsid w:val="00C41CF1"/>
    <w:rsid w:val="00C43FAE"/>
    <w:rsid w:val="00C4442C"/>
    <w:rsid w:val="00C46A03"/>
    <w:rsid w:val="00C47455"/>
    <w:rsid w:val="00C5050B"/>
    <w:rsid w:val="00C53354"/>
    <w:rsid w:val="00C5723F"/>
    <w:rsid w:val="00C573BA"/>
    <w:rsid w:val="00C612BC"/>
    <w:rsid w:val="00C61ECB"/>
    <w:rsid w:val="00C646EB"/>
    <w:rsid w:val="00C648C3"/>
    <w:rsid w:val="00C67754"/>
    <w:rsid w:val="00C77924"/>
    <w:rsid w:val="00C84704"/>
    <w:rsid w:val="00C86EDC"/>
    <w:rsid w:val="00C91D6B"/>
    <w:rsid w:val="00C920B7"/>
    <w:rsid w:val="00CA1917"/>
    <w:rsid w:val="00CA55D2"/>
    <w:rsid w:val="00CA7DC4"/>
    <w:rsid w:val="00CB1BF0"/>
    <w:rsid w:val="00CB1CEF"/>
    <w:rsid w:val="00CB789C"/>
    <w:rsid w:val="00CC00AD"/>
    <w:rsid w:val="00CC33BA"/>
    <w:rsid w:val="00CC4CB2"/>
    <w:rsid w:val="00CD06F5"/>
    <w:rsid w:val="00CD0968"/>
    <w:rsid w:val="00CD1B98"/>
    <w:rsid w:val="00CD3DDE"/>
    <w:rsid w:val="00CD4A36"/>
    <w:rsid w:val="00CD71C5"/>
    <w:rsid w:val="00CE0118"/>
    <w:rsid w:val="00CE0529"/>
    <w:rsid w:val="00CE1F94"/>
    <w:rsid w:val="00CE22D3"/>
    <w:rsid w:val="00CE378F"/>
    <w:rsid w:val="00CE39A3"/>
    <w:rsid w:val="00CF5C15"/>
    <w:rsid w:val="00CF7662"/>
    <w:rsid w:val="00D006A4"/>
    <w:rsid w:val="00D031DF"/>
    <w:rsid w:val="00D10CCC"/>
    <w:rsid w:val="00D1291F"/>
    <w:rsid w:val="00D156CE"/>
    <w:rsid w:val="00D15A6A"/>
    <w:rsid w:val="00D15EC3"/>
    <w:rsid w:val="00D1601C"/>
    <w:rsid w:val="00D16361"/>
    <w:rsid w:val="00D24724"/>
    <w:rsid w:val="00D31544"/>
    <w:rsid w:val="00D32FFD"/>
    <w:rsid w:val="00D34837"/>
    <w:rsid w:val="00D510DE"/>
    <w:rsid w:val="00D513E0"/>
    <w:rsid w:val="00D539F2"/>
    <w:rsid w:val="00D602D8"/>
    <w:rsid w:val="00D6585B"/>
    <w:rsid w:val="00D6681F"/>
    <w:rsid w:val="00D67547"/>
    <w:rsid w:val="00D71405"/>
    <w:rsid w:val="00D7494E"/>
    <w:rsid w:val="00D77E1D"/>
    <w:rsid w:val="00D8532E"/>
    <w:rsid w:val="00D86C4A"/>
    <w:rsid w:val="00D87884"/>
    <w:rsid w:val="00D90729"/>
    <w:rsid w:val="00D932B0"/>
    <w:rsid w:val="00DA0220"/>
    <w:rsid w:val="00DA16B5"/>
    <w:rsid w:val="00DA640F"/>
    <w:rsid w:val="00DA6519"/>
    <w:rsid w:val="00DA6DA8"/>
    <w:rsid w:val="00DC1F8D"/>
    <w:rsid w:val="00DC3240"/>
    <w:rsid w:val="00DC5ACE"/>
    <w:rsid w:val="00DD03B0"/>
    <w:rsid w:val="00DD6785"/>
    <w:rsid w:val="00DD71B4"/>
    <w:rsid w:val="00DD72E9"/>
    <w:rsid w:val="00DE1ACD"/>
    <w:rsid w:val="00DE343F"/>
    <w:rsid w:val="00DE4834"/>
    <w:rsid w:val="00DE5A6C"/>
    <w:rsid w:val="00DE74D9"/>
    <w:rsid w:val="00DF165F"/>
    <w:rsid w:val="00DF6C32"/>
    <w:rsid w:val="00E01968"/>
    <w:rsid w:val="00E03AF5"/>
    <w:rsid w:val="00E0506E"/>
    <w:rsid w:val="00E141F2"/>
    <w:rsid w:val="00E3362D"/>
    <w:rsid w:val="00E3380F"/>
    <w:rsid w:val="00E3582C"/>
    <w:rsid w:val="00E359BB"/>
    <w:rsid w:val="00E4033E"/>
    <w:rsid w:val="00E4096A"/>
    <w:rsid w:val="00E42D15"/>
    <w:rsid w:val="00E44F50"/>
    <w:rsid w:val="00E46C34"/>
    <w:rsid w:val="00E54C76"/>
    <w:rsid w:val="00E65F37"/>
    <w:rsid w:val="00E6656B"/>
    <w:rsid w:val="00E66B31"/>
    <w:rsid w:val="00E70D77"/>
    <w:rsid w:val="00E723D2"/>
    <w:rsid w:val="00E73F78"/>
    <w:rsid w:val="00E7754E"/>
    <w:rsid w:val="00E81181"/>
    <w:rsid w:val="00E87DB2"/>
    <w:rsid w:val="00E90506"/>
    <w:rsid w:val="00E92F3B"/>
    <w:rsid w:val="00E92FE9"/>
    <w:rsid w:val="00E956F3"/>
    <w:rsid w:val="00E975C0"/>
    <w:rsid w:val="00EA0001"/>
    <w:rsid w:val="00EA1E32"/>
    <w:rsid w:val="00EA5C1E"/>
    <w:rsid w:val="00EA7111"/>
    <w:rsid w:val="00EB2039"/>
    <w:rsid w:val="00EB3912"/>
    <w:rsid w:val="00EB5F67"/>
    <w:rsid w:val="00EB74ED"/>
    <w:rsid w:val="00EC151D"/>
    <w:rsid w:val="00EC3037"/>
    <w:rsid w:val="00EC54E5"/>
    <w:rsid w:val="00ED2975"/>
    <w:rsid w:val="00ED2F45"/>
    <w:rsid w:val="00ED4F1D"/>
    <w:rsid w:val="00ED5327"/>
    <w:rsid w:val="00EE14EB"/>
    <w:rsid w:val="00EE3FE7"/>
    <w:rsid w:val="00EF0DBF"/>
    <w:rsid w:val="00F000A8"/>
    <w:rsid w:val="00F00458"/>
    <w:rsid w:val="00F0367C"/>
    <w:rsid w:val="00F1111F"/>
    <w:rsid w:val="00F11780"/>
    <w:rsid w:val="00F133B5"/>
    <w:rsid w:val="00F140C3"/>
    <w:rsid w:val="00F152D7"/>
    <w:rsid w:val="00F25CC9"/>
    <w:rsid w:val="00F267F3"/>
    <w:rsid w:val="00F26CA4"/>
    <w:rsid w:val="00F33E72"/>
    <w:rsid w:val="00F374C9"/>
    <w:rsid w:val="00F41DF4"/>
    <w:rsid w:val="00F4671D"/>
    <w:rsid w:val="00F47243"/>
    <w:rsid w:val="00F50A8A"/>
    <w:rsid w:val="00F51034"/>
    <w:rsid w:val="00F514F4"/>
    <w:rsid w:val="00F54D3E"/>
    <w:rsid w:val="00F55764"/>
    <w:rsid w:val="00F564C5"/>
    <w:rsid w:val="00F57942"/>
    <w:rsid w:val="00F63853"/>
    <w:rsid w:val="00F66BC3"/>
    <w:rsid w:val="00F70860"/>
    <w:rsid w:val="00F70A33"/>
    <w:rsid w:val="00F74FA4"/>
    <w:rsid w:val="00F7768E"/>
    <w:rsid w:val="00F77748"/>
    <w:rsid w:val="00F81217"/>
    <w:rsid w:val="00F83F4E"/>
    <w:rsid w:val="00F842D8"/>
    <w:rsid w:val="00F847DB"/>
    <w:rsid w:val="00F86E18"/>
    <w:rsid w:val="00F8767B"/>
    <w:rsid w:val="00F87E94"/>
    <w:rsid w:val="00F96511"/>
    <w:rsid w:val="00F96D09"/>
    <w:rsid w:val="00FA0D08"/>
    <w:rsid w:val="00FA3737"/>
    <w:rsid w:val="00FA6A5B"/>
    <w:rsid w:val="00FB1708"/>
    <w:rsid w:val="00FB43BA"/>
    <w:rsid w:val="00FB5F47"/>
    <w:rsid w:val="00FC2907"/>
    <w:rsid w:val="00FC5449"/>
    <w:rsid w:val="00FD0248"/>
    <w:rsid w:val="00FD13B4"/>
    <w:rsid w:val="00FD1CB1"/>
    <w:rsid w:val="00FD5AE0"/>
    <w:rsid w:val="00FD6BCA"/>
    <w:rsid w:val="00FD6C43"/>
    <w:rsid w:val="00FE037A"/>
    <w:rsid w:val="00FE0C32"/>
    <w:rsid w:val="00FE183A"/>
    <w:rsid w:val="00FE1A59"/>
    <w:rsid w:val="00FE28F1"/>
    <w:rsid w:val="00FE2C51"/>
    <w:rsid w:val="00FE320F"/>
    <w:rsid w:val="00FE38BD"/>
    <w:rsid w:val="00FE64C0"/>
    <w:rsid w:val="00FE73C1"/>
    <w:rsid w:val="00FF3052"/>
    <w:rsid w:val="00FF4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A9D6"/>
  <w15:docId w15:val="{7C07311F-CD15-4443-B9AD-4909FFB4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63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87BEC"/>
    <w:pPr>
      <w:keepNext/>
      <w:outlineLvl w:val="0"/>
    </w:pPr>
    <w:rPr>
      <w:sz w:val="26"/>
      <w:szCs w:val="20"/>
    </w:rPr>
  </w:style>
  <w:style w:type="paragraph" w:styleId="Nagwek2">
    <w:name w:val="heading 2"/>
    <w:aliases w:val="Paragraaf,Podtytuł1"/>
    <w:basedOn w:val="Normalny"/>
    <w:next w:val="Normalny"/>
    <w:link w:val="Nagwek2Znak"/>
    <w:uiPriority w:val="99"/>
    <w:qFormat/>
    <w:rsid w:val="00587BEC"/>
    <w:pPr>
      <w:keepNext/>
      <w:ind w:right="72"/>
      <w:jc w:val="center"/>
      <w:outlineLvl w:val="1"/>
    </w:pPr>
    <w:rPr>
      <w:rFonts w:ascii="Arial" w:hAnsi="Arial" w:cs="Arial"/>
      <w:b/>
      <w:sz w:val="20"/>
      <w:szCs w:val="20"/>
    </w:rPr>
  </w:style>
  <w:style w:type="paragraph" w:styleId="Nagwek3">
    <w:name w:val="heading 3"/>
    <w:aliases w:val="Subparagraaf,Podtytuł2"/>
    <w:basedOn w:val="Normalny"/>
    <w:next w:val="Normalny"/>
    <w:link w:val="Nagwek3Znak"/>
    <w:unhideWhenUsed/>
    <w:qFormat/>
    <w:rsid w:val="0025762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587BEC"/>
    <w:pPr>
      <w:keepNext/>
      <w:jc w:val="center"/>
      <w:outlineLvl w:val="3"/>
    </w:pPr>
    <w:rPr>
      <w:rFonts w:ascii="Arial" w:hAnsi="Arial" w:cs="Arial"/>
      <w:b/>
      <w:sz w:val="20"/>
      <w:szCs w:val="20"/>
    </w:rPr>
  </w:style>
  <w:style w:type="paragraph" w:styleId="Nagwek5">
    <w:name w:val="heading 5"/>
    <w:basedOn w:val="Normalny"/>
    <w:next w:val="Normalny"/>
    <w:link w:val="Nagwek5Znak"/>
    <w:uiPriority w:val="99"/>
    <w:qFormat/>
    <w:rsid w:val="00587BEC"/>
    <w:pPr>
      <w:spacing w:before="240" w:after="60"/>
      <w:outlineLvl w:val="4"/>
    </w:pPr>
    <w:rPr>
      <w:b/>
      <w:bCs/>
      <w:i/>
      <w:iCs/>
      <w:sz w:val="26"/>
      <w:szCs w:val="26"/>
    </w:rPr>
  </w:style>
  <w:style w:type="paragraph" w:styleId="Nagwek6">
    <w:name w:val="heading 6"/>
    <w:basedOn w:val="Normalny"/>
    <w:next w:val="Normalny"/>
    <w:link w:val="Nagwek6Znak"/>
    <w:unhideWhenUsed/>
    <w:qFormat/>
    <w:rsid w:val="00587BE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587BEC"/>
    <w:pPr>
      <w:keepNext/>
      <w:spacing w:line="360" w:lineRule="auto"/>
      <w:ind w:left="540"/>
      <w:outlineLvl w:val="6"/>
    </w:pPr>
    <w:rPr>
      <w:rFonts w:ascii="Arial" w:hAnsi="Arial" w:cs="Arial"/>
      <w:szCs w:val="20"/>
    </w:rPr>
  </w:style>
  <w:style w:type="paragraph" w:styleId="Nagwek8">
    <w:name w:val="heading 8"/>
    <w:basedOn w:val="Normalny"/>
    <w:next w:val="Normalny"/>
    <w:link w:val="Nagwek8Znak"/>
    <w:uiPriority w:val="9"/>
    <w:qFormat/>
    <w:rsid w:val="00587BEC"/>
    <w:pPr>
      <w:keepNext/>
      <w:autoSpaceDE w:val="0"/>
      <w:autoSpaceDN w:val="0"/>
      <w:adjustRightInd w:val="0"/>
      <w:outlineLvl w:val="7"/>
    </w:pPr>
    <w:rPr>
      <w:rFonts w:ascii="Arial" w:hAnsi="Arial" w:cs="Arial"/>
      <w:b/>
      <w:bCs/>
    </w:rPr>
  </w:style>
  <w:style w:type="paragraph" w:styleId="Nagwek9">
    <w:name w:val="heading 9"/>
    <w:basedOn w:val="Normalny"/>
    <w:next w:val="Normalny"/>
    <w:link w:val="Nagwek9Znak"/>
    <w:uiPriority w:val="9"/>
    <w:qFormat/>
    <w:rsid w:val="00587BEC"/>
    <w:pPr>
      <w:keepNext/>
      <w:autoSpaceDE w:val="0"/>
      <w:autoSpaceDN w:val="0"/>
      <w:adjustRightInd w:val="0"/>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semiHidden/>
    <w:rsid w:val="0025762A"/>
    <w:rPr>
      <w:rFonts w:asciiTheme="majorHAnsi" w:eastAsiaTheme="majorEastAsia" w:hAnsiTheme="majorHAnsi" w:cstheme="majorBidi"/>
      <w:b/>
      <w:bCs/>
      <w:color w:val="4F81BD" w:themeColor="accent1"/>
      <w:sz w:val="24"/>
      <w:szCs w:val="24"/>
      <w:lang w:eastAsia="pl-PL"/>
    </w:rPr>
  </w:style>
  <w:style w:type="paragraph" w:customStyle="1" w:styleId="BodyText22">
    <w:name w:val="Body Text 22"/>
    <w:basedOn w:val="Normalny"/>
    <w:rsid w:val="0025762A"/>
    <w:pPr>
      <w:widowControl w:val="0"/>
      <w:spacing w:line="360" w:lineRule="auto"/>
      <w:jc w:val="both"/>
    </w:pPr>
    <w:rPr>
      <w:rFonts w:ascii="Arial" w:hAnsi="Arial"/>
      <w:szCs w:val="20"/>
    </w:rPr>
  </w:style>
  <w:style w:type="paragraph" w:customStyle="1" w:styleId="Gwnytekst">
    <w:name w:val="Główny tekst"/>
    <w:basedOn w:val="Normalny"/>
    <w:rsid w:val="0025762A"/>
    <w:pPr>
      <w:spacing w:before="240" w:line="360" w:lineRule="auto"/>
      <w:jc w:val="both"/>
    </w:pPr>
  </w:style>
  <w:style w:type="paragraph" w:customStyle="1" w:styleId="StylTekstPierwszywiersz07cmInterlinia15wiersza">
    <w:name w:val="Styl Tekst + Pierwszy wiersz:  07 cm Interlinia:  15 wiersza"/>
    <w:basedOn w:val="Normalny"/>
    <w:semiHidden/>
    <w:rsid w:val="0025762A"/>
    <w:pPr>
      <w:tabs>
        <w:tab w:val="left" w:pos="993"/>
      </w:tabs>
      <w:suppressAutoHyphens/>
      <w:ind w:firstLine="397"/>
      <w:jc w:val="both"/>
    </w:pPr>
    <w:rPr>
      <w:szCs w:val="20"/>
      <w:lang w:eastAsia="ar-SA"/>
    </w:rPr>
  </w:style>
  <w:style w:type="character" w:customStyle="1" w:styleId="Nagwek6Znak">
    <w:name w:val="Nagłówek 6 Znak"/>
    <w:basedOn w:val="Domylnaczcionkaakapitu"/>
    <w:link w:val="Nagwek6"/>
    <w:uiPriority w:val="9"/>
    <w:semiHidden/>
    <w:rsid w:val="00587BEC"/>
    <w:rPr>
      <w:rFonts w:asciiTheme="majorHAnsi" w:eastAsiaTheme="majorEastAsia" w:hAnsiTheme="majorHAnsi" w:cstheme="majorBidi"/>
      <w:i/>
      <w:iCs/>
      <w:color w:val="243F60" w:themeColor="accent1" w:themeShade="7F"/>
      <w:sz w:val="24"/>
      <w:szCs w:val="24"/>
      <w:lang w:eastAsia="pl-PL"/>
    </w:rPr>
  </w:style>
  <w:style w:type="character" w:customStyle="1" w:styleId="Nagwek1Znak">
    <w:name w:val="Nagłówek 1 Znak"/>
    <w:basedOn w:val="Domylnaczcionkaakapitu"/>
    <w:link w:val="Nagwek1"/>
    <w:uiPriority w:val="9"/>
    <w:rsid w:val="00587BEC"/>
    <w:rPr>
      <w:rFonts w:ascii="Times New Roman" w:eastAsia="Times New Roman" w:hAnsi="Times New Roman" w:cs="Times New Roman"/>
      <w:sz w:val="26"/>
      <w:szCs w:val="20"/>
      <w:lang w:eastAsia="pl-PL"/>
    </w:rPr>
  </w:style>
  <w:style w:type="character" w:customStyle="1" w:styleId="Nagwek2Znak">
    <w:name w:val="Nagłówek 2 Znak"/>
    <w:aliases w:val="Paragraaf Znak,Podtytuł1 Znak"/>
    <w:basedOn w:val="Domylnaczcionkaakapitu"/>
    <w:link w:val="Nagwek2"/>
    <w:uiPriority w:val="99"/>
    <w:rsid w:val="00587BEC"/>
    <w:rPr>
      <w:rFonts w:ascii="Arial" w:eastAsia="Times New Roman" w:hAnsi="Arial" w:cs="Arial"/>
      <w:b/>
      <w:sz w:val="20"/>
      <w:szCs w:val="20"/>
      <w:lang w:eastAsia="pl-PL"/>
    </w:rPr>
  </w:style>
  <w:style w:type="character" w:customStyle="1" w:styleId="Nagwek4Znak">
    <w:name w:val="Nagłówek 4 Znak"/>
    <w:basedOn w:val="Domylnaczcionkaakapitu"/>
    <w:link w:val="Nagwek4"/>
    <w:uiPriority w:val="99"/>
    <w:rsid w:val="00587BEC"/>
    <w:rPr>
      <w:rFonts w:ascii="Arial" w:eastAsia="Times New Roman" w:hAnsi="Arial" w:cs="Arial"/>
      <w:b/>
      <w:sz w:val="20"/>
      <w:szCs w:val="20"/>
      <w:lang w:eastAsia="pl-PL"/>
    </w:rPr>
  </w:style>
  <w:style w:type="character" w:customStyle="1" w:styleId="Nagwek5Znak">
    <w:name w:val="Nagłówek 5 Znak"/>
    <w:basedOn w:val="Domylnaczcionkaakapitu"/>
    <w:link w:val="Nagwek5"/>
    <w:uiPriority w:val="99"/>
    <w:rsid w:val="00587BE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87BEC"/>
    <w:rPr>
      <w:rFonts w:ascii="Arial" w:eastAsia="Times New Roman" w:hAnsi="Arial" w:cs="Arial"/>
      <w:sz w:val="24"/>
      <w:szCs w:val="20"/>
      <w:lang w:eastAsia="pl-PL"/>
    </w:rPr>
  </w:style>
  <w:style w:type="character" w:customStyle="1" w:styleId="Nagwek8Znak">
    <w:name w:val="Nagłówek 8 Znak"/>
    <w:basedOn w:val="Domylnaczcionkaakapitu"/>
    <w:link w:val="Nagwek8"/>
    <w:uiPriority w:val="9"/>
    <w:rsid w:val="00587BEC"/>
    <w:rPr>
      <w:rFonts w:ascii="Arial" w:eastAsia="Times New Roman" w:hAnsi="Arial" w:cs="Arial"/>
      <w:b/>
      <w:bCs/>
      <w:sz w:val="24"/>
      <w:szCs w:val="24"/>
      <w:lang w:eastAsia="pl-PL"/>
    </w:rPr>
  </w:style>
  <w:style w:type="character" w:customStyle="1" w:styleId="Nagwek9Znak">
    <w:name w:val="Nagłówek 9 Znak"/>
    <w:basedOn w:val="Domylnaczcionkaakapitu"/>
    <w:link w:val="Nagwek9"/>
    <w:uiPriority w:val="9"/>
    <w:rsid w:val="00587BEC"/>
    <w:rPr>
      <w:rFonts w:ascii="Arial" w:eastAsia="Times New Roman" w:hAnsi="Arial" w:cs="Arial"/>
      <w:b/>
      <w:bCs/>
      <w:color w:val="000000"/>
      <w:sz w:val="24"/>
      <w:szCs w:val="24"/>
      <w:lang w:eastAsia="pl-PL"/>
    </w:rPr>
  </w:style>
  <w:style w:type="paragraph" w:styleId="Tekstpodstawowy">
    <w:name w:val="Body Text"/>
    <w:aliases w:val="Odstęp,Tekst podstawowy  Ja,anita1,a2,block style"/>
    <w:basedOn w:val="Normalny"/>
    <w:link w:val="TekstpodstawowyZnak2"/>
    <w:semiHidden/>
    <w:rsid w:val="00587BEC"/>
    <w:pPr>
      <w:jc w:val="both"/>
    </w:pPr>
    <w:rPr>
      <w:rFonts w:ascii="CG Times" w:hAnsi="CG Times"/>
      <w:szCs w:val="20"/>
    </w:rPr>
  </w:style>
  <w:style w:type="character" w:customStyle="1" w:styleId="TekstpodstawowyZnak">
    <w:name w:val="Tekst podstawowy Znak"/>
    <w:basedOn w:val="Domylnaczcionkaakapitu"/>
    <w:uiPriority w:val="99"/>
    <w:semiHidden/>
    <w:rsid w:val="00587BEC"/>
    <w:rPr>
      <w:rFonts w:ascii="Times New Roman" w:eastAsia="Times New Roman" w:hAnsi="Times New Roman" w:cs="Times New Roman"/>
      <w:sz w:val="24"/>
      <w:szCs w:val="24"/>
      <w:lang w:eastAsia="pl-PL"/>
    </w:rPr>
  </w:style>
  <w:style w:type="character" w:customStyle="1" w:styleId="TekstpodstawowyZnak2">
    <w:name w:val="Tekst podstawowy Znak2"/>
    <w:aliases w:val="Odstęp Znak1,Tekst podstawowy  Ja Znak1,anita1 Znak1,a2 Znak1,block style Znak1"/>
    <w:basedOn w:val="Domylnaczcionkaakapitu"/>
    <w:link w:val="Tekstpodstawowy"/>
    <w:semiHidden/>
    <w:locked/>
    <w:rsid w:val="00587BEC"/>
    <w:rPr>
      <w:rFonts w:ascii="CG Times" w:eastAsia="Times New Roman" w:hAnsi="CG Times" w:cs="Times New Roman"/>
      <w:sz w:val="24"/>
      <w:szCs w:val="20"/>
      <w:lang w:eastAsia="pl-PL"/>
    </w:rPr>
  </w:style>
  <w:style w:type="paragraph" w:styleId="Tekstpodstawowy3">
    <w:name w:val="Body Text 3"/>
    <w:aliases w:val="Podpis rys"/>
    <w:basedOn w:val="Normalny"/>
    <w:link w:val="Tekstpodstawowy3Znak"/>
    <w:rsid w:val="00587BEC"/>
    <w:pPr>
      <w:spacing w:after="120"/>
    </w:pPr>
    <w:rPr>
      <w:sz w:val="16"/>
      <w:szCs w:val="16"/>
    </w:rPr>
  </w:style>
  <w:style w:type="character" w:customStyle="1" w:styleId="Tekstpodstawowy3Znak">
    <w:name w:val="Tekst podstawowy 3 Znak"/>
    <w:aliases w:val="Podpis rys Znak"/>
    <w:basedOn w:val="Domylnaczcionkaakapitu"/>
    <w:link w:val="Tekstpodstawowy3"/>
    <w:rsid w:val="00587BE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iPriority w:val="99"/>
    <w:semiHidden/>
    <w:rsid w:val="00587BEC"/>
    <w:pPr>
      <w:spacing w:after="120" w:line="480" w:lineRule="auto"/>
      <w:ind w:left="283"/>
    </w:pPr>
    <w:rPr>
      <w:sz w:val="20"/>
      <w:szCs w:val="20"/>
    </w:rPr>
  </w:style>
  <w:style w:type="character" w:customStyle="1" w:styleId="Tekstpodstawowywcity2Znak">
    <w:name w:val="Tekst podstawowy wcięty 2 Znak"/>
    <w:basedOn w:val="Domylnaczcionkaakapitu"/>
    <w:rsid w:val="00587BEC"/>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rsid w:val="00587BE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rsid w:val="00587BEC"/>
    <w:pPr>
      <w:spacing w:after="120" w:line="480" w:lineRule="auto"/>
    </w:pPr>
  </w:style>
  <w:style w:type="character" w:customStyle="1" w:styleId="Tekstpodstawowy2Znak">
    <w:name w:val="Tekst podstawowy 2 Znak"/>
    <w:basedOn w:val="Domylnaczcionkaakapitu"/>
    <w:link w:val="Tekstpodstawowy2"/>
    <w:uiPriority w:val="99"/>
    <w:semiHidden/>
    <w:rsid w:val="00587BEC"/>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rsid w:val="00587BEC"/>
    <w:pPr>
      <w:tabs>
        <w:tab w:val="center" w:pos="4536"/>
        <w:tab w:val="right" w:pos="9072"/>
      </w:tabs>
    </w:pPr>
    <w:rPr>
      <w:sz w:val="20"/>
      <w:szCs w:val="20"/>
    </w:rPr>
  </w:style>
  <w:style w:type="character" w:customStyle="1" w:styleId="NagwekZnak">
    <w:name w:val="Nagłówek Znak"/>
    <w:aliases w:val="Nagłówek strony Znak Znak"/>
    <w:basedOn w:val="Domylnaczcionkaakapitu"/>
    <w:link w:val="Nagwek"/>
    <w:rsid w:val="00587BEC"/>
    <w:rPr>
      <w:rFonts w:ascii="Times New Roman" w:eastAsia="Times New Roman" w:hAnsi="Times New Roman" w:cs="Times New Roman"/>
      <w:sz w:val="20"/>
      <w:szCs w:val="20"/>
      <w:lang w:eastAsia="pl-PL"/>
    </w:rPr>
  </w:style>
  <w:style w:type="paragraph" w:styleId="Stopka">
    <w:name w:val="footer"/>
    <w:basedOn w:val="Normalny"/>
    <w:link w:val="StopkaZnak1"/>
    <w:uiPriority w:val="99"/>
    <w:rsid w:val="00587BEC"/>
    <w:pPr>
      <w:tabs>
        <w:tab w:val="center" w:pos="4536"/>
        <w:tab w:val="right" w:pos="9072"/>
      </w:tabs>
    </w:pPr>
    <w:rPr>
      <w:sz w:val="20"/>
      <w:szCs w:val="20"/>
    </w:rPr>
  </w:style>
  <w:style w:type="character" w:customStyle="1" w:styleId="StopkaZnak">
    <w:name w:val="Stopka Znak"/>
    <w:basedOn w:val="Domylnaczcionkaakapitu"/>
    <w:rsid w:val="00587BEC"/>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rsid w:val="00587BE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rsid w:val="00587BEC"/>
    <w:pPr>
      <w:ind w:left="360"/>
    </w:pPr>
    <w:rPr>
      <w:rFonts w:ascii="Arial" w:hAnsi="Arial" w:cs="Arial"/>
      <w:sz w:val="20"/>
      <w:szCs w:val="20"/>
    </w:rPr>
  </w:style>
  <w:style w:type="character" w:customStyle="1" w:styleId="Tekstpodstawowywcity3Znak">
    <w:name w:val="Tekst podstawowy wcięty 3 Znak"/>
    <w:basedOn w:val="Domylnaczcionkaakapitu"/>
    <w:link w:val="Tekstpodstawowywcity3"/>
    <w:uiPriority w:val="99"/>
    <w:semiHidden/>
    <w:rsid w:val="00587BEC"/>
    <w:rPr>
      <w:rFonts w:ascii="Arial" w:eastAsia="Times New Roman" w:hAnsi="Arial" w:cs="Arial"/>
      <w:sz w:val="20"/>
      <w:szCs w:val="20"/>
      <w:lang w:eastAsia="pl-PL"/>
    </w:rPr>
  </w:style>
  <w:style w:type="paragraph" w:customStyle="1" w:styleId="Standardowy0">
    <w:name w:val="Standardowy_"/>
    <w:rsid w:val="00587BE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pl-PL"/>
    </w:rPr>
  </w:style>
  <w:style w:type="paragraph" w:customStyle="1" w:styleId="Head">
    <w:name w:val="Head"/>
    <w:basedOn w:val="Normalny"/>
    <w:next w:val="Tekstpodstawowy"/>
    <w:rsid w:val="00587BEC"/>
    <w:rPr>
      <w:rFonts w:ascii="Helvetica" w:hAnsi="Helvetica"/>
      <w:sz w:val="22"/>
      <w:szCs w:val="20"/>
    </w:rPr>
  </w:style>
  <w:style w:type="paragraph" w:customStyle="1" w:styleId="Default">
    <w:name w:val="Default"/>
    <w:rsid w:val="00587BE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1"/>
    <w:uiPriority w:val="99"/>
    <w:semiHidden/>
    <w:rsid w:val="00587BEC"/>
    <w:rPr>
      <w:sz w:val="20"/>
      <w:szCs w:val="20"/>
    </w:rPr>
  </w:style>
  <w:style w:type="character" w:customStyle="1" w:styleId="TekstprzypisudolnegoZnak">
    <w:name w:val="Tekst przypisu dolnego Znak"/>
    <w:basedOn w:val="Domylnaczcionkaakapitu"/>
    <w:semiHidden/>
    <w:rsid w:val="00587BEC"/>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587B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587BEC"/>
    <w:rPr>
      <w:rFonts w:cs="Times New Roman"/>
      <w:vertAlign w:val="superscript"/>
    </w:rPr>
  </w:style>
  <w:style w:type="paragraph" w:styleId="Tekstdymka">
    <w:name w:val="Balloon Text"/>
    <w:basedOn w:val="Normalny"/>
    <w:link w:val="TekstdymkaZnak1"/>
    <w:uiPriority w:val="99"/>
    <w:semiHidden/>
    <w:unhideWhenUsed/>
    <w:rsid w:val="00587BEC"/>
    <w:rPr>
      <w:rFonts w:ascii="Tahoma" w:hAnsi="Tahoma" w:cs="Tahoma"/>
      <w:sz w:val="16"/>
      <w:szCs w:val="16"/>
    </w:rPr>
  </w:style>
  <w:style w:type="character" w:customStyle="1" w:styleId="TekstdymkaZnak">
    <w:name w:val="Tekst dymka Znak"/>
    <w:basedOn w:val="Domylnaczcionkaakapitu"/>
    <w:semiHidden/>
    <w:rsid w:val="00587BEC"/>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587BEC"/>
    <w:rPr>
      <w:rFonts w:ascii="Tahoma" w:eastAsia="Times New Roman" w:hAnsi="Tahoma" w:cs="Tahoma"/>
      <w:sz w:val="16"/>
      <w:szCs w:val="16"/>
      <w:lang w:eastAsia="pl-PL"/>
    </w:rPr>
  </w:style>
  <w:style w:type="paragraph" w:styleId="Tekstpodstawowywcity">
    <w:name w:val="Body Text Indent"/>
    <w:basedOn w:val="Normalny"/>
    <w:link w:val="TekstpodstawowywcityZnak1"/>
    <w:unhideWhenUsed/>
    <w:rsid w:val="00587BEC"/>
    <w:pPr>
      <w:spacing w:after="120"/>
      <w:ind w:left="283"/>
    </w:pPr>
    <w:rPr>
      <w:sz w:val="20"/>
      <w:szCs w:val="20"/>
    </w:rPr>
  </w:style>
  <w:style w:type="character" w:customStyle="1" w:styleId="TekstpodstawowywcityZnak">
    <w:name w:val="Tekst podstawowy wcięty Znak"/>
    <w:basedOn w:val="Domylnaczcionkaakapitu"/>
    <w:uiPriority w:val="99"/>
    <w:rsid w:val="00587BEC"/>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587BEC"/>
    <w:rPr>
      <w:rFonts w:ascii="Times New Roman" w:eastAsia="Times New Roman" w:hAnsi="Times New Roman" w:cs="Times New Roman"/>
      <w:sz w:val="20"/>
      <w:szCs w:val="20"/>
      <w:lang w:eastAsia="pl-PL"/>
    </w:rPr>
  </w:style>
  <w:style w:type="paragraph" w:styleId="Spistreci2">
    <w:name w:val="toc 2"/>
    <w:aliases w:val="nowy"/>
    <w:basedOn w:val="Listanumerowana"/>
    <w:next w:val="Normalny"/>
    <w:autoRedefine/>
    <w:uiPriority w:val="39"/>
    <w:semiHidden/>
    <w:rsid w:val="00587BEC"/>
    <w:pPr>
      <w:tabs>
        <w:tab w:val="clear" w:pos="360"/>
      </w:tabs>
      <w:ind w:left="0" w:firstLine="0"/>
      <w:contextualSpacing w:val="0"/>
    </w:pPr>
  </w:style>
  <w:style w:type="paragraph" w:styleId="Tytu">
    <w:name w:val="Title"/>
    <w:basedOn w:val="Normalny"/>
    <w:link w:val="TytuZnak1"/>
    <w:uiPriority w:val="10"/>
    <w:qFormat/>
    <w:rsid w:val="00587BEC"/>
    <w:pPr>
      <w:jc w:val="center"/>
    </w:pPr>
    <w:rPr>
      <w:sz w:val="28"/>
    </w:rPr>
  </w:style>
  <w:style w:type="character" w:customStyle="1" w:styleId="TytuZnak">
    <w:name w:val="Tytuł Znak"/>
    <w:basedOn w:val="Domylnaczcionkaakapitu"/>
    <w:rsid w:val="00587BEC"/>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uiPriority w:val="10"/>
    <w:rsid w:val="00587BEC"/>
    <w:rPr>
      <w:rFonts w:ascii="Times New Roman" w:eastAsia="Times New Roman" w:hAnsi="Times New Roman" w:cs="Times New Roman"/>
      <w:sz w:val="28"/>
      <w:szCs w:val="24"/>
      <w:lang w:eastAsia="pl-PL"/>
    </w:rPr>
  </w:style>
  <w:style w:type="paragraph" w:styleId="Listanumerowana">
    <w:name w:val="List Number"/>
    <w:basedOn w:val="Normalny"/>
    <w:uiPriority w:val="99"/>
    <w:semiHidden/>
    <w:unhideWhenUsed/>
    <w:rsid w:val="00587BEC"/>
    <w:pPr>
      <w:tabs>
        <w:tab w:val="num" w:pos="360"/>
      </w:tabs>
      <w:ind w:left="360" w:hanging="360"/>
      <w:contextualSpacing/>
    </w:pPr>
    <w:rPr>
      <w:sz w:val="20"/>
      <w:szCs w:val="20"/>
    </w:rPr>
  </w:style>
  <w:style w:type="paragraph" w:customStyle="1" w:styleId="JSpodstawowy">
    <w:name w:val="JSpodstawowy"/>
    <w:basedOn w:val="Normalny"/>
    <w:uiPriority w:val="99"/>
    <w:rsid w:val="00587BEC"/>
    <w:pPr>
      <w:widowControl w:val="0"/>
      <w:overflowPunct w:val="0"/>
      <w:autoSpaceDE w:val="0"/>
      <w:autoSpaceDN w:val="0"/>
      <w:adjustRightInd w:val="0"/>
      <w:spacing w:after="120"/>
      <w:jc w:val="both"/>
    </w:pPr>
    <w:rPr>
      <w:szCs w:val="20"/>
    </w:rPr>
  </w:style>
  <w:style w:type="paragraph" w:styleId="Tekstprzypisukocowego">
    <w:name w:val="endnote text"/>
    <w:basedOn w:val="Normalny"/>
    <w:link w:val="TekstprzypisukocowegoZnak"/>
    <w:uiPriority w:val="99"/>
    <w:rsid w:val="00587BEC"/>
    <w:rPr>
      <w:sz w:val="20"/>
      <w:szCs w:val="20"/>
    </w:rPr>
  </w:style>
  <w:style w:type="character" w:customStyle="1" w:styleId="TekstprzypisukocowegoZnak">
    <w:name w:val="Tekst przypisu końcowego Znak"/>
    <w:basedOn w:val="Domylnaczcionkaakapitu"/>
    <w:link w:val="Tekstprzypisukocowego"/>
    <w:uiPriority w:val="99"/>
    <w:rsid w:val="00587BEC"/>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587BEC"/>
    <w:pPr>
      <w:spacing w:before="120" w:after="120"/>
    </w:pPr>
    <w:rPr>
      <w:b/>
      <w:bCs/>
      <w:sz w:val="20"/>
      <w:szCs w:val="20"/>
    </w:rPr>
  </w:style>
  <w:style w:type="paragraph" w:customStyle="1" w:styleId="Tab-Tre-rodek1">
    <w:name w:val="Tab-Treść-Środek1"/>
    <w:basedOn w:val="Normalny"/>
    <w:rsid w:val="00587BEC"/>
    <w:pPr>
      <w:jc w:val="center"/>
    </w:pPr>
    <w:rPr>
      <w:rFonts w:ascii="Helvetica" w:hAnsi="Helvetica"/>
      <w:sz w:val="22"/>
    </w:rPr>
  </w:style>
  <w:style w:type="paragraph" w:customStyle="1" w:styleId="Tekstpodstawowy31">
    <w:name w:val="Tekst podstawowy 31"/>
    <w:basedOn w:val="Normalny"/>
    <w:rsid w:val="00587BEC"/>
    <w:pPr>
      <w:suppressAutoHyphens/>
      <w:spacing w:line="360" w:lineRule="auto"/>
      <w:jc w:val="both"/>
    </w:pPr>
    <w:rPr>
      <w:b/>
      <w:szCs w:val="20"/>
      <w:lang w:eastAsia="ar-SA"/>
    </w:rPr>
  </w:style>
  <w:style w:type="paragraph" w:styleId="NormalnyWeb">
    <w:name w:val="Normal (Web)"/>
    <w:basedOn w:val="Normalny"/>
    <w:link w:val="NormalnyWebZnak"/>
    <w:uiPriority w:val="99"/>
    <w:rsid w:val="00587BEC"/>
    <w:pPr>
      <w:spacing w:before="100" w:beforeAutospacing="1" w:after="100" w:afterAutospacing="1"/>
    </w:pPr>
  </w:style>
  <w:style w:type="paragraph" w:customStyle="1" w:styleId="Akapitzlist1">
    <w:name w:val="Akapit z listą1"/>
    <w:basedOn w:val="Normalny"/>
    <w:qFormat/>
    <w:rsid w:val="00587BEC"/>
    <w:pPr>
      <w:spacing w:after="200" w:line="276" w:lineRule="auto"/>
      <w:ind w:left="720"/>
      <w:contextualSpacing/>
    </w:pPr>
    <w:rPr>
      <w:rFonts w:ascii="Calibri" w:hAnsi="Calibri"/>
      <w:sz w:val="22"/>
      <w:szCs w:val="22"/>
      <w:lang w:eastAsia="en-US"/>
    </w:rPr>
  </w:style>
  <w:style w:type="character" w:styleId="Pogrubienie">
    <w:name w:val="Strong"/>
    <w:basedOn w:val="Domylnaczcionkaakapitu"/>
    <w:uiPriority w:val="22"/>
    <w:qFormat/>
    <w:rsid w:val="00587BEC"/>
    <w:rPr>
      <w:rFonts w:cs="Times New Roman"/>
      <w:b/>
      <w:bCs/>
    </w:rPr>
  </w:style>
  <w:style w:type="character" w:styleId="Odwoanieprzypisukocowego">
    <w:name w:val="endnote reference"/>
    <w:basedOn w:val="Domylnaczcionkaakapitu"/>
    <w:uiPriority w:val="99"/>
    <w:semiHidden/>
    <w:unhideWhenUsed/>
    <w:rsid w:val="00587BEC"/>
    <w:rPr>
      <w:rFonts w:cs="Times New Roman"/>
      <w:vertAlign w:val="superscript"/>
    </w:rPr>
  </w:style>
  <w:style w:type="character" w:styleId="Odwoaniedokomentarza">
    <w:name w:val="annotation reference"/>
    <w:basedOn w:val="Domylnaczcionkaakapitu"/>
    <w:uiPriority w:val="99"/>
    <w:semiHidden/>
    <w:unhideWhenUsed/>
    <w:rsid w:val="00587BEC"/>
    <w:rPr>
      <w:rFonts w:cs="Times New Roman"/>
      <w:sz w:val="16"/>
      <w:szCs w:val="16"/>
    </w:rPr>
  </w:style>
  <w:style w:type="paragraph" w:styleId="Tekstkomentarza">
    <w:name w:val="annotation text"/>
    <w:basedOn w:val="Normalny"/>
    <w:link w:val="TekstkomentarzaZnak"/>
    <w:uiPriority w:val="99"/>
    <w:unhideWhenUsed/>
    <w:rsid w:val="00587BEC"/>
    <w:rPr>
      <w:sz w:val="20"/>
      <w:szCs w:val="20"/>
    </w:rPr>
  </w:style>
  <w:style w:type="character" w:customStyle="1" w:styleId="TekstkomentarzaZnak">
    <w:name w:val="Tekst komentarza Znak"/>
    <w:basedOn w:val="Domylnaczcionkaakapitu"/>
    <w:link w:val="Tekstkomentarza"/>
    <w:uiPriority w:val="99"/>
    <w:rsid w:val="00587B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7BEC"/>
    <w:rPr>
      <w:b/>
      <w:bCs/>
    </w:rPr>
  </w:style>
  <w:style w:type="character" w:customStyle="1" w:styleId="TematkomentarzaZnak">
    <w:name w:val="Temat komentarza Znak"/>
    <w:basedOn w:val="TekstkomentarzaZnak"/>
    <w:link w:val="Tematkomentarza"/>
    <w:uiPriority w:val="99"/>
    <w:semiHidden/>
    <w:rsid w:val="00587BEC"/>
    <w:rPr>
      <w:rFonts w:ascii="Times New Roman" w:eastAsia="Times New Roman" w:hAnsi="Times New Roman" w:cs="Times New Roman"/>
      <w:b/>
      <w:bCs/>
      <w:sz w:val="20"/>
      <w:szCs w:val="20"/>
      <w:lang w:eastAsia="pl-PL"/>
    </w:rPr>
  </w:style>
  <w:style w:type="paragraph" w:styleId="Listapunktowana">
    <w:name w:val="List Bullet"/>
    <w:basedOn w:val="Tekstpodstawowy"/>
    <w:autoRedefine/>
    <w:uiPriority w:val="99"/>
    <w:rsid w:val="00587BEC"/>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587BEC"/>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587BEC"/>
    <w:pPr>
      <w:keepNext/>
      <w:keepLines/>
      <w:spacing w:before="0" w:after="0" w:line="260" w:lineRule="atLeast"/>
      <w:jc w:val="both"/>
    </w:pPr>
    <w:rPr>
      <w:bCs w:val="0"/>
      <w:kern w:val="24"/>
      <w:lang w:val="en-GB" w:eastAsia="en-US"/>
    </w:rPr>
  </w:style>
  <w:style w:type="character" w:customStyle="1" w:styleId="NormalnyWebZnak">
    <w:name w:val="Normalny (Web) Znak"/>
    <w:basedOn w:val="Domylnaczcionkaakapitu"/>
    <w:link w:val="NormalnyWeb"/>
    <w:uiPriority w:val="99"/>
    <w:locked/>
    <w:rsid w:val="00587BE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Odstęp Znak,Tekst podstawowy  Ja Znak,anita1 Znak,a2 Znak,block style Znak"/>
    <w:basedOn w:val="Domylnaczcionkaakapitu"/>
    <w:semiHidden/>
    <w:locked/>
    <w:rsid w:val="00587BEC"/>
    <w:rPr>
      <w:rFonts w:ascii="CG Times" w:hAnsi="CG Times" w:cs="Times New Roman"/>
      <w:sz w:val="24"/>
    </w:rPr>
  </w:style>
  <w:style w:type="paragraph" w:styleId="Lista">
    <w:name w:val="List"/>
    <w:basedOn w:val="Normalny"/>
    <w:uiPriority w:val="99"/>
    <w:semiHidden/>
    <w:unhideWhenUsed/>
    <w:rsid w:val="00587BEC"/>
    <w:pPr>
      <w:ind w:left="283" w:hanging="283"/>
      <w:contextualSpacing/>
    </w:pPr>
    <w:rPr>
      <w:sz w:val="20"/>
      <w:szCs w:val="20"/>
    </w:rPr>
  </w:style>
  <w:style w:type="table" w:styleId="Tabela-Siatka">
    <w:name w:val="Table Grid"/>
    <w:basedOn w:val="Standardowy"/>
    <w:uiPriority w:val="59"/>
    <w:rsid w:val="00587BE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587BEC"/>
    <w:pPr>
      <w:ind w:firstLine="340"/>
      <w:jc w:val="both"/>
    </w:pPr>
    <w:rPr>
      <w:rFonts w:ascii="Arial" w:hAnsi="Arial" w:cs="Arial"/>
      <w:iCs/>
      <w:color w:val="000000"/>
      <w:sz w:val="21"/>
    </w:rPr>
  </w:style>
  <w:style w:type="character" w:customStyle="1" w:styleId="ZwykytekstZnak">
    <w:name w:val="Zwykły tekst Znak"/>
    <w:basedOn w:val="Domylnaczcionkaakapitu"/>
    <w:link w:val="Zwykytekst"/>
    <w:semiHidden/>
    <w:rsid w:val="00587BEC"/>
    <w:rPr>
      <w:rFonts w:ascii="Arial" w:eastAsia="Times New Roman" w:hAnsi="Arial" w:cs="Arial"/>
      <w:iCs/>
      <w:color w:val="000000"/>
      <w:sz w:val="21"/>
      <w:szCs w:val="24"/>
      <w:lang w:eastAsia="pl-PL"/>
    </w:rPr>
  </w:style>
  <w:style w:type="paragraph" w:styleId="Spistreci3">
    <w:name w:val="toc 3"/>
    <w:basedOn w:val="Normalny"/>
    <w:next w:val="Normalny"/>
    <w:autoRedefine/>
    <w:uiPriority w:val="39"/>
    <w:semiHidden/>
    <w:rsid w:val="00587BEC"/>
    <w:pPr>
      <w:ind w:left="400"/>
    </w:pPr>
    <w:rPr>
      <w:sz w:val="20"/>
      <w:szCs w:val="20"/>
    </w:rPr>
  </w:style>
  <w:style w:type="paragraph" w:customStyle="1" w:styleId="CowiClient">
    <w:name w:val="CowiClient"/>
    <w:basedOn w:val="Normalny"/>
    <w:next w:val="Tekstblokowy"/>
    <w:rsid w:val="00587BEC"/>
    <w:pPr>
      <w:suppressAutoHyphens/>
      <w:spacing w:after="160" w:line="320" w:lineRule="exact"/>
      <w:jc w:val="both"/>
    </w:pPr>
    <w:rPr>
      <w:rFonts w:ascii="TrueHelveticaLight" w:hAnsi="TrueHelveticaLight"/>
      <w:sz w:val="28"/>
      <w:szCs w:val="20"/>
      <w:lang w:val="en-GB"/>
    </w:rPr>
  </w:style>
  <w:style w:type="paragraph" w:styleId="Tekstblokowy">
    <w:name w:val="Block Text"/>
    <w:basedOn w:val="Normalny"/>
    <w:uiPriority w:val="99"/>
    <w:rsid w:val="00587BEC"/>
    <w:pPr>
      <w:spacing w:after="120"/>
      <w:ind w:left="1440" w:right="1440"/>
    </w:pPr>
    <w:rPr>
      <w:sz w:val="20"/>
      <w:szCs w:val="20"/>
    </w:rPr>
  </w:style>
  <w:style w:type="paragraph" w:styleId="Listapunktowana2">
    <w:name w:val="List Bullet 2"/>
    <w:basedOn w:val="Normalny"/>
    <w:uiPriority w:val="99"/>
    <w:rsid w:val="00587BEC"/>
    <w:pPr>
      <w:numPr>
        <w:numId w:val="3"/>
      </w:numPr>
    </w:pPr>
    <w:rPr>
      <w:sz w:val="20"/>
      <w:szCs w:val="20"/>
    </w:rPr>
  </w:style>
  <w:style w:type="paragraph" w:styleId="Mapadokumentu">
    <w:name w:val="Document Map"/>
    <w:aliases w:val=" Znak"/>
    <w:basedOn w:val="Normalny"/>
    <w:link w:val="MapadokumentuZnak"/>
    <w:uiPriority w:val="99"/>
    <w:semiHidden/>
    <w:rsid w:val="00587BEC"/>
    <w:pPr>
      <w:shd w:val="clear" w:color="auto" w:fill="000080"/>
    </w:pPr>
    <w:rPr>
      <w:rFonts w:ascii="Tahoma" w:hAnsi="Tahoma" w:cs="Tahoma"/>
    </w:rPr>
  </w:style>
  <w:style w:type="character" w:customStyle="1" w:styleId="MapadokumentuZnak">
    <w:name w:val="Mapa dokumentu Znak"/>
    <w:aliases w:val=" Znak Znak"/>
    <w:basedOn w:val="Domylnaczcionkaakapitu"/>
    <w:link w:val="Mapadokumentu"/>
    <w:uiPriority w:val="99"/>
    <w:semiHidden/>
    <w:rsid w:val="00587BEC"/>
    <w:rPr>
      <w:rFonts w:ascii="Tahoma" w:eastAsia="Times New Roman" w:hAnsi="Tahoma" w:cs="Tahoma"/>
      <w:sz w:val="24"/>
      <w:szCs w:val="24"/>
      <w:shd w:val="clear" w:color="auto" w:fill="000080"/>
      <w:lang w:eastAsia="pl-PL"/>
    </w:rPr>
  </w:style>
  <w:style w:type="paragraph" w:customStyle="1" w:styleId="a-kreska">
    <w:name w:val="a-kreska"/>
    <w:basedOn w:val="Normalny"/>
    <w:rsid w:val="00587BEC"/>
    <w:pPr>
      <w:numPr>
        <w:numId w:val="4"/>
      </w:numPr>
      <w:jc w:val="both"/>
    </w:pPr>
    <w:rPr>
      <w:rFonts w:ascii="Arial" w:hAnsi="Arial"/>
      <w:iCs/>
      <w:sz w:val="21"/>
    </w:rPr>
  </w:style>
  <w:style w:type="character" w:customStyle="1" w:styleId="st1">
    <w:name w:val="st1"/>
    <w:basedOn w:val="Domylnaczcionkaakapitu"/>
    <w:rsid w:val="00587BEC"/>
    <w:rPr>
      <w:rFonts w:cs="Times New Roman"/>
    </w:rPr>
  </w:style>
  <w:style w:type="paragraph" w:customStyle="1" w:styleId="Tabela1">
    <w:name w:val="Tabela1"/>
    <w:basedOn w:val="Normalny"/>
    <w:rsid w:val="00587BEC"/>
    <w:pPr>
      <w:autoSpaceDE w:val="0"/>
      <w:autoSpaceDN w:val="0"/>
      <w:adjustRightInd w:val="0"/>
      <w:jc w:val="center"/>
    </w:pPr>
    <w:rPr>
      <w:rFonts w:ascii="Arial" w:hAnsi="Arial" w:cs="Arial"/>
      <w:bCs/>
      <w:i/>
      <w:iCs/>
      <w:sz w:val="20"/>
      <w:szCs w:val="21"/>
    </w:rPr>
  </w:style>
  <w:style w:type="paragraph" w:customStyle="1" w:styleId="FrontPage1">
    <w:name w:val="FrontPage1"/>
    <w:basedOn w:val="Normalny"/>
    <w:next w:val="Tekstpodstawowy"/>
    <w:rsid w:val="00587BEC"/>
    <w:pPr>
      <w:suppressAutoHyphens/>
      <w:spacing w:after="160" w:line="320" w:lineRule="exact"/>
      <w:jc w:val="both"/>
    </w:pPr>
    <w:rPr>
      <w:rFonts w:ascii="TrueHelveticaLight" w:hAnsi="TrueHelveticaLight"/>
      <w:sz w:val="28"/>
      <w:szCs w:val="20"/>
      <w:lang w:val="en-GB"/>
    </w:rPr>
  </w:style>
  <w:style w:type="paragraph" w:customStyle="1" w:styleId="Normalny12just">
    <w:name w:val="Normalny 12 just"/>
    <w:basedOn w:val="Normalny"/>
    <w:rsid w:val="00587BEC"/>
    <w:pPr>
      <w:jc w:val="both"/>
    </w:pPr>
  </w:style>
  <w:style w:type="paragraph" w:customStyle="1" w:styleId="Tekstpodstawowy21">
    <w:name w:val="Tekst podstawowy 21"/>
    <w:basedOn w:val="Normalny"/>
    <w:rsid w:val="00587BEC"/>
    <w:pPr>
      <w:ind w:firstLine="708"/>
      <w:jc w:val="both"/>
    </w:pPr>
    <w:rPr>
      <w:szCs w:val="20"/>
    </w:rPr>
  </w:style>
  <w:style w:type="character" w:customStyle="1" w:styleId="tw4winTerm">
    <w:name w:val="tw4winTerm"/>
    <w:rsid w:val="00587BEC"/>
    <w:rPr>
      <w:color w:val="0000FF"/>
    </w:rPr>
  </w:style>
  <w:style w:type="paragraph" w:customStyle="1" w:styleId="a-kropka">
    <w:name w:val="a-kropka"/>
    <w:basedOn w:val="Normalny"/>
    <w:rsid w:val="00587BEC"/>
    <w:pPr>
      <w:tabs>
        <w:tab w:val="left" w:pos="357"/>
      </w:tabs>
      <w:suppressAutoHyphens/>
      <w:ind w:left="-720"/>
      <w:jc w:val="both"/>
    </w:pPr>
    <w:rPr>
      <w:rFonts w:ascii="Arial" w:hAnsi="Arial"/>
      <w:i/>
      <w:iCs/>
      <w:color w:val="000000"/>
      <w:sz w:val="21"/>
      <w:szCs w:val="20"/>
      <w:lang w:eastAsia="ar-SA"/>
    </w:rPr>
  </w:style>
  <w:style w:type="paragraph" w:styleId="Spistreci1">
    <w:name w:val="toc 1"/>
    <w:basedOn w:val="Normalny"/>
    <w:next w:val="Normalny"/>
    <w:autoRedefine/>
    <w:uiPriority w:val="39"/>
    <w:semiHidden/>
    <w:unhideWhenUsed/>
    <w:rsid w:val="00587BEC"/>
    <w:pPr>
      <w:spacing w:after="100"/>
    </w:pPr>
    <w:rPr>
      <w:sz w:val="20"/>
      <w:szCs w:val="20"/>
    </w:rPr>
  </w:style>
  <w:style w:type="character" w:styleId="Hipercze">
    <w:name w:val="Hyperlink"/>
    <w:basedOn w:val="Domylnaczcionkaakapitu"/>
    <w:uiPriority w:val="99"/>
    <w:rsid w:val="00587BEC"/>
    <w:rPr>
      <w:rFonts w:ascii="Times New Roman" w:hAnsi="Times New Roman" w:cs="Times New Roman"/>
      <w:color w:val="0000FF"/>
      <w:u w:val="single"/>
    </w:rPr>
  </w:style>
  <w:style w:type="paragraph" w:customStyle="1" w:styleId="Akapitzlist10">
    <w:name w:val="Akapit z listą1"/>
    <w:basedOn w:val="Normalny"/>
    <w:qFormat/>
    <w:rsid w:val="00587BEC"/>
    <w:pPr>
      <w:suppressAutoHyphens/>
      <w:spacing w:before="28" w:after="28" w:afterAutospacing="1" w:line="300" w:lineRule="auto"/>
      <w:ind w:left="720"/>
      <w:jc w:val="both"/>
    </w:pPr>
    <w:rPr>
      <w:rFonts w:cs="Mangal"/>
      <w:kern w:val="1"/>
      <w:lang w:eastAsia="hi-IN" w:bidi="hi-IN"/>
    </w:rPr>
  </w:style>
  <w:style w:type="paragraph" w:customStyle="1" w:styleId="Tekstpodstawowy22">
    <w:name w:val="Tekst podstawowy 22"/>
    <w:basedOn w:val="Normalny"/>
    <w:rsid w:val="00587BEC"/>
    <w:pPr>
      <w:overflowPunct w:val="0"/>
      <w:autoSpaceDE w:val="0"/>
      <w:autoSpaceDN w:val="0"/>
      <w:adjustRightInd w:val="0"/>
      <w:spacing w:afterAutospacing="1" w:line="360" w:lineRule="auto"/>
      <w:jc w:val="both"/>
      <w:textAlignment w:val="baseline"/>
    </w:pPr>
    <w:rPr>
      <w:szCs w:val="20"/>
    </w:rPr>
  </w:style>
  <w:style w:type="character" w:customStyle="1" w:styleId="Znak">
    <w:name w:val="Znak"/>
    <w:basedOn w:val="Domylnaczcionkaakapitu"/>
    <w:rsid w:val="00587BEC"/>
    <w:rPr>
      <w:rFonts w:ascii="Arial" w:hAnsi="Arial" w:cs="Times New Roman"/>
      <w:sz w:val="24"/>
      <w:lang w:val="pl-PL" w:eastAsia="pl-PL" w:bidi="ar-SA"/>
    </w:rPr>
  </w:style>
  <w:style w:type="paragraph" w:styleId="Akapitzlist">
    <w:name w:val="List Paragraph"/>
    <w:aliases w:val="normalny tekst,Normal,Akapit z listą31,List Paragraph,Numerowanie,Wypunktowanie,Normal2,PUNKTY,SR_Akapit z listą"/>
    <w:basedOn w:val="Normalny"/>
    <w:link w:val="AkapitzlistZnak"/>
    <w:uiPriority w:val="1"/>
    <w:qFormat/>
    <w:rsid w:val="00587BEC"/>
    <w:pPr>
      <w:spacing w:after="100" w:afterAutospacing="1"/>
      <w:ind w:left="720"/>
      <w:jc w:val="both"/>
    </w:pPr>
    <w:rPr>
      <w:rFonts w:ascii="Calibri" w:eastAsia="Calibri" w:hAnsi="Calibri"/>
      <w:sz w:val="22"/>
      <w:szCs w:val="22"/>
      <w:lang w:eastAsia="en-US"/>
    </w:rPr>
  </w:style>
  <w:style w:type="paragraph" w:customStyle="1" w:styleId="Akapitzlist11">
    <w:name w:val="Akapit z listą11"/>
    <w:basedOn w:val="Normalny"/>
    <w:rsid w:val="00587BEC"/>
    <w:pPr>
      <w:suppressAutoHyphens/>
      <w:spacing w:before="28" w:after="28" w:afterAutospacing="1" w:line="300" w:lineRule="auto"/>
      <w:ind w:left="720"/>
      <w:jc w:val="both"/>
    </w:pPr>
    <w:rPr>
      <w:rFonts w:eastAsia="Calibri" w:cs="Mangal"/>
      <w:kern w:val="1"/>
      <w:lang w:eastAsia="hi-IN" w:bidi="hi-IN"/>
    </w:rPr>
  </w:style>
  <w:style w:type="paragraph" w:customStyle="1" w:styleId="msonormalcxsppierwsze">
    <w:name w:val="msonormalcxsppierwsze"/>
    <w:basedOn w:val="Normalny"/>
    <w:rsid w:val="00587BEC"/>
    <w:pPr>
      <w:spacing w:before="100" w:beforeAutospacing="1" w:after="100" w:afterAutospacing="1"/>
    </w:pPr>
    <w:rPr>
      <w:rFonts w:eastAsia="SimSun"/>
      <w:lang w:eastAsia="zh-CN"/>
    </w:rPr>
  </w:style>
  <w:style w:type="paragraph" w:customStyle="1" w:styleId="msonormalcxspdrugie">
    <w:name w:val="msonormalcxspdrugie"/>
    <w:basedOn w:val="Normalny"/>
    <w:rsid w:val="00587BEC"/>
    <w:pPr>
      <w:spacing w:before="100" w:beforeAutospacing="1" w:after="100" w:afterAutospacing="1"/>
    </w:pPr>
    <w:rPr>
      <w:rFonts w:eastAsia="SimSun"/>
      <w:lang w:eastAsia="zh-CN"/>
    </w:rPr>
  </w:style>
  <w:style w:type="paragraph" w:customStyle="1" w:styleId="Bezodstpw1">
    <w:name w:val="Bez odstępów1"/>
    <w:rsid w:val="00587BEC"/>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587BEC"/>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587BEC"/>
    <w:pPr>
      <w:overflowPunct w:val="0"/>
      <w:autoSpaceDE w:val="0"/>
      <w:autoSpaceDN w:val="0"/>
      <w:adjustRightInd w:val="0"/>
      <w:spacing w:line="360" w:lineRule="auto"/>
      <w:jc w:val="both"/>
      <w:textAlignment w:val="baseline"/>
    </w:pPr>
    <w:rPr>
      <w:szCs w:val="20"/>
    </w:rPr>
  </w:style>
  <w:style w:type="paragraph" w:customStyle="1" w:styleId="listparagraph">
    <w:name w:val="listparagraph"/>
    <w:basedOn w:val="Normalny"/>
    <w:rsid w:val="00587BEC"/>
    <w:pPr>
      <w:spacing w:before="100" w:beforeAutospacing="1" w:after="100" w:afterAutospacing="1"/>
    </w:pPr>
    <w:rPr>
      <w:rFonts w:eastAsia="SimSun"/>
      <w:lang w:eastAsia="zh-CN"/>
    </w:rPr>
  </w:style>
  <w:style w:type="paragraph" w:customStyle="1" w:styleId="default0">
    <w:name w:val="default"/>
    <w:basedOn w:val="Normalny"/>
    <w:rsid w:val="00587BEC"/>
    <w:pPr>
      <w:spacing w:before="100" w:beforeAutospacing="1" w:after="100" w:afterAutospacing="1"/>
    </w:pPr>
    <w:rPr>
      <w:rFonts w:eastAsia="Calibri"/>
    </w:rPr>
  </w:style>
  <w:style w:type="paragraph" w:customStyle="1" w:styleId="listparagraphcxspdrugie">
    <w:name w:val="listparagraphcxspdrugie"/>
    <w:basedOn w:val="Normalny"/>
    <w:rsid w:val="00587BEC"/>
    <w:pPr>
      <w:spacing w:before="100" w:beforeAutospacing="1" w:after="100" w:afterAutospacing="1"/>
    </w:pPr>
    <w:rPr>
      <w:rFonts w:eastAsia="Calibri"/>
    </w:rPr>
  </w:style>
  <w:style w:type="paragraph" w:customStyle="1" w:styleId="Akapitzlist3">
    <w:name w:val="Akapit z listą3"/>
    <w:basedOn w:val="Normalny"/>
    <w:qFormat/>
    <w:rsid w:val="00760C15"/>
    <w:pPr>
      <w:spacing w:after="200" w:line="276" w:lineRule="auto"/>
      <w:ind w:left="720"/>
      <w:contextualSpacing/>
    </w:pPr>
    <w:rPr>
      <w:rFonts w:ascii="Calibri" w:hAnsi="Calibri"/>
      <w:sz w:val="22"/>
      <w:szCs w:val="22"/>
      <w:lang w:eastAsia="en-US"/>
    </w:rPr>
  </w:style>
  <w:style w:type="character" w:customStyle="1" w:styleId="Teksttreci2">
    <w:name w:val="Tekst treści (2)_"/>
    <w:basedOn w:val="Domylnaczcionkaakapitu"/>
    <w:link w:val="Teksttreci20"/>
    <w:locked/>
    <w:rsid w:val="00760C15"/>
    <w:rPr>
      <w:rFonts w:ascii="Arial" w:eastAsia="Arial" w:hAnsi="Arial" w:cs="Arial"/>
      <w:shd w:val="clear" w:color="auto" w:fill="FFFFFF"/>
    </w:rPr>
  </w:style>
  <w:style w:type="paragraph" w:customStyle="1" w:styleId="Teksttreci20">
    <w:name w:val="Tekst treści (2)"/>
    <w:basedOn w:val="Normalny"/>
    <w:link w:val="Teksttreci2"/>
    <w:rsid w:val="00760C15"/>
    <w:pPr>
      <w:widowControl w:val="0"/>
      <w:shd w:val="clear" w:color="auto" w:fill="FFFFFF"/>
      <w:spacing w:line="268" w:lineRule="exact"/>
      <w:ind w:hanging="520"/>
    </w:pPr>
    <w:rPr>
      <w:rFonts w:ascii="Arial" w:eastAsia="Arial" w:hAnsi="Arial" w:cs="Arial"/>
      <w:sz w:val="22"/>
      <w:szCs w:val="22"/>
      <w:lang w:eastAsia="en-US"/>
    </w:rPr>
  </w:style>
  <w:style w:type="character" w:customStyle="1" w:styleId="Teksttreci29pt">
    <w:name w:val="Tekst treści (2) + 9 pt"/>
    <w:basedOn w:val="Teksttreci2"/>
    <w:rsid w:val="00760C15"/>
    <w:rPr>
      <w:rFonts w:ascii="Garamond" w:eastAsia="Garamond" w:hAnsi="Garamond" w:cs="Garamond"/>
      <w:color w:val="000000"/>
      <w:spacing w:val="0"/>
      <w:w w:val="100"/>
      <w:position w:val="0"/>
      <w:sz w:val="18"/>
      <w:szCs w:val="18"/>
      <w:shd w:val="clear" w:color="auto" w:fill="FFFFFF"/>
      <w:lang w:val="pl-PL" w:eastAsia="pl-PL" w:bidi="pl-PL"/>
    </w:rPr>
  </w:style>
  <w:style w:type="character" w:customStyle="1" w:styleId="Teksttreci2Pogrubienie">
    <w:name w:val="Tekst treści (2) + Pogrubienie"/>
    <w:basedOn w:val="Teksttreci2"/>
    <w:rsid w:val="0022518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3">
    <w:name w:val="Tekst treści (3)_"/>
    <w:basedOn w:val="Domylnaczcionkaakapitu"/>
    <w:link w:val="Teksttreci30"/>
    <w:rsid w:val="003F242F"/>
    <w:rPr>
      <w:rFonts w:ascii="Arial" w:eastAsia="Arial" w:hAnsi="Arial" w:cs="Arial"/>
      <w:b/>
      <w:bCs/>
      <w:shd w:val="clear" w:color="auto" w:fill="FFFFFF"/>
    </w:rPr>
  </w:style>
  <w:style w:type="paragraph" w:customStyle="1" w:styleId="Teksttreci30">
    <w:name w:val="Tekst treści (3)"/>
    <w:basedOn w:val="Normalny"/>
    <w:link w:val="Teksttreci3"/>
    <w:rsid w:val="003F242F"/>
    <w:pPr>
      <w:widowControl w:val="0"/>
      <w:shd w:val="clear" w:color="auto" w:fill="FFFFFF"/>
      <w:spacing w:after="780" w:line="268" w:lineRule="exact"/>
      <w:ind w:hanging="460"/>
      <w:jc w:val="center"/>
    </w:pPr>
    <w:rPr>
      <w:rFonts w:ascii="Arial" w:eastAsia="Arial" w:hAnsi="Arial" w:cs="Arial"/>
      <w:b/>
      <w:bCs/>
      <w:sz w:val="22"/>
      <w:szCs w:val="22"/>
      <w:lang w:eastAsia="en-US"/>
    </w:rPr>
  </w:style>
  <w:style w:type="paragraph" w:customStyle="1" w:styleId="Akapitzlist4">
    <w:name w:val="Akapit z listą4"/>
    <w:basedOn w:val="Normalny"/>
    <w:qFormat/>
    <w:rsid w:val="006B1BCA"/>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normalny tekst Znak,Normal Znak,Akapit z listą31 Znak,List Paragraph Znak,Numerowanie Znak,Wypunktowanie Znak,Normal2 Znak,PUNKTY Znak,SR_Akapit z listą Znak"/>
    <w:link w:val="Akapitzlist"/>
    <w:uiPriority w:val="1"/>
    <w:rsid w:val="0079755B"/>
    <w:rPr>
      <w:rFonts w:ascii="Calibri" w:eastAsia="Calibri" w:hAnsi="Calibri" w:cs="Times New Roman"/>
    </w:rPr>
  </w:style>
  <w:style w:type="character" w:customStyle="1" w:styleId="h1">
    <w:name w:val="h1"/>
    <w:rsid w:val="0079755B"/>
  </w:style>
  <w:style w:type="paragraph" w:customStyle="1" w:styleId="Akapitzlist6">
    <w:name w:val="Akapit z listą6"/>
    <w:basedOn w:val="Normalny"/>
    <w:qFormat/>
    <w:rsid w:val="00563FE0"/>
    <w:pPr>
      <w:spacing w:after="200" w:line="276" w:lineRule="auto"/>
      <w:ind w:left="720"/>
      <w:contextualSpacing/>
    </w:pPr>
    <w:rPr>
      <w:rFonts w:ascii="Calibri" w:hAnsi="Calibri"/>
      <w:sz w:val="22"/>
      <w:szCs w:val="22"/>
      <w:lang w:eastAsia="en-US"/>
    </w:rPr>
  </w:style>
  <w:style w:type="character" w:customStyle="1" w:styleId="Nagwek1Bezpogrubienia">
    <w:name w:val="Nagłówek #1 + Bez pogrubienia"/>
    <w:basedOn w:val="Domylnaczcionkaakapitu"/>
    <w:rsid w:val="00FE28F1"/>
    <w:rPr>
      <w:rFonts w:ascii="Arial" w:eastAsia="Arial" w:hAnsi="Arial" w:cs="Arial"/>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10">
    <w:name w:val="Nagłówek #1_"/>
    <w:basedOn w:val="Domylnaczcionkaakapitu"/>
    <w:link w:val="Nagwek11"/>
    <w:locked/>
    <w:rsid w:val="00FE28F1"/>
    <w:rPr>
      <w:rFonts w:ascii="Arial" w:eastAsia="Arial" w:hAnsi="Arial" w:cs="Arial"/>
      <w:b/>
      <w:bCs/>
      <w:shd w:val="clear" w:color="auto" w:fill="FFFFFF"/>
    </w:rPr>
  </w:style>
  <w:style w:type="paragraph" w:customStyle="1" w:styleId="Nagwek11">
    <w:name w:val="Nagłówek #1"/>
    <w:basedOn w:val="Normalny"/>
    <w:link w:val="Nagwek10"/>
    <w:rsid w:val="00FE28F1"/>
    <w:pPr>
      <w:widowControl w:val="0"/>
      <w:shd w:val="clear" w:color="auto" w:fill="FFFFFF"/>
      <w:spacing w:before="540" w:after="800" w:line="268" w:lineRule="exact"/>
      <w:ind w:hanging="440"/>
      <w:jc w:val="both"/>
      <w:outlineLvl w:val="0"/>
    </w:pPr>
    <w:rPr>
      <w:rFonts w:ascii="Arial" w:eastAsia="Arial" w:hAnsi="Arial" w:cs="Arial"/>
      <w:b/>
      <w:bCs/>
      <w:sz w:val="22"/>
      <w:szCs w:val="22"/>
      <w:lang w:eastAsia="en-US"/>
    </w:rPr>
  </w:style>
  <w:style w:type="character" w:customStyle="1" w:styleId="Teksttreci3Bezpogrubienia">
    <w:name w:val="Tekst treści (3) + Bez pogrubienia"/>
    <w:basedOn w:val="Teksttreci3"/>
    <w:rsid w:val="00CF7662"/>
    <w:rPr>
      <w:rFonts w:ascii="Arial" w:eastAsia="Arial" w:hAnsi="Arial" w:cs="Arial"/>
      <w:b/>
      <w:bCs/>
      <w:i w:val="0"/>
      <w:iCs w:val="0"/>
      <w:smallCaps w:val="0"/>
      <w:strike w:val="0"/>
      <w:color w:val="000000"/>
      <w:spacing w:val="0"/>
      <w:w w:val="100"/>
      <w:position w:val="0"/>
      <w:sz w:val="24"/>
      <w:szCs w:val="24"/>
      <w:u w:val="none"/>
      <w:shd w:val="clear" w:color="auto" w:fill="FFFFFF"/>
      <w:lang w:val="pl-PL" w:eastAsia="pl-PL" w:bidi="pl-PL"/>
    </w:rPr>
  </w:style>
  <w:style w:type="table" w:customStyle="1" w:styleId="Tabela-Siatka1">
    <w:name w:val="Tabela - Siatka1"/>
    <w:basedOn w:val="Standardowy"/>
    <w:next w:val="Tabela-Siatka"/>
    <w:uiPriority w:val="59"/>
    <w:rsid w:val="00C5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6972C5"/>
    <w:pPr>
      <w:suppressAutoHyphens/>
      <w:spacing w:line="360" w:lineRule="auto"/>
      <w:jc w:val="both"/>
    </w:pPr>
    <w:rPr>
      <w:rFonts w:ascii="Arial" w:hAnsi="Arial" w:cs="Arial"/>
      <w:lang w:val="en-US" w:eastAsia="ar-SA"/>
    </w:rPr>
  </w:style>
  <w:style w:type="character" w:customStyle="1" w:styleId="PogrubienieTeksttreci2115pt">
    <w:name w:val="Pogrubienie;Tekst treści (2) + 11;5 pt"/>
    <w:basedOn w:val="Teksttreci2"/>
    <w:rsid w:val="00D513E0"/>
    <w:rPr>
      <w:rFonts w:ascii="Arial" w:eastAsia="Arial" w:hAnsi="Arial" w:cs="Arial"/>
      <w:b/>
      <w:bCs/>
      <w:color w:val="000000"/>
      <w:spacing w:val="0"/>
      <w:w w:val="100"/>
      <w:position w:val="0"/>
      <w:sz w:val="23"/>
      <w:szCs w:val="23"/>
      <w:shd w:val="clear" w:color="auto" w:fill="FFFFFF"/>
      <w:lang w:val="pl-PL" w:eastAsia="pl-PL" w:bidi="pl-PL"/>
    </w:rPr>
  </w:style>
  <w:style w:type="table" w:customStyle="1" w:styleId="Tabela-Siatka2">
    <w:name w:val="Tabela - Siatka2"/>
    <w:basedOn w:val="Standardowy"/>
    <w:next w:val="Tabela-Siatka"/>
    <w:uiPriority w:val="39"/>
    <w:rsid w:val="0075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3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896B67"/>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EA5C1E"/>
  </w:style>
  <w:style w:type="character" w:styleId="Uwydatnienie">
    <w:name w:val="Emphasis"/>
    <w:basedOn w:val="Domylnaczcionkaakapitu"/>
    <w:uiPriority w:val="20"/>
    <w:qFormat/>
    <w:rsid w:val="004D1804"/>
    <w:rPr>
      <w:i/>
      <w:iCs/>
    </w:rPr>
  </w:style>
  <w:style w:type="character" w:customStyle="1" w:styleId="alb-s">
    <w:name w:val="a_lb-s"/>
    <w:basedOn w:val="Domylnaczcionkaakapitu"/>
    <w:rsid w:val="006045B0"/>
  </w:style>
  <w:style w:type="table" w:customStyle="1" w:styleId="TableNormal">
    <w:name w:val="Table Normal"/>
    <w:uiPriority w:val="2"/>
    <w:semiHidden/>
    <w:unhideWhenUsed/>
    <w:qFormat/>
    <w:rsid w:val="003B62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B62E6"/>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9513">
      <w:bodyDiv w:val="1"/>
      <w:marLeft w:val="0"/>
      <w:marRight w:val="0"/>
      <w:marTop w:val="0"/>
      <w:marBottom w:val="0"/>
      <w:divBdr>
        <w:top w:val="none" w:sz="0" w:space="0" w:color="auto"/>
        <w:left w:val="none" w:sz="0" w:space="0" w:color="auto"/>
        <w:bottom w:val="none" w:sz="0" w:space="0" w:color="auto"/>
        <w:right w:val="none" w:sz="0" w:space="0" w:color="auto"/>
      </w:divBdr>
      <w:divsChild>
        <w:div w:id="134101616">
          <w:marLeft w:val="0"/>
          <w:marRight w:val="0"/>
          <w:marTop w:val="240"/>
          <w:marBottom w:val="0"/>
          <w:divBdr>
            <w:top w:val="none" w:sz="0" w:space="0" w:color="auto"/>
            <w:left w:val="none" w:sz="0" w:space="0" w:color="auto"/>
            <w:bottom w:val="none" w:sz="0" w:space="0" w:color="auto"/>
            <w:right w:val="none" w:sz="0" w:space="0" w:color="auto"/>
          </w:divBdr>
        </w:div>
        <w:div w:id="1662461224">
          <w:marLeft w:val="0"/>
          <w:marRight w:val="0"/>
          <w:marTop w:val="240"/>
          <w:marBottom w:val="0"/>
          <w:divBdr>
            <w:top w:val="none" w:sz="0" w:space="0" w:color="auto"/>
            <w:left w:val="none" w:sz="0" w:space="0" w:color="auto"/>
            <w:bottom w:val="none" w:sz="0" w:space="0" w:color="auto"/>
            <w:right w:val="none" w:sz="0" w:space="0" w:color="auto"/>
          </w:divBdr>
        </w:div>
      </w:divsChild>
    </w:div>
    <w:div w:id="218785646">
      <w:bodyDiv w:val="1"/>
      <w:marLeft w:val="0"/>
      <w:marRight w:val="0"/>
      <w:marTop w:val="0"/>
      <w:marBottom w:val="0"/>
      <w:divBdr>
        <w:top w:val="none" w:sz="0" w:space="0" w:color="auto"/>
        <w:left w:val="none" w:sz="0" w:space="0" w:color="auto"/>
        <w:bottom w:val="none" w:sz="0" w:space="0" w:color="auto"/>
        <w:right w:val="none" w:sz="0" w:space="0" w:color="auto"/>
      </w:divBdr>
    </w:div>
    <w:div w:id="631785951">
      <w:bodyDiv w:val="1"/>
      <w:marLeft w:val="0"/>
      <w:marRight w:val="0"/>
      <w:marTop w:val="0"/>
      <w:marBottom w:val="0"/>
      <w:divBdr>
        <w:top w:val="none" w:sz="0" w:space="0" w:color="auto"/>
        <w:left w:val="none" w:sz="0" w:space="0" w:color="auto"/>
        <w:bottom w:val="none" w:sz="0" w:space="0" w:color="auto"/>
        <w:right w:val="none" w:sz="0" w:space="0" w:color="auto"/>
      </w:divBdr>
      <w:divsChild>
        <w:div w:id="1023819294">
          <w:marLeft w:val="0"/>
          <w:marRight w:val="0"/>
          <w:marTop w:val="240"/>
          <w:marBottom w:val="0"/>
          <w:divBdr>
            <w:top w:val="none" w:sz="0" w:space="0" w:color="auto"/>
            <w:left w:val="none" w:sz="0" w:space="0" w:color="auto"/>
            <w:bottom w:val="none" w:sz="0" w:space="0" w:color="auto"/>
            <w:right w:val="none" w:sz="0" w:space="0" w:color="auto"/>
          </w:divBdr>
        </w:div>
        <w:div w:id="698239649">
          <w:marLeft w:val="0"/>
          <w:marRight w:val="0"/>
          <w:marTop w:val="240"/>
          <w:marBottom w:val="0"/>
          <w:divBdr>
            <w:top w:val="none" w:sz="0" w:space="0" w:color="auto"/>
            <w:left w:val="none" w:sz="0" w:space="0" w:color="auto"/>
            <w:bottom w:val="none" w:sz="0" w:space="0" w:color="auto"/>
            <w:right w:val="none" w:sz="0" w:space="0" w:color="auto"/>
          </w:divBdr>
        </w:div>
      </w:divsChild>
    </w:div>
    <w:div w:id="890535898">
      <w:bodyDiv w:val="1"/>
      <w:marLeft w:val="0"/>
      <w:marRight w:val="0"/>
      <w:marTop w:val="0"/>
      <w:marBottom w:val="0"/>
      <w:divBdr>
        <w:top w:val="none" w:sz="0" w:space="0" w:color="auto"/>
        <w:left w:val="none" w:sz="0" w:space="0" w:color="auto"/>
        <w:bottom w:val="none" w:sz="0" w:space="0" w:color="auto"/>
        <w:right w:val="none" w:sz="0" w:space="0" w:color="auto"/>
      </w:divBdr>
      <w:divsChild>
        <w:div w:id="1516917772">
          <w:marLeft w:val="0"/>
          <w:marRight w:val="0"/>
          <w:marTop w:val="72"/>
          <w:marBottom w:val="0"/>
          <w:divBdr>
            <w:top w:val="none" w:sz="0" w:space="0" w:color="auto"/>
            <w:left w:val="none" w:sz="0" w:space="0" w:color="auto"/>
            <w:bottom w:val="none" w:sz="0" w:space="0" w:color="auto"/>
            <w:right w:val="none" w:sz="0" w:space="0" w:color="auto"/>
          </w:divBdr>
          <w:divsChild>
            <w:div w:id="434785561">
              <w:marLeft w:val="0"/>
              <w:marRight w:val="0"/>
              <w:marTop w:val="0"/>
              <w:marBottom w:val="0"/>
              <w:divBdr>
                <w:top w:val="none" w:sz="0" w:space="0" w:color="auto"/>
                <w:left w:val="none" w:sz="0" w:space="0" w:color="auto"/>
                <w:bottom w:val="none" w:sz="0" w:space="0" w:color="auto"/>
                <w:right w:val="none" w:sz="0" w:space="0" w:color="auto"/>
              </w:divBdr>
            </w:div>
            <w:div w:id="364794500">
              <w:marLeft w:val="360"/>
              <w:marRight w:val="0"/>
              <w:marTop w:val="72"/>
              <w:marBottom w:val="72"/>
              <w:divBdr>
                <w:top w:val="none" w:sz="0" w:space="0" w:color="auto"/>
                <w:left w:val="none" w:sz="0" w:space="0" w:color="auto"/>
                <w:bottom w:val="none" w:sz="0" w:space="0" w:color="auto"/>
                <w:right w:val="none" w:sz="0" w:space="0" w:color="auto"/>
              </w:divBdr>
              <w:divsChild>
                <w:div w:id="1162086074">
                  <w:marLeft w:val="0"/>
                  <w:marRight w:val="0"/>
                  <w:marTop w:val="0"/>
                  <w:marBottom w:val="0"/>
                  <w:divBdr>
                    <w:top w:val="none" w:sz="0" w:space="0" w:color="auto"/>
                    <w:left w:val="none" w:sz="0" w:space="0" w:color="auto"/>
                    <w:bottom w:val="none" w:sz="0" w:space="0" w:color="auto"/>
                    <w:right w:val="none" w:sz="0" w:space="0" w:color="auto"/>
                  </w:divBdr>
                </w:div>
              </w:divsChild>
            </w:div>
            <w:div w:id="13000084">
              <w:marLeft w:val="360"/>
              <w:marRight w:val="0"/>
              <w:marTop w:val="0"/>
              <w:marBottom w:val="72"/>
              <w:divBdr>
                <w:top w:val="none" w:sz="0" w:space="0" w:color="auto"/>
                <w:left w:val="none" w:sz="0" w:space="0" w:color="auto"/>
                <w:bottom w:val="none" w:sz="0" w:space="0" w:color="auto"/>
                <w:right w:val="none" w:sz="0" w:space="0" w:color="auto"/>
              </w:divBdr>
              <w:divsChild>
                <w:div w:id="931089356">
                  <w:marLeft w:val="0"/>
                  <w:marRight w:val="0"/>
                  <w:marTop w:val="0"/>
                  <w:marBottom w:val="0"/>
                  <w:divBdr>
                    <w:top w:val="none" w:sz="0" w:space="0" w:color="auto"/>
                    <w:left w:val="none" w:sz="0" w:space="0" w:color="auto"/>
                    <w:bottom w:val="none" w:sz="0" w:space="0" w:color="auto"/>
                    <w:right w:val="none" w:sz="0" w:space="0" w:color="auto"/>
                  </w:divBdr>
                </w:div>
              </w:divsChild>
            </w:div>
            <w:div w:id="309287241">
              <w:marLeft w:val="360"/>
              <w:marRight w:val="0"/>
              <w:marTop w:val="0"/>
              <w:marBottom w:val="72"/>
              <w:divBdr>
                <w:top w:val="none" w:sz="0" w:space="0" w:color="auto"/>
                <w:left w:val="none" w:sz="0" w:space="0" w:color="auto"/>
                <w:bottom w:val="none" w:sz="0" w:space="0" w:color="auto"/>
                <w:right w:val="none" w:sz="0" w:space="0" w:color="auto"/>
              </w:divBdr>
              <w:divsChild>
                <w:div w:id="471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1885">
          <w:marLeft w:val="0"/>
          <w:marRight w:val="0"/>
          <w:marTop w:val="72"/>
          <w:marBottom w:val="0"/>
          <w:divBdr>
            <w:top w:val="none" w:sz="0" w:space="0" w:color="auto"/>
            <w:left w:val="none" w:sz="0" w:space="0" w:color="auto"/>
            <w:bottom w:val="none" w:sz="0" w:space="0" w:color="auto"/>
            <w:right w:val="none" w:sz="0" w:space="0" w:color="auto"/>
          </w:divBdr>
          <w:divsChild>
            <w:div w:id="2133284740">
              <w:marLeft w:val="0"/>
              <w:marRight w:val="0"/>
              <w:marTop w:val="0"/>
              <w:marBottom w:val="0"/>
              <w:divBdr>
                <w:top w:val="none" w:sz="0" w:space="0" w:color="auto"/>
                <w:left w:val="none" w:sz="0" w:space="0" w:color="auto"/>
                <w:bottom w:val="none" w:sz="0" w:space="0" w:color="auto"/>
                <w:right w:val="none" w:sz="0" w:space="0" w:color="auto"/>
              </w:divBdr>
            </w:div>
          </w:divsChild>
        </w:div>
        <w:div w:id="1802187108">
          <w:marLeft w:val="0"/>
          <w:marRight w:val="0"/>
          <w:marTop w:val="72"/>
          <w:marBottom w:val="0"/>
          <w:divBdr>
            <w:top w:val="none" w:sz="0" w:space="0" w:color="auto"/>
            <w:left w:val="none" w:sz="0" w:space="0" w:color="auto"/>
            <w:bottom w:val="none" w:sz="0" w:space="0" w:color="auto"/>
            <w:right w:val="none" w:sz="0" w:space="0" w:color="auto"/>
          </w:divBdr>
          <w:divsChild>
            <w:div w:id="554466746">
              <w:marLeft w:val="0"/>
              <w:marRight w:val="0"/>
              <w:marTop w:val="0"/>
              <w:marBottom w:val="0"/>
              <w:divBdr>
                <w:top w:val="none" w:sz="0" w:space="0" w:color="auto"/>
                <w:left w:val="none" w:sz="0" w:space="0" w:color="auto"/>
                <w:bottom w:val="none" w:sz="0" w:space="0" w:color="auto"/>
                <w:right w:val="none" w:sz="0" w:space="0" w:color="auto"/>
              </w:divBdr>
            </w:div>
          </w:divsChild>
        </w:div>
        <w:div w:id="376928603">
          <w:marLeft w:val="0"/>
          <w:marRight w:val="0"/>
          <w:marTop w:val="72"/>
          <w:marBottom w:val="0"/>
          <w:divBdr>
            <w:top w:val="none" w:sz="0" w:space="0" w:color="auto"/>
            <w:left w:val="none" w:sz="0" w:space="0" w:color="auto"/>
            <w:bottom w:val="none" w:sz="0" w:space="0" w:color="auto"/>
            <w:right w:val="none" w:sz="0" w:space="0" w:color="auto"/>
          </w:divBdr>
          <w:divsChild>
            <w:div w:id="14818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383">
      <w:bodyDiv w:val="1"/>
      <w:marLeft w:val="0"/>
      <w:marRight w:val="0"/>
      <w:marTop w:val="0"/>
      <w:marBottom w:val="0"/>
      <w:divBdr>
        <w:top w:val="none" w:sz="0" w:space="0" w:color="auto"/>
        <w:left w:val="none" w:sz="0" w:space="0" w:color="auto"/>
        <w:bottom w:val="none" w:sz="0" w:space="0" w:color="auto"/>
        <w:right w:val="none" w:sz="0" w:space="0" w:color="auto"/>
      </w:divBdr>
      <w:divsChild>
        <w:div w:id="2062898128">
          <w:marLeft w:val="0"/>
          <w:marRight w:val="0"/>
          <w:marTop w:val="240"/>
          <w:marBottom w:val="0"/>
          <w:divBdr>
            <w:top w:val="none" w:sz="0" w:space="0" w:color="auto"/>
            <w:left w:val="none" w:sz="0" w:space="0" w:color="auto"/>
            <w:bottom w:val="none" w:sz="0" w:space="0" w:color="auto"/>
            <w:right w:val="none" w:sz="0" w:space="0" w:color="auto"/>
          </w:divBdr>
        </w:div>
        <w:div w:id="1623031689">
          <w:marLeft w:val="0"/>
          <w:marRight w:val="0"/>
          <w:marTop w:val="240"/>
          <w:marBottom w:val="0"/>
          <w:divBdr>
            <w:top w:val="none" w:sz="0" w:space="0" w:color="auto"/>
            <w:left w:val="none" w:sz="0" w:space="0" w:color="auto"/>
            <w:bottom w:val="none" w:sz="0" w:space="0" w:color="auto"/>
            <w:right w:val="none" w:sz="0" w:space="0" w:color="auto"/>
          </w:divBdr>
        </w:div>
      </w:divsChild>
    </w:div>
    <w:div w:id="1560246632">
      <w:bodyDiv w:val="1"/>
      <w:marLeft w:val="0"/>
      <w:marRight w:val="0"/>
      <w:marTop w:val="0"/>
      <w:marBottom w:val="0"/>
      <w:divBdr>
        <w:top w:val="none" w:sz="0" w:space="0" w:color="auto"/>
        <w:left w:val="none" w:sz="0" w:space="0" w:color="auto"/>
        <w:bottom w:val="none" w:sz="0" w:space="0" w:color="auto"/>
        <w:right w:val="none" w:sz="0" w:space="0" w:color="auto"/>
      </w:divBdr>
      <w:divsChild>
        <w:div w:id="1022785793">
          <w:marLeft w:val="360"/>
          <w:marRight w:val="0"/>
          <w:marTop w:val="0"/>
          <w:marBottom w:val="72"/>
          <w:divBdr>
            <w:top w:val="none" w:sz="0" w:space="0" w:color="auto"/>
            <w:left w:val="none" w:sz="0" w:space="0" w:color="auto"/>
            <w:bottom w:val="none" w:sz="0" w:space="0" w:color="auto"/>
            <w:right w:val="none" w:sz="0" w:space="0" w:color="auto"/>
          </w:divBdr>
        </w:div>
        <w:div w:id="1273588953">
          <w:marLeft w:val="360"/>
          <w:marRight w:val="0"/>
          <w:marTop w:val="0"/>
          <w:marBottom w:val="72"/>
          <w:divBdr>
            <w:top w:val="none" w:sz="0" w:space="0" w:color="auto"/>
            <w:left w:val="none" w:sz="0" w:space="0" w:color="auto"/>
            <w:bottom w:val="none" w:sz="0" w:space="0" w:color="auto"/>
            <w:right w:val="none" w:sz="0" w:space="0" w:color="auto"/>
          </w:divBdr>
        </w:div>
      </w:divsChild>
    </w:div>
    <w:div w:id="1670138456">
      <w:bodyDiv w:val="1"/>
      <w:marLeft w:val="0"/>
      <w:marRight w:val="0"/>
      <w:marTop w:val="0"/>
      <w:marBottom w:val="0"/>
      <w:divBdr>
        <w:top w:val="none" w:sz="0" w:space="0" w:color="auto"/>
        <w:left w:val="none" w:sz="0" w:space="0" w:color="auto"/>
        <w:bottom w:val="none" w:sz="0" w:space="0" w:color="auto"/>
        <w:right w:val="none" w:sz="0" w:space="0" w:color="auto"/>
      </w:divBdr>
      <w:divsChild>
        <w:div w:id="722291109">
          <w:marLeft w:val="0"/>
          <w:marRight w:val="0"/>
          <w:marTop w:val="0"/>
          <w:marBottom w:val="0"/>
          <w:divBdr>
            <w:top w:val="none" w:sz="0" w:space="0" w:color="auto"/>
            <w:left w:val="none" w:sz="0" w:space="0" w:color="auto"/>
            <w:bottom w:val="none" w:sz="0" w:space="0" w:color="auto"/>
            <w:right w:val="none" w:sz="0" w:space="0" w:color="auto"/>
          </w:divBdr>
          <w:divsChild>
            <w:div w:id="11744962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24018782">
      <w:bodyDiv w:val="1"/>
      <w:marLeft w:val="0"/>
      <w:marRight w:val="0"/>
      <w:marTop w:val="0"/>
      <w:marBottom w:val="0"/>
      <w:divBdr>
        <w:top w:val="none" w:sz="0" w:space="0" w:color="auto"/>
        <w:left w:val="none" w:sz="0" w:space="0" w:color="auto"/>
        <w:bottom w:val="none" w:sz="0" w:space="0" w:color="auto"/>
        <w:right w:val="none" w:sz="0" w:space="0" w:color="auto"/>
      </w:divBdr>
    </w:div>
    <w:div w:id="1922519792">
      <w:bodyDiv w:val="1"/>
      <w:marLeft w:val="0"/>
      <w:marRight w:val="0"/>
      <w:marTop w:val="0"/>
      <w:marBottom w:val="0"/>
      <w:divBdr>
        <w:top w:val="none" w:sz="0" w:space="0" w:color="auto"/>
        <w:left w:val="none" w:sz="0" w:space="0" w:color="auto"/>
        <w:bottom w:val="none" w:sz="0" w:space="0" w:color="auto"/>
        <w:right w:val="none" w:sz="0" w:space="0" w:color="auto"/>
      </w:divBdr>
    </w:div>
    <w:div w:id="19956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E488-3AE9-4A56-90EE-2A29493F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8150</Words>
  <Characters>48906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trzecia zmiana pozwolenia zintegrowanego</dc:title>
  <dc:creator>Renata Dybka</dc:creator>
  <cp:lastModifiedBy>help desk</cp:lastModifiedBy>
  <cp:revision>3</cp:revision>
  <cp:lastPrinted>2022-02-21T08:28:00Z</cp:lastPrinted>
  <dcterms:created xsi:type="dcterms:W3CDTF">2023-01-05T10:19:00Z</dcterms:created>
  <dcterms:modified xsi:type="dcterms:W3CDTF">2023-01-05T10:22:00Z</dcterms:modified>
</cp:coreProperties>
</file>